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679EB" w14:textId="02A13966" w:rsidR="000407AA" w:rsidRPr="001D26CA" w:rsidRDefault="00B006B6" w:rsidP="00290188">
      <w:pPr>
        <w:jc w:val="center"/>
        <w:rPr>
          <w:rFonts w:ascii="Times New Roman" w:eastAsia="Times New Roman" w:hAnsi="Times New Roman" w:cs="Times New Roman"/>
          <w:b/>
          <w:bCs/>
          <w:sz w:val="24"/>
          <w:szCs w:val="24"/>
        </w:rPr>
      </w:pPr>
      <w:sdt>
        <w:sdtPr>
          <w:rPr>
            <w:b/>
            <w:bCs/>
          </w:rPr>
          <w:tag w:val="goog_rdk_0"/>
          <w:id w:val="-1638638496"/>
          <w:showingPlcHdr/>
        </w:sdtPr>
        <w:sdtEndPr/>
        <w:sdtContent>
          <w:r w:rsidR="005E5A34" w:rsidRPr="001D26CA">
            <w:rPr>
              <w:b/>
              <w:bCs/>
            </w:rPr>
            <w:t xml:space="preserve">     </w:t>
          </w:r>
        </w:sdtContent>
      </w:sdt>
      <w:r w:rsidR="007F3B7E" w:rsidRPr="001D26CA">
        <w:rPr>
          <w:rFonts w:ascii="Times New Roman" w:eastAsia="Times New Roman" w:hAnsi="Times New Roman" w:cs="Times New Roman"/>
          <w:b/>
          <w:bCs/>
          <w:sz w:val="36"/>
          <w:szCs w:val="36"/>
        </w:rPr>
        <w:t>APLICAÇÃO DA METODOLOGIA PEER INSTRUCTION EM DISCIPLINA DE ESTRUTURAS DO CURSO DE GRADUAÇÃO EM ENGENHARIA CIVIL</w:t>
      </w:r>
    </w:p>
    <w:p w14:paraId="483FED8F" w14:textId="1BE0129E" w:rsidR="000407AA" w:rsidRDefault="000407AA" w:rsidP="00290188">
      <w:pPr>
        <w:jc w:val="center"/>
        <w:rPr>
          <w:rFonts w:ascii="Times New Roman" w:eastAsia="Times New Roman" w:hAnsi="Times New Roman" w:cs="Times New Roman"/>
          <w:b/>
          <w:sz w:val="24"/>
          <w:szCs w:val="24"/>
        </w:rPr>
      </w:pPr>
    </w:p>
    <w:p w14:paraId="7E370518" w14:textId="77777777" w:rsidR="00290188" w:rsidRDefault="00290188" w:rsidP="00290188">
      <w:pPr>
        <w:jc w:val="center"/>
        <w:rPr>
          <w:rFonts w:ascii="Times New Roman" w:eastAsia="Times New Roman" w:hAnsi="Times New Roman" w:cs="Times New Roman"/>
          <w:b/>
          <w:sz w:val="24"/>
          <w:szCs w:val="24"/>
        </w:rPr>
      </w:pPr>
    </w:p>
    <w:p w14:paraId="2DB677F2" w14:textId="0419CD09" w:rsidR="00944AFB" w:rsidRPr="00290188" w:rsidRDefault="007F3B7E" w:rsidP="00290188">
      <w:pPr>
        <w:jc w:val="center"/>
        <w:rPr>
          <w:rFonts w:ascii="Times New Roman" w:eastAsia="Times New Roman" w:hAnsi="Times New Roman" w:cs="Times New Roman"/>
          <w:b/>
          <w:bCs/>
          <w:sz w:val="24"/>
          <w:szCs w:val="24"/>
        </w:rPr>
      </w:pPr>
      <w:r w:rsidRPr="00290188">
        <w:rPr>
          <w:rFonts w:ascii="Times New Roman" w:eastAsia="Times New Roman" w:hAnsi="Times New Roman" w:cs="Times New Roman"/>
          <w:b/>
          <w:bCs/>
          <w:sz w:val="24"/>
          <w:szCs w:val="24"/>
        </w:rPr>
        <w:t xml:space="preserve">Juliana </w:t>
      </w:r>
      <w:proofErr w:type="spellStart"/>
      <w:r w:rsidRPr="00290188">
        <w:rPr>
          <w:rFonts w:ascii="Times New Roman" w:eastAsia="Times New Roman" w:hAnsi="Times New Roman" w:cs="Times New Roman"/>
          <w:b/>
          <w:bCs/>
          <w:sz w:val="24"/>
          <w:szCs w:val="24"/>
        </w:rPr>
        <w:t>Triches</w:t>
      </w:r>
      <w:proofErr w:type="spellEnd"/>
      <w:r w:rsidRPr="00290188">
        <w:rPr>
          <w:rFonts w:ascii="Times New Roman" w:eastAsia="Times New Roman" w:hAnsi="Times New Roman" w:cs="Times New Roman"/>
          <w:b/>
          <w:bCs/>
          <w:sz w:val="24"/>
          <w:szCs w:val="24"/>
        </w:rPr>
        <w:t xml:space="preserve"> Boscardin</w:t>
      </w:r>
      <w:r w:rsidR="004F1CCF" w:rsidRPr="00290188">
        <w:rPr>
          <w:rStyle w:val="Refdenotaderodap"/>
          <w:rFonts w:ascii="Times New Roman" w:eastAsia="Times New Roman" w:hAnsi="Times New Roman" w:cs="Times New Roman"/>
          <w:b/>
          <w:bCs/>
          <w:sz w:val="24"/>
          <w:szCs w:val="24"/>
        </w:rPr>
        <w:footnoteReference w:id="1"/>
      </w:r>
      <w:r w:rsidR="00290188" w:rsidRPr="00290188">
        <w:rPr>
          <w:rFonts w:ascii="Times New Roman" w:eastAsia="Times New Roman" w:hAnsi="Times New Roman" w:cs="Times New Roman"/>
          <w:b/>
          <w:bCs/>
          <w:sz w:val="24"/>
          <w:szCs w:val="24"/>
        </w:rPr>
        <w:t xml:space="preserve">, </w:t>
      </w:r>
      <w:r w:rsidRPr="00290188">
        <w:rPr>
          <w:rFonts w:ascii="Times New Roman" w:eastAsia="Times New Roman" w:hAnsi="Times New Roman" w:cs="Times New Roman"/>
          <w:b/>
          <w:bCs/>
          <w:sz w:val="24"/>
          <w:szCs w:val="24"/>
        </w:rPr>
        <w:t>Adriano Canabarro Teixeira</w:t>
      </w:r>
      <w:r w:rsidR="004F1CCF" w:rsidRPr="00290188">
        <w:rPr>
          <w:rStyle w:val="Refdenotaderodap"/>
          <w:rFonts w:ascii="Times New Roman" w:eastAsia="Times New Roman" w:hAnsi="Times New Roman" w:cs="Times New Roman"/>
          <w:b/>
          <w:bCs/>
          <w:sz w:val="24"/>
          <w:szCs w:val="24"/>
        </w:rPr>
        <w:footnoteReference w:id="2"/>
      </w:r>
      <w:r w:rsidR="00290188" w:rsidRPr="00290188">
        <w:rPr>
          <w:rFonts w:ascii="Times New Roman" w:eastAsia="Times New Roman" w:hAnsi="Times New Roman" w:cs="Times New Roman"/>
          <w:b/>
          <w:bCs/>
          <w:sz w:val="24"/>
          <w:szCs w:val="24"/>
        </w:rPr>
        <w:t xml:space="preserve">, </w:t>
      </w:r>
      <w:r w:rsidR="00944AFB" w:rsidRPr="00290188">
        <w:rPr>
          <w:rFonts w:ascii="Times New Roman" w:eastAsia="Times New Roman" w:hAnsi="Times New Roman" w:cs="Times New Roman"/>
          <w:b/>
          <w:bCs/>
          <w:sz w:val="24"/>
          <w:szCs w:val="24"/>
        </w:rPr>
        <w:t>Wesley Chimento</w:t>
      </w:r>
      <w:r w:rsidR="004F1CCF" w:rsidRPr="00290188">
        <w:rPr>
          <w:rStyle w:val="Refdenotaderodap"/>
          <w:rFonts w:ascii="Times New Roman" w:eastAsia="Times New Roman" w:hAnsi="Times New Roman" w:cs="Times New Roman"/>
          <w:b/>
          <w:bCs/>
          <w:sz w:val="24"/>
          <w:szCs w:val="24"/>
        </w:rPr>
        <w:footnoteReference w:id="3"/>
      </w:r>
      <w:r w:rsidR="00290188">
        <w:rPr>
          <w:rFonts w:ascii="Times New Roman" w:eastAsia="Times New Roman" w:hAnsi="Times New Roman" w:cs="Times New Roman"/>
          <w:b/>
          <w:bCs/>
          <w:sz w:val="24"/>
          <w:szCs w:val="24"/>
        </w:rPr>
        <w:t>.</w:t>
      </w:r>
    </w:p>
    <w:p w14:paraId="46613FF9" w14:textId="1FCB77C9" w:rsidR="00290188" w:rsidRDefault="00290188">
      <w:pPr>
        <w:jc w:val="right"/>
        <w:rPr>
          <w:rFonts w:ascii="Times New Roman" w:eastAsia="Times New Roman" w:hAnsi="Times New Roman" w:cs="Times New Roman"/>
          <w:sz w:val="24"/>
          <w:szCs w:val="24"/>
        </w:rPr>
      </w:pPr>
    </w:p>
    <w:p w14:paraId="5BBF1C7B" w14:textId="77777777" w:rsidR="00290188" w:rsidRDefault="00290188">
      <w:pPr>
        <w:jc w:val="right"/>
        <w:rPr>
          <w:rFonts w:ascii="Times New Roman" w:eastAsia="Times New Roman" w:hAnsi="Times New Roman" w:cs="Times New Roman"/>
          <w:sz w:val="24"/>
          <w:szCs w:val="24"/>
        </w:rPr>
      </w:pPr>
    </w:p>
    <w:p w14:paraId="287960C8" w14:textId="77777777" w:rsidR="000407AA" w:rsidRPr="005E5A34" w:rsidRDefault="007F3B7E" w:rsidP="005E5A34">
      <w:pPr>
        <w:rPr>
          <w:rFonts w:ascii="Times New Roman" w:eastAsia="Times New Roman" w:hAnsi="Times New Roman" w:cs="Times New Roman"/>
          <w:b/>
          <w:sz w:val="24"/>
          <w:szCs w:val="24"/>
        </w:rPr>
      </w:pPr>
      <w:bookmarkStart w:id="0" w:name="bookmark=id.gjdgxs" w:colFirst="0" w:colLast="0"/>
      <w:bookmarkStart w:id="1" w:name="_heading=h.30j0zll" w:colFirst="0" w:colLast="0"/>
      <w:bookmarkEnd w:id="0"/>
      <w:bookmarkEnd w:id="1"/>
      <w:r w:rsidRPr="005E5A34">
        <w:rPr>
          <w:rFonts w:ascii="Times New Roman" w:eastAsia="Times New Roman" w:hAnsi="Times New Roman" w:cs="Times New Roman"/>
          <w:b/>
          <w:sz w:val="24"/>
          <w:szCs w:val="24"/>
        </w:rPr>
        <w:t>Resumo</w:t>
      </w:r>
    </w:p>
    <w:p w14:paraId="538290B4" w14:textId="77777777" w:rsidR="000407AA" w:rsidRPr="005E5A34" w:rsidRDefault="000407AA" w:rsidP="005E5A34">
      <w:pPr>
        <w:rPr>
          <w:rFonts w:ascii="Times New Roman" w:eastAsia="Times New Roman" w:hAnsi="Times New Roman" w:cs="Times New Roman"/>
          <w:b/>
          <w:sz w:val="24"/>
          <w:szCs w:val="24"/>
        </w:rPr>
      </w:pPr>
    </w:p>
    <w:p w14:paraId="52F61E22" w14:textId="66CBCFF0" w:rsidR="000407AA" w:rsidRPr="005E5A34" w:rsidRDefault="007F3B7E" w:rsidP="005E5A34">
      <w:pPr>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 xml:space="preserve">Com o intuito de trazer o interesse dos alunos para dentro da sala de aula e colocá-los como centro no processo ensino-aprendizagem, cada vez mais se busca a inserção de novas metodologias de ensino. O artigo tem como objetivo apresentar um relato de experiência da inserção de metodologia ativa de ensino em uma disciplina do curso de Engenharia Civil de uma instituição de ensino superior privada, visando a promoção da autonomia dos estudantes. A metodologia utilizada foi o </w:t>
      </w:r>
      <w:proofErr w:type="spellStart"/>
      <w:r w:rsidRPr="00BE0350">
        <w:rPr>
          <w:rFonts w:ascii="Times New Roman" w:eastAsia="Times New Roman" w:hAnsi="Times New Roman" w:cs="Times New Roman"/>
          <w:i/>
          <w:sz w:val="24"/>
          <w:szCs w:val="24"/>
        </w:rPr>
        <w:t>Peer</w:t>
      </w:r>
      <w:proofErr w:type="spellEnd"/>
      <w:r w:rsidRPr="00BE0350">
        <w:rPr>
          <w:rFonts w:ascii="Times New Roman" w:eastAsia="Times New Roman" w:hAnsi="Times New Roman" w:cs="Times New Roman"/>
          <w:i/>
          <w:sz w:val="24"/>
          <w:szCs w:val="24"/>
        </w:rPr>
        <w:t xml:space="preserve"> </w:t>
      </w:r>
      <w:proofErr w:type="spellStart"/>
      <w:r w:rsidRPr="00BE0350">
        <w:rPr>
          <w:rFonts w:ascii="Times New Roman" w:eastAsia="Times New Roman" w:hAnsi="Times New Roman" w:cs="Times New Roman"/>
          <w:i/>
          <w:sz w:val="24"/>
          <w:szCs w:val="24"/>
        </w:rPr>
        <w:t>Instruction</w:t>
      </w:r>
      <w:proofErr w:type="spellEnd"/>
      <w:r w:rsidRPr="005E5A34">
        <w:rPr>
          <w:rFonts w:ascii="Times New Roman" w:eastAsia="Times New Roman" w:hAnsi="Times New Roman" w:cs="Times New Roman"/>
          <w:sz w:val="24"/>
          <w:szCs w:val="24"/>
        </w:rPr>
        <w:t xml:space="preserve">, ou aprendizagem por pares. Para auxiliar na aplicação, foi utilizada também a metodologia de Sala de Aula Invertida. Alguns recursos tecnológicos, como Google </w:t>
      </w:r>
      <w:proofErr w:type="spellStart"/>
      <w:r w:rsidRPr="00BE0350">
        <w:rPr>
          <w:rFonts w:ascii="Times New Roman" w:eastAsia="Times New Roman" w:hAnsi="Times New Roman" w:cs="Times New Roman"/>
          <w:i/>
          <w:sz w:val="24"/>
          <w:szCs w:val="24"/>
        </w:rPr>
        <w:t>Classroom</w:t>
      </w:r>
      <w:proofErr w:type="spellEnd"/>
      <w:r w:rsidRPr="005E5A34">
        <w:rPr>
          <w:rFonts w:ascii="Times New Roman" w:eastAsia="Times New Roman" w:hAnsi="Times New Roman" w:cs="Times New Roman"/>
          <w:sz w:val="24"/>
          <w:szCs w:val="24"/>
        </w:rPr>
        <w:t xml:space="preserve">, Google </w:t>
      </w:r>
      <w:proofErr w:type="spellStart"/>
      <w:r w:rsidRPr="00BE0350">
        <w:rPr>
          <w:rFonts w:ascii="Times New Roman" w:eastAsia="Times New Roman" w:hAnsi="Times New Roman" w:cs="Times New Roman"/>
          <w:i/>
          <w:sz w:val="24"/>
          <w:szCs w:val="24"/>
        </w:rPr>
        <w:t>Meet</w:t>
      </w:r>
      <w:proofErr w:type="spellEnd"/>
      <w:r w:rsidRPr="005E5A34">
        <w:rPr>
          <w:rFonts w:ascii="Times New Roman" w:eastAsia="Times New Roman" w:hAnsi="Times New Roman" w:cs="Times New Roman"/>
          <w:sz w:val="24"/>
          <w:szCs w:val="24"/>
        </w:rPr>
        <w:t xml:space="preserve"> e Google apresentações foram utilizados. Os resultados obtidos foram satisfatórios, tanto na aprendizagem e fixação do conteúdo abordado, quanto no </w:t>
      </w:r>
      <w:r w:rsidRPr="005E5A34">
        <w:rPr>
          <w:rFonts w:ascii="Times New Roman" w:eastAsia="Times New Roman" w:hAnsi="Times New Roman" w:cs="Times New Roman"/>
          <w:i/>
          <w:sz w:val="24"/>
          <w:szCs w:val="24"/>
        </w:rPr>
        <w:t>feedback</w:t>
      </w:r>
      <w:r w:rsidRPr="005E5A34">
        <w:rPr>
          <w:rFonts w:ascii="Times New Roman" w:eastAsia="Times New Roman" w:hAnsi="Times New Roman" w:cs="Times New Roman"/>
          <w:sz w:val="24"/>
          <w:szCs w:val="24"/>
        </w:rPr>
        <w:t xml:space="preserve"> dos alunos quanto à utilização das metodologias ativas e dos recursos tecnológicos. A necessidade da inclusão de novas metodologias de ensino nas engenharias é evidente, uma vez que o recurso pedagógico mais utilizado é a repetição das mesmas aulas assistidas pelos docentes quando alunos. </w:t>
      </w:r>
    </w:p>
    <w:p w14:paraId="46EEE8E6" w14:textId="77777777" w:rsidR="000407AA" w:rsidRPr="005E5A34" w:rsidRDefault="000407AA" w:rsidP="005E5A34">
      <w:pPr>
        <w:pBdr>
          <w:top w:val="nil"/>
          <w:left w:val="nil"/>
          <w:bottom w:val="nil"/>
          <w:right w:val="nil"/>
          <w:between w:val="nil"/>
        </w:pBdr>
        <w:jc w:val="both"/>
        <w:rPr>
          <w:rFonts w:ascii="Times New Roman" w:eastAsia="Times New Roman" w:hAnsi="Times New Roman" w:cs="Times New Roman"/>
          <w:color w:val="FF0000"/>
          <w:sz w:val="24"/>
          <w:szCs w:val="24"/>
        </w:rPr>
      </w:pPr>
    </w:p>
    <w:p w14:paraId="5669A4A2" w14:textId="77777777" w:rsidR="000407AA" w:rsidRPr="005E5A34" w:rsidRDefault="007F3B7E" w:rsidP="005E5A34">
      <w:pPr>
        <w:pBdr>
          <w:top w:val="nil"/>
          <w:left w:val="nil"/>
          <w:bottom w:val="nil"/>
          <w:right w:val="nil"/>
          <w:between w:val="nil"/>
        </w:pBdr>
        <w:jc w:val="both"/>
        <w:rPr>
          <w:rFonts w:ascii="Times New Roman" w:eastAsia="Times New Roman" w:hAnsi="Times New Roman" w:cs="Times New Roman"/>
          <w:color w:val="FF0000"/>
          <w:sz w:val="24"/>
          <w:szCs w:val="24"/>
          <w:lang w:val="en-US"/>
        </w:rPr>
      </w:pPr>
      <w:r w:rsidRPr="005E5A34">
        <w:rPr>
          <w:rFonts w:ascii="Times New Roman" w:eastAsia="Times New Roman" w:hAnsi="Times New Roman" w:cs="Times New Roman"/>
          <w:b/>
          <w:color w:val="000000"/>
          <w:sz w:val="24"/>
          <w:szCs w:val="24"/>
        </w:rPr>
        <w:t xml:space="preserve">Palavras-chave: </w:t>
      </w:r>
      <w:r w:rsidRPr="005E5A34">
        <w:rPr>
          <w:rFonts w:ascii="Times New Roman" w:eastAsia="Times New Roman" w:hAnsi="Times New Roman" w:cs="Times New Roman"/>
          <w:color w:val="000000"/>
          <w:sz w:val="24"/>
          <w:szCs w:val="24"/>
        </w:rPr>
        <w:t xml:space="preserve">Metodologia Ativa. </w:t>
      </w:r>
      <w:proofErr w:type="spellStart"/>
      <w:r w:rsidRPr="00BE0350">
        <w:rPr>
          <w:rFonts w:ascii="Times New Roman" w:eastAsia="Times New Roman" w:hAnsi="Times New Roman" w:cs="Times New Roman"/>
          <w:i/>
          <w:sz w:val="24"/>
          <w:szCs w:val="24"/>
        </w:rPr>
        <w:t>Peer</w:t>
      </w:r>
      <w:proofErr w:type="spellEnd"/>
      <w:r w:rsidRPr="00BE0350">
        <w:rPr>
          <w:rFonts w:ascii="Times New Roman" w:eastAsia="Times New Roman" w:hAnsi="Times New Roman" w:cs="Times New Roman"/>
          <w:i/>
          <w:color w:val="000000"/>
          <w:sz w:val="24"/>
          <w:szCs w:val="24"/>
        </w:rPr>
        <w:t xml:space="preserve"> </w:t>
      </w:r>
      <w:proofErr w:type="spellStart"/>
      <w:r w:rsidRPr="00BE0350">
        <w:rPr>
          <w:rFonts w:ascii="Times New Roman" w:eastAsia="Times New Roman" w:hAnsi="Times New Roman" w:cs="Times New Roman"/>
          <w:i/>
          <w:color w:val="000000"/>
          <w:sz w:val="24"/>
          <w:szCs w:val="24"/>
        </w:rPr>
        <w:t>Instruction</w:t>
      </w:r>
      <w:proofErr w:type="spellEnd"/>
      <w:r w:rsidRPr="005E5A34">
        <w:rPr>
          <w:rFonts w:ascii="Times New Roman" w:eastAsia="Times New Roman" w:hAnsi="Times New Roman" w:cs="Times New Roman"/>
          <w:color w:val="000000"/>
          <w:sz w:val="24"/>
          <w:szCs w:val="24"/>
        </w:rPr>
        <w:t xml:space="preserve">. </w:t>
      </w:r>
      <w:proofErr w:type="spellStart"/>
      <w:r w:rsidRPr="005E5A34">
        <w:rPr>
          <w:rFonts w:ascii="Times New Roman" w:eastAsia="Times New Roman" w:hAnsi="Times New Roman" w:cs="Times New Roman"/>
          <w:color w:val="000000"/>
          <w:sz w:val="24"/>
          <w:szCs w:val="24"/>
          <w:lang w:val="en-US"/>
        </w:rPr>
        <w:t>Ensino</w:t>
      </w:r>
      <w:proofErr w:type="spellEnd"/>
      <w:r w:rsidRPr="005E5A34">
        <w:rPr>
          <w:rFonts w:ascii="Times New Roman" w:eastAsia="Times New Roman" w:hAnsi="Times New Roman" w:cs="Times New Roman"/>
          <w:color w:val="000000"/>
          <w:sz w:val="24"/>
          <w:szCs w:val="24"/>
          <w:lang w:val="en-US"/>
        </w:rPr>
        <w:t xml:space="preserve"> </w:t>
      </w:r>
      <w:proofErr w:type="spellStart"/>
      <w:r w:rsidRPr="005E5A34">
        <w:rPr>
          <w:rFonts w:ascii="Times New Roman" w:eastAsia="Times New Roman" w:hAnsi="Times New Roman" w:cs="Times New Roman"/>
          <w:color w:val="000000"/>
          <w:sz w:val="24"/>
          <w:szCs w:val="24"/>
          <w:lang w:val="en-US"/>
        </w:rPr>
        <w:t>Híbrido</w:t>
      </w:r>
      <w:proofErr w:type="spellEnd"/>
      <w:r w:rsidRPr="005E5A34">
        <w:rPr>
          <w:rFonts w:ascii="Times New Roman" w:eastAsia="Times New Roman" w:hAnsi="Times New Roman" w:cs="Times New Roman"/>
          <w:color w:val="000000"/>
          <w:sz w:val="24"/>
          <w:szCs w:val="24"/>
          <w:lang w:val="en-US"/>
        </w:rPr>
        <w:t xml:space="preserve">. </w:t>
      </w:r>
      <w:proofErr w:type="spellStart"/>
      <w:r w:rsidRPr="005E5A34">
        <w:rPr>
          <w:rFonts w:ascii="Times New Roman" w:eastAsia="Times New Roman" w:hAnsi="Times New Roman" w:cs="Times New Roman"/>
          <w:color w:val="000000"/>
          <w:sz w:val="24"/>
          <w:szCs w:val="24"/>
          <w:lang w:val="en-US"/>
        </w:rPr>
        <w:t>Engenharia</w:t>
      </w:r>
      <w:proofErr w:type="spellEnd"/>
      <w:r w:rsidRPr="005E5A34">
        <w:rPr>
          <w:rFonts w:ascii="Times New Roman" w:eastAsia="Times New Roman" w:hAnsi="Times New Roman" w:cs="Times New Roman"/>
          <w:color w:val="000000"/>
          <w:sz w:val="24"/>
          <w:szCs w:val="24"/>
          <w:lang w:val="en-US"/>
        </w:rPr>
        <w:t>.</w:t>
      </w:r>
    </w:p>
    <w:p w14:paraId="2DDDB5F7" w14:textId="4DB478F1" w:rsidR="000407AA" w:rsidRDefault="000407AA" w:rsidP="005E5A34">
      <w:pPr>
        <w:pBdr>
          <w:top w:val="nil"/>
          <w:left w:val="nil"/>
          <w:bottom w:val="nil"/>
          <w:right w:val="nil"/>
          <w:between w:val="nil"/>
        </w:pBdr>
        <w:jc w:val="both"/>
        <w:rPr>
          <w:rFonts w:ascii="Times New Roman" w:eastAsia="Times New Roman" w:hAnsi="Times New Roman" w:cs="Times New Roman"/>
          <w:color w:val="FF0000"/>
          <w:sz w:val="24"/>
          <w:szCs w:val="24"/>
          <w:lang w:val="en-US"/>
        </w:rPr>
      </w:pPr>
    </w:p>
    <w:p w14:paraId="1F90A2B9" w14:textId="77777777" w:rsidR="00290188" w:rsidRPr="005E5A34" w:rsidRDefault="00290188" w:rsidP="005E5A34">
      <w:pPr>
        <w:pBdr>
          <w:top w:val="nil"/>
          <w:left w:val="nil"/>
          <w:bottom w:val="nil"/>
          <w:right w:val="nil"/>
          <w:between w:val="nil"/>
        </w:pBdr>
        <w:jc w:val="both"/>
        <w:rPr>
          <w:rFonts w:ascii="Times New Roman" w:eastAsia="Times New Roman" w:hAnsi="Times New Roman" w:cs="Times New Roman"/>
          <w:color w:val="FF0000"/>
          <w:sz w:val="24"/>
          <w:szCs w:val="24"/>
          <w:lang w:val="en-US"/>
        </w:rPr>
      </w:pPr>
    </w:p>
    <w:p w14:paraId="2D9A99C7" w14:textId="77777777" w:rsidR="000407AA" w:rsidRPr="005E5A34" w:rsidRDefault="007F3B7E" w:rsidP="005E5A34">
      <w:pPr>
        <w:jc w:val="both"/>
        <w:rPr>
          <w:rFonts w:ascii="Times New Roman" w:eastAsia="Times New Roman" w:hAnsi="Times New Roman" w:cs="Times New Roman"/>
          <w:b/>
          <w:sz w:val="24"/>
          <w:szCs w:val="24"/>
          <w:lang w:val="en-US"/>
        </w:rPr>
      </w:pPr>
      <w:r w:rsidRPr="005E5A34">
        <w:rPr>
          <w:rFonts w:ascii="Times New Roman" w:eastAsia="Times New Roman" w:hAnsi="Times New Roman" w:cs="Times New Roman"/>
          <w:b/>
          <w:sz w:val="24"/>
          <w:szCs w:val="24"/>
          <w:lang w:val="en-US"/>
        </w:rPr>
        <w:t>Abstract</w:t>
      </w:r>
    </w:p>
    <w:p w14:paraId="1F0A20FD" w14:textId="77777777" w:rsidR="000407AA" w:rsidRPr="005E5A34" w:rsidRDefault="000407AA" w:rsidP="005E5A34">
      <w:pPr>
        <w:rPr>
          <w:rFonts w:ascii="Times New Roman" w:hAnsi="Times New Roman" w:cs="Times New Roman"/>
          <w:lang w:val="en-US"/>
        </w:rPr>
      </w:pPr>
    </w:p>
    <w:p w14:paraId="62A05E81" w14:textId="42BC07BC" w:rsidR="000407AA" w:rsidRPr="005E5A34" w:rsidRDefault="007F3B7E" w:rsidP="005E5A34">
      <w:pPr>
        <w:jc w:val="both"/>
        <w:rPr>
          <w:rFonts w:ascii="Times New Roman" w:eastAsia="Times New Roman" w:hAnsi="Times New Roman" w:cs="Times New Roman"/>
          <w:sz w:val="24"/>
          <w:szCs w:val="24"/>
          <w:lang w:val="en-US"/>
        </w:rPr>
      </w:pPr>
      <w:r w:rsidRPr="005E5A34">
        <w:rPr>
          <w:rFonts w:ascii="Times New Roman" w:eastAsia="Times New Roman" w:hAnsi="Times New Roman" w:cs="Times New Roman"/>
          <w:sz w:val="24"/>
          <w:szCs w:val="24"/>
          <w:lang w:val="en-US"/>
        </w:rPr>
        <w:t>In order to bring students' interest into the classroom and place them at the center of the teaching-learning process, the search for new methodologies is increasingly sought. The article aims to present an experience report of the insertion of active teaching methodology in a discipline of the Civil Engineering course of a private higher education institution, aiming at promoting students' autonomy. The methodology used was Peer Instruction, or peer learning. To assist in the application, the Inverted Classroom methodology was also used. Some technological resources, such as Google Classroom, Google Meet and Google presentations were used. The results obtained were satisfactory, both in learning and fixing the content covered, as well as in student feedback regarding the use of active methodologies and technological resources. The need to include new teaching methodologies in engineering is evident, since the most used pedagogical resource is the repetition of the same classes atte</w:t>
      </w:r>
      <w:r w:rsidR="00335C76">
        <w:rPr>
          <w:rFonts w:ascii="Times New Roman" w:eastAsia="Times New Roman" w:hAnsi="Times New Roman" w:cs="Times New Roman"/>
          <w:sz w:val="24"/>
          <w:szCs w:val="24"/>
          <w:lang w:val="en-US"/>
        </w:rPr>
        <w:t>nded by teachers when students.</w:t>
      </w:r>
    </w:p>
    <w:p w14:paraId="3D56577A" w14:textId="77777777" w:rsidR="000407AA" w:rsidRPr="005E5A34" w:rsidRDefault="000407AA" w:rsidP="005E5A34">
      <w:pPr>
        <w:jc w:val="both"/>
        <w:rPr>
          <w:rFonts w:ascii="Times New Roman" w:eastAsia="Times New Roman" w:hAnsi="Times New Roman" w:cs="Times New Roman"/>
          <w:sz w:val="24"/>
          <w:szCs w:val="24"/>
          <w:lang w:val="en-US"/>
        </w:rPr>
      </w:pPr>
    </w:p>
    <w:p w14:paraId="76503F64" w14:textId="480937CD" w:rsidR="004F1CCF" w:rsidRDefault="007F3B7E" w:rsidP="005E5A34">
      <w:pPr>
        <w:spacing w:after="160"/>
        <w:jc w:val="both"/>
        <w:rPr>
          <w:rFonts w:ascii="Times New Roman" w:eastAsia="Times New Roman" w:hAnsi="Times New Roman" w:cs="Times New Roman"/>
          <w:color w:val="000000"/>
          <w:sz w:val="24"/>
          <w:szCs w:val="24"/>
          <w:highlight w:val="white"/>
        </w:rPr>
        <w:sectPr w:rsidR="004F1CCF" w:rsidSect="005E5A34">
          <w:headerReference w:type="default" r:id="rId9"/>
          <w:footerReference w:type="default" r:id="rId10"/>
          <w:headerReference w:type="first" r:id="rId11"/>
          <w:pgSz w:w="11906" w:h="16838"/>
          <w:pgMar w:top="1134" w:right="1134" w:bottom="1134" w:left="1134" w:header="709" w:footer="709" w:gutter="0"/>
          <w:pgNumType w:start="1"/>
          <w:cols w:space="720"/>
          <w:titlePg/>
        </w:sectPr>
      </w:pPr>
      <w:r w:rsidRPr="005E5A34">
        <w:rPr>
          <w:rFonts w:ascii="Times New Roman" w:eastAsia="Times New Roman" w:hAnsi="Times New Roman" w:cs="Times New Roman"/>
          <w:b/>
          <w:sz w:val="24"/>
          <w:szCs w:val="24"/>
          <w:lang w:val="en-US"/>
        </w:rPr>
        <w:t xml:space="preserve">Keywords: </w:t>
      </w:r>
      <w:r w:rsidRPr="005E5A34">
        <w:rPr>
          <w:rFonts w:ascii="Times New Roman" w:eastAsia="Times New Roman" w:hAnsi="Times New Roman" w:cs="Times New Roman"/>
          <w:color w:val="000000"/>
          <w:sz w:val="24"/>
          <w:szCs w:val="24"/>
          <w:highlight w:val="white"/>
          <w:lang w:val="en-US"/>
        </w:rPr>
        <w:t>Active Methodology. Pe</w:t>
      </w:r>
      <w:r w:rsidRPr="005E5A34">
        <w:rPr>
          <w:rFonts w:ascii="Times New Roman" w:eastAsia="Times New Roman" w:hAnsi="Times New Roman" w:cs="Times New Roman"/>
          <w:sz w:val="24"/>
          <w:szCs w:val="24"/>
          <w:highlight w:val="white"/>
          <w:lang w:val="en-US"/>
        </w:rPr>
        <w:t>e</w:t>
      </w:r>
      <w:r w:rsidRPr="005E5A34">
        <w:rPr>
          <w:rFonts w:ascii="Times New Roman" w:eastAsia="Times New Roman" w:hAnsi="Times New Roman" w:cs="Times New Roman"/>
          <w:color w:val="000000"/>
          <w:sz w:val="24"/>
          <w:szCs w:val="24"/>
          <w:highlight w:val="white"/>
          <w:lang w:val="en-US"/>
        </w:rPr>
        <w:t xml:space="preserve">r Instruction. </w:t>
      </w:r>
      <w:proofErr w:type="spellStart"/>
      <w:r w:rsidRPr="005E5A34">
        <w:rPr>
          <w:rFonts w:ascii="Times New Roman" w:eastAsia="Times New Roman" w:hAnsi="Times New Roman" w:cs="Times New Roman"/>
          <w:color w:val="000000"/>
          <w:sz w:val="24"/>
          <w:szCs w:val="24"/>
          <w:highlight w:val="white"/>
        </w:rPr>
        <w:t>Hybrid</w:t>
      </w:r>
      <w:proofErr w:type="spellEnd"/>
      <w:r w:rsidRPr="005E5A34">
        <w:rPr>
          <w:rFonts w:ascii="Times New Roman" w:eastAsia="Times New Roman" w:hAnsi="Times New Roman" w:cs="Times New Roman"/>
          <w:color w:val="000000"/>
          <w:sz w:val="24"/>
          <w:szCs w:val="24"/>
          <w:highlight w:val="white"/>
        </w:rPr>
        <w:t xml:space="preserve"> </w:t>
      </w:r>
      <w:proofErr w:type="spellStart"/>
      <w:r w:rsidRPr="005E5A34">
        <w:rPr>
          <w:rFonts w:ascii="Times New Roman" w:eastAsia="Times New Roman" w:hAnsi="Times New Roman" w:cs="Times New Roman"/>
          <w:color w:val="000000"/>
          <w:sz w:val="24"/>
          <w:szCs w:val="24"/>
          <w:highlight w:val="white"/>
        </w:rPr>
        <w:t>Teaching</w:t>
      </w:r>
      <w:proofErr w:type="spellEnd"/>
      <w:r w:rsidRPr="005E5A34">
        <w:rPr>
          <w:rFonts w:ascii="Times New Roman" w:eastAsia="Times New Roman" w:hAnsi="Times New Roman" w:cs="Times New Roman"/>
          <w:color w:val="000000"/>
          <w:sz w:val="24"/>
          <w:szCs w:val="24"/>
          <w:highlight w:val="white"/>
        </w:rPr>
        <w:t xml:space="preserve">. </w:t>
      </w:r>
      <w:proofErr w:type="spellStart"/>
      <w:r w:rsidRPr="005E5A34">
        <w:rPr>
          <w:rFonts w:ascii="Times New Roman" w:eastAsia="Times New Roman" w:hAnsi="Times New Roman" w:cs="Times New Roman"/>
          <w:color w:val="000000"/>
          <w:sz w:val="24"/>
          <w:szCs w:val="24"/>
          <w:highlight w:val="white"/>
        </w:rPr>
        <w:t>Engineering</w:t>
      </w:r>
      <w:bookmarkStart w:id="2" w:name="bookmark=id.1fob9te" w:colFirst="0" w:colLast="0"/>
      <w:bookmarkEnd w:id="2"/>
      <w:proofErr w:type="spellEnd"/>
      <w:r w:rsidR="00056E63">
        <w:rPr>
          <w:rFonts w:ascii="Times New Roman" w:eastAsia="Times New Roman" w:hAnsi="Times New Roman" w:cs="Times New Roman"/>
          <w:color w:val="000000"/>
          <w:sz w:val="24"/>
          <w:szCs w:val="24"/>
          <w:highlight w:val="white"/>
        </w:rPr>
        <w:t>.</w:t>
      </w:r>
    </w:p>
    <w:p w14:paraId="7AC048B3" w14:textId="24AE7C88" w:rsidR="00056E63" w:rsidRDefault="00056E63" w:rsidP="005E5A34">
      <w:pPr>
        <w:pBdr>
          <w:top w:val="nil"/>
          <w:left w:val="nil"/>
          <w:bottom w:val="nil"/>
          <w:right w:val="nil"/>
          <w:between w:val="nil"/>
        </w:pBdr>
        <w:rPr>
          <w:rFonts w:ascii="Times New Roman" w:eastAsia="Times New Roman" w:hAnsi="Times New Roman" w:cs="Times New Roman"/>
          <w:b/>
          <w:color w:val="000000"/>
          <w:sz w:val="28"/>
          <w:szCs w:val="28"/>
        </w:rPr>
      </w:pPr>
    </w:p>
    <w:p w14:paraId="35A3024E" w14:textId="75E620C6" w:rsidR="000407AA" w:rsidRPr="005E5A34" w:rsidRDefault="007F3B7E" w:rsidP="001D26CA">
      <w:pPr>
        <w:pBdr>
          <w:top w:val="nil"/>
          <w:left w:val="nil"/>
          <w:bottom w:val="nil"/>
          <w:right w:val="nil"/>
          <w:between w:val="nil"/>
        </w:pBdr>
        <w:jc w:val="center"/>
        <w:rPr>
          <w:rFonts w:ascii="Times New Roman" w:eastAsia="Times New Roman" w:hAnsi="Times New Roman" w:cs="Times New Roman"/>
          <w:b/>
          <w:color w:val="000000"/>
          <w:sz w:val="24"/>
          <w:szCs w:val="24"/>
        </w:rPr>
      </w:pPr>
      <w:r w:rsidRPr="005E5A34">
        <w:rPr>
          <w:rFonts w:ascii="Times New Roman" w:eastAsia="Times New Roman" w:hAnsi="Times New Roman" w:cs="Times New Roman"/>
          <w:b/>
          <w:color w:val="000000"/>
          <w:sz w:val="28"/>
          <w:szCs w:val="28"/>
        </w:rPr>
        <w:t>INTRODUÇÃO</w:t>
      </w:r>
    </w:p>
    <w:p w14:paraId="499C3B2F" w14:textId="77777777" w:rsidR="000407AA" w:rsidRPr="005E5A34" w:rsidRDefault="000407AA" w:rsidP="005E5A34">
      <w:pPr>
        <w:pBdr>
          <w:top w:val="nil"/>
          <w:left w:val="nil"/>
          <w:bottom w:val="nil"/>
          <w:right w:val="nil"/>
          <w:between w:val="nil"/>
        </w:pBdr>
        <w:jc w:val="both"/>
        <w:rPr>
          <w:rFonts w:ascii="Times New Roman" w:eastAsia="Times New Roman" w:hAnsi="Times New Roman" w:cs="Times New Roman"/>
          <w:b/>
          <w:color w:val="000000"/>
          <w:sz w:val="24"/>
          <w:szCs w:val="24"/>
        </w:rPr>
      </w:pPr>
    </w:p>
    <w:p w14:paraId="0248E92F" w14:textId="77777777" w:rsidR="00056E63" w:rsidRDefault="007F3B7E" w:rsidP="005E5A34">
      <w:pPr>
        <w:ind w:firstLine="720"/>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 xml:space="preserve">Vivemos em uma época de constante evolução e mudanças em diversos setores, na educação e na engenharia não é diferente. </w:t>
      </w:r>
    </w:p>
    <w:p w14:paraId="52F46A5B" w14:textId="77777777" w:rsidR="00056E63" w:rsidRDefault="00056E63" w:rsidP="005E5A34">
      <w:pPr>
        <w:ind w:firstLine="720"/>
        <w:jc w:val="both"/>
        <w:rPr>
          <w:rFonts w:ascii="Times New Roman" w:eastAsia="Times New Roman" w:hAnsi="Times New Roman" w:cs="Times New Roman"/>
          <w:sz w:val="24"/>
          <w:szCs w:val="24"/>
        </w:rPr>
      </w:pPr>
    </w:p>
    <w:p w14:paraId="0997538B" w14:textId="429722A0" w:rsidR="000407AA" w:rsidRPr="005E5A34" w:rsidRDefault="007F3B7E" w:rsidP="005E5A34">
      <w:pPr>
        <w:ind w:firstLine="720"/>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 xml:space="preserve">Devido à relevância da Engenharia para o desenvolvimento do país, é necessário aos estudantes uma formação que acompanhe as exigências do mercado e desenvolva as competências e habilidades, além de </w:t>
      </w:r>
      <w:r w:rsidRPr="005E5A34">
        <w:rPr>
          <w:rFonts w:ascii="Times New Roman" w:eastAsia="Times New Roman" w:hAnsi="Times New Roman" w:cs="Times New Roman"/>
          <w:sz w:val="24"/>
          <w:szCs w:val="24"/>
        </w:rPr>
        <w:lastRenderedPageBreak/>
        <w:t xml:space="preserve">conhecimentos técnicos esperados para o egresso. </w:t>
      </w:r>
    </w:p>
    <w:p w14:paraId="0D6CAA54" w14:textId="77777777" w:rsidR="000407AA" w:rsidRPr="005E5A34" w:rsidRDefault="007F3B7E" w:rsidP="005E5A34">
      <w:pPr>
        <w:ind w:firstLine="720"/>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Bazzo e Pereira (2017) afirmam que um profissional de engenharia necessita de diversas qualidades inerentes ao exercício da profissão que não dependem de formação acadêmica. A qualificação apontada pelos autores é que o engenheiro possua senso de aperfeiçoamento contínuo, conhecimentos objetivos, ética profissional, experimentação, relações humanas e trabalho em equipe.</w:t>
      </w:r>
    </w:p>
    <w:p w14:paraId="1CCF2026" w14:textId="77777777" w:rsidR="000407AA" w:rsidRPr="005E5A34" w:rsidRDefault="007F3B7E" w:rsidP="005E5A34">
      <w:pPr>
        <w:ind w:firstLine="720"/>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Deste modo, alternativas e metodologias de ensino e aprendizagem têm surgido, gerando assim o desenvolvimento de habilidades e o interesse dos alunos pelo processo de aprendizagem.</w:t>
      </w:r>
    </w:p>
    <w:p w14:paraId="51111E28" w14:textId="77777777" w:rsidR="000407AA" w:rsidRPr="005E5A34" w:rsidRDefault="007F3B7E" w:rsidP="005E5A34">
      <w:pPr>
        <w:ind w:firstLine="720"/>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 xml:space="preserve">Metodologias ativas de ensino são ferramentas que buscam a promoção da autonomia dos alunos. Segundo </w:t>
      </w:r>
      <w:proofErr w:type="spellStart"/>
      <w:r w:rsidRPr="005E5A34">
        <w:rPr>
          <w:rFonts w:ascii="Times New Roman" w:eastAsia="Times New Roman" w:hAnsi="Times New Roman" w:cs="Times New Roman"/>
          <w:sz w:val="24"/>
          <w:szCs w:val="24"/>
        </w:rPr>
        <w:t>Berbel</w:t>
      </w:r>
      <w:proofErr w:type="spellEnd"/>
      <w:r w:rsidRPr="005E5A34">
        <w:rPr>
          <w:rFonts w:ascii="Times New Roman" w:eastAsia="Times New Roman" w:hAnsi="Times New Roman" w:cs="Times New Roman"/>
          <w:sz w:val="24"/>
          <w:szCs w:val="24"/>
        </w:rPr>
        <w:t xml:space="preserve"> (2011), as metodologias ativas têm o potencial de despertar a curiosidade, à medida que os alunos se inserem na teorização e trazem elementos novos, ainda não considerados nas aulas ou na própria perspectiva do professor. </w:t>
      </w:r>
    </w:p>
    <w:p w14:paraId="18BEC1E5" w14:textId="77777777" w:rsidR="000407AA" w:rsidRPr="005E5A34" w:rsidRDefault="007F3B7E" w:rsidP="005E5A34">
      <w:pPr>
        <w:ind w:firstLine="720"/>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 xml:space="preserve">Frente ao exposto, o presente artigo traz um relato de experiência da aplicação de metodologias ativas na disciplina de Estruturas de Concreto Protendido, do 10º semestre do curso de Engenharia Civil de uma instituição de Ensino Superior Privada, e justifica-se devido à relevância da aplicação dessas metodologias de ensino tão necessárias à formação profissional de engenharia. Para isso, o presente estudo inicia-se com uma breve fundamentação deste conteúdo, o Ensino Híbrido, as Metodologias Ativas, dentre elas, </w:t>
      </w:r>
      <w:proofErr w:type="spellStart"/>
      <w:r w:rsidRPr="00BE0350">
        <w:rPr>
          <w:rFonts w:ascii="Times New Roman" w:eastAsia="Times New Roman" w:hAnsi="Times New Roman" w:cs="Times New Roman"/>
          <w:i/>
          <w:sz w:val="24"/>
          <w:szCs w:val="24"/>
        </w:rPr>
        <w:t>Peer</w:t>
      </w:r>
      <w:proofErr w:type="spellEnd"/>
      <w:r w:rsidRPr="00BE0350">
        <w:rPr>
          <w:rFonts w:ascii="Times New Roman" w:eastAsia="Times New Roman" w:hAnsi="Times New Roman" w:cs="Times New Roman"/>
          <w:i/>
          <w:sz w:val="24"/>
          <w:szCs w:val="24"/>
        </w:rPr>
        <w:t xml:space="preserve"> </w:t>
      </w:r>
      <w:proofErr w:type="spellStart"/>
      <w:r w:rsidRPr="00BE0350">
        <w:rPr>
          <w:rFonts w:ascii="Times New Roman" w:eastAsia="Times New Roman" w:hAnsi="Times New Roman" w:cs="Times New Roman"/>
          <w:i/>
          <w:sz w:val="24"/>
          <w:szCs w:val="24"/>
        </w:rPr>
        <w:t>Instruction</w:t>
      </w:r>
      <w:proofErr w:type="spellEnd"/>
      <w:r w:rsidRPr="005E5A34">
        <w:rPr>
          <w:rFonts w:ascii="Times New Roman" w:eastAsia="Times New Roman" w:hAnsi="Times New Roman" w:cs="Times New Roman"/>
          <w:sz w:val="24"/>
          <w:szCs w:val="24"/>
        </w:rPr>
        <w:t xml:space="preserve"> e Sala de Aula Invertida. Após a explanação inicial da teoria, é abordado o método desta pesquisa. E por fim, são apresentados e discutidos os resultados deste estudo.</w:t>
      </w:r>
    </w:p>
    <w:p w14:paraId="69212E1A" w14:textId="77777777" w:rsidR="000407AA" w:rsidRPr="005E5A34" w:rsidRDefault="000407AA" w:rsidP="005E5A34">
      <w:pPr>
        <w:jc w:val="both"/>
        <w:rPr>
          <w:rFonts w:ascii="Times New Roman" w:eastAsia="Times New Roman" w:hAnsi="Times New Roman" w:cs="Times New Roman"/>
          <w:b/>
          <w:sz w:val="24"/>
          <w:szCs w:val="24"/>
        </w:rPr>
      </w:pPr>
    </w:p>
    <w:p w14:paraId="2D8D7D9A" w14:textId="1F972A33" w:rsidR="000407AA" w:rsidRPr="008E4C83" w:rsidRDefault="00290188" w:rsidP="00290188">
      <w:pPr>
        <w:jc w:val="center"/>
        <w:rPr>
          <w:rFonts w:ascii="Times New Roman" w:eastAsia="Times New Roman" w:hAnsi="Times New Roman" w:cs="Times New Roman"/>
          <w:b/>
          <w:sz w:val="28"/>
          <w:szCs w:val="28"/>
        </w:rPr>
      </w:pPr>
      <w:r w:rsidRPr="008E4C83">
        <w:rPr>
          <w:rFonts w:ascii="Times New Roman" w:eastAsia="Times New Roman" w:hAnsi="Times New Roman" w:cs="Times New Roman"/>
          <w:b/>
          <w:sz w:val="28"/>
          <w:szCs w:val="28"/>
        </w:rPr>
        <w:t>ENSINO HÍBRIDO</w:t>
      </w:r>
    </w:p>
    <w:p w14:paraId="28183F8F" w14:textId="77777777" w:rsidR="000407AA" w:rsidRPr="004F1CCF" w:rsidRDefault="000407AA" w:rsidP="005E5A34">
      <w:pPr>
        <w:jc w:val="both"/>
        <w:rPr>
          <w:rFonts w:ascii="Times New Roman" w:eastAsia="Times New Roman" w:hAnsi="Times New Roman" w:cs="Times New Roman"/>
          <w:sz w:val="26"/>
          <w:szCs w:val="26"/>
        </w:rPr>
      </w:pPr>
    </w:p>
    <w:p w14:paraId="454B16C8" w14:textId="77777777" w:rsidR="000407AA" w:rsidRPr="005E5A34" w:rsidRDefault="007F3B7E" w:rsidP="005E5A34">
      <w:pPr>
        <w:ind w:firstLine="720"/>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 xml:space="preserve">A Palavra Híbrido significa misturado, mesclado. Segundo Moran e </w:t>
      </w:r>
      <w:proofErr w:type="spellStart"/>
      <w:r w:rsidRPr="005E5A34">
        <w:rPr>
          <w:rFonts w:ascii="Times New Roman" w:eastAsia="Times New Roman" w:hAnsi="Times New Roman" w:cs="Times New Roman"/>
          <w:sz w:val="24"/>
          <w:szCs w:val="24"/>
        </w:rPr>
        <w:t>Bacich</w:t>
      </w:r>
      <w:proofErr w:type="spellEnd"/>
      <w:r w:rsidRPr="005E5A34">
        <w:rPr>
          <w:rFonts w:ascii="Times New Roman" w:eastAsia="Times New Roman" w:hAnsi="Times New Roman" w:cs="Times New Roman"/>
          <w:sz w:val="24"/>
          <w:szCs w:val="24"/>
        </w:rPr>
        <w:t xml:space="preserve"> (2015), a educação sempre foi híbrida, mesclando vários espaços, tempos, atividades, metodologias, públicos. Com a crescente conectividade, esse processo é muito mais perceptível, amplo e profundo. Podemos ensinar e aprender de </w:t>
      </w:r>
      <w:r w:rsidRPr="005E5A34">
        <w:rPr>
          <w:rFonts w:ascii="Times New Roman" w:eastAsia="Times New Roman" w:hAnsi="Times New Roman" w:cs="Times New Roman"/>
          <w:sz w:val="24"/>
          <w:szCs w:val="24"/>
        </w:rPr>
        <w:lastRenderedPageBreak/>
        <w:t>inúmeras formas, em todos os momentos, em múltiplos espaços.</w:t>
      </w:r>
    </w:p>
    <w:p w14:paraId="6CB5DB95" w14:textId="5FF9CA73" w:rsidR="000407AA" w:rsidRPr="005E5A34" w:rsidRDefault="007F3B7E" w:rsidP="005E5A34">
      <w:pPr>
        <w:ind w:firstLine="720"/>
        <w:jc w:val="both"/>
        <w:rPr>
          <w:rFonts w:ascii="Times New Roman" w:eastAsia="Times New Roman" w:hAnsi="Times New Roman" w:cs="Times New Roman"/>
          <w:sz w:val="24"/>
          <w:szCs w:val="24"/>
        </w:rPr>
      </w:pPr>
      <w:r w:rsidRPr="00335C76">
        <w:rPr>
          <w:rFonts w:ascii="Times New Roman" w:eastAsia="Times New Roman" w:hAnsi="Times New Roman" w:cs="Times New Roman"/>
          <w:sz w:val="24"/>
          <w:szCs w:val="24"/>
        </w:rPr>
        <w:t xml:space="preserve">Por sua vez, </w:t>
      </w:r>
      <w:proofErr w:type="spellStart"/>
      <w:r w:rsidRPr="00335C76">
        <w:rPr>
          <w:rFonts w:ascii="Times New Roman" w:eastAsia="Times New Roman" w:hAnsi="Times New Roman" w:cs="Times New Roman"/>
          <w:sz w:val="24"/>
          <w:szCs w:val="24"/>
        </w:rPr>
        <w:t>Chris</w:t>
      </w:r>
      <w:r w:rsidR="00335C76" w:rsidRPr="00335C76">
        <w:rPr>
          <w:rFonts w:ascii="Times New Roman" w:eastAsia="Times New Roman" w:hAnsi="Times New Roman" w:cs="Times New Roman"/>
          <w:sz w:val="24"/>
          <w:szCs w:val="24"/>
        </w:rPr>
        <w:t>tensen</w:t>
      </w:r>
      <w:proofErr w:type="spellEnd"/>
      <w:r w:rsidR="00335C76" w:rsidRPr="00335C76">
        <w:rPr>
          <w:rFonts w:ascii="Times New Roman" w:eastAsia="Times New Roman" w:hAnsi="Times New Roman" w:cs="Times New Roman"/>
          <w:sz w:val="24"/>
          <w:szCs w:val="24"/>
        </w:rPr>
        <w:t xml:space="preserve">, Horn e </w:t>
      </w:r>
      <w:proofErr w:type="spellStart"/>
      <w:r w:rsidR="00335C76" w:rsidRPr="00335C76">
        <w:rPr>
          <w:rFonts w:ascii="Times New Roman" w:eastAsia="Times New Roman" w:hAnsi="Times New Roman" w:cs="Times New Roman"/>
          <w:sz w:val="24"/>
          <w:szCs w:val="24"/>
        </w:rPr>
        <w:t>Staker</w:t>
      </w:r>
      <w:proofErr w:type="spellEnd"/>
      <w:r w:rsidR="00335C76" w:rsidRPr="00335C76">
        <w:rPr>
          <w:rFonts w:ascii="Times New Roman" w:eastAsia="Times New Roman" w:hAnsi="Times New Roman" w:cs="Times New Roman"/>
          <w:sz w:val="24"/>
          <w:szCs w:val="24"/>
        </w:rPr>
        <w:t xml:space="preserve"> (2013)</w:t>
      </w:r>
      <w:r w:rsidR="00335C76">
        <w:rPr>
          <w:rFonts w:ascii="Times New Roman" w:eastAsia="Times New Roman" w:hAnsi="Times New Roman" w:cs="Times New Roman"/>
          <w:sz w:val="24"/>
          <w:szCs w:val="24"/>
        </w:rPr>
        <w:t xml:space="preserve"> </w:t>
      </w:r>
      <w:r w:rsidRPr="00335C76">
        <w:rPr>
          <w:rFonts w:ascii="Times New Roman" w:eastAsia="Times New Roman" w:hAnsi="Times New Roman" w:cs="Times New Roman"/>
          <w:sz w:val="24"/>
          <w:szCs w:val="24"/>
        </w:rPr>
        <w:t xml:space="preserve">definem </w:t>
      </w:r>
      <w:r w:rsidRPr="005E5A34">
        <w:rPr>
          <w:rFonts w:ascii="Times New Roman" w:eastAsia="Times New Roman" w:hAnsi="Times New Roman" w:cs="Times New Roman"/>
          <w:sz w:val="24"/>
          <w:szCs w:val="24"/>
        </w:rPr>
        <w:t>ensino híbrido como uma inovação sustentada em relação à sala de aula tradicional, onde torna-se uma tentativa de oferecer o “melhor de dois mundos”, (educação online e sala de aula tradicional) e no qual um aluno aprende, pelo menos em parte, por meio do ensino online.</w:t>
      </w:r>
    </w:p>
    <w:p w14:paraId="17B5D6AC" w14:textId="77777777" w:rsidR="000407AA" w:rsidRPr="005E5A34" w:rsidRDefault="007F3B7E" w:rsidP="005E5A34">
      <w:pPr>
        <w:ind w:firstLine="720"/>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Alguns aspectos do processo educacional podem ser transformados com a utilização do ensino híbrido. A figura do professor deixa de ser o centro do conhecimento e a primeira fonte de informação, dando lugar de protagonista ao estudante, em que ele assume uma postura mais participativa e com autonomia de seu aprendizado. Amplia o pensamento crítico, sendo capaz de correlacionar o que está em estudo com as situações da vida real. (Silva Neta e Capuchinho, 2017)</w:t>
      </w:r>
    </w:p>
    <w:p w14:paraId="35F93B8F" w14:textId="77777777" w:rsidR="000407AA" w:rsidRPr="005E5A34" w:rsidRDefault="007F3B7E" w:rsidP="005E5A34">
      <w:pPr>
        <w:ind w:firstLine="720"/>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Como exemplo, tem-se a indústria automobilística, que desenvolveu vários carros híbridos ao longo de sua transição dos motores movidos a gasolina para fontes alternativas de energia. As empresas líderes querem as virtudes de ambos, então desenvolveram uma inovação sustentada: carros híbridos que usam tanto a gasolina quanto a energia elétrica.</w:t>
      </w:r>
    </w:p>
    <w:p w14:paraId="356EA3D5" w14:textId="77777777" w:rsidR="000407AA" w:rsidRPr="005E5A34" w:rsidRDefault="007F3B7E" w:rsidP="005E5A34">
      <w:pPr>
        <w:ind w:firstLine="720"/>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Silva Neta e Capuchinho (2017), trazem que inovações híbridas seguem um padrão distinto:</w:t>
      </w:r>
    </w:p>
    <w:p w14:paraId="708FF5C5" w14:textId="77777777" w:rsidR="000407AA" w:rsidRPr="005E5A34" w:rsidRDefault="007F3B7E" w:rsidP="005E5A34">
      <w:pPr>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1. Ele apresenta tanto a nova quanto a antiga tecnologia.</w:t>
      </w:r>
    </w:p>
    <w:p w14:paraId="5DD48D23" w14:textId="77777777" w:rsidR="000407AA" w:rsidRPr="005E5A34" w:rsidRDefault="007F3B7E" w:rsidP="005E5A34">
      <w:pPr>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2. Ele busca atender aos clientes já existentes, em vez dos não-consumidores.</w:t>
      </w:r>
    </w:p>
    <w:p w14:paraId="3E375A3F" w14:textId="77777777" w:rsidR="000407AA" w:rsidRPr="005E5A34" w:rsidRDefault="007F3B7E" w:rsidP="005E5A34">
      <w:pPr>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 xml:space="preserve">3. Ele procura ocupar o espaço da tecnologia pré-existente. </w:t>
      </w:r>
    </w:p>
    <w:p w14:paraId="6C8DF741" w14:textId="77777777" w:rsidR="000407AA" w:rsidRPr="005E5A34" w:rsidRDefault="007F3B7E" w:rsidP="005E5A34">
      <w:pPr>
        <w:ind w:firstLine="720"/>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Como resultado, a obrigação de se atingir um desempenho que supere as expectativas dos clientes existentes é bastante alta, uma vez que o híbrido precisa realizar o trabalho pelo menos tão bem quanto o próprio produto anterior.</w:t>
      </w:r>
    </w:p>
    <w:p w14:paraId="1D5366AF" w14:textId="77777777" w:rsidR="000407AA" w:rsidRPr="00056E63" w:rsidRDefault="007F3B7E" w:rsidP="005E5A34">
      <w:pPr>
        <w:ind w:firstLine="720"/>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 xml:space="preserve">Segundo Silva Neta e Capuchinho (2017), para que o ensino híbrido seja implantado, alguns aspectos devem ser analisados e considerados, como a dinâmica de sala de aula, a formação do professor, além da adequação do currículo e as atividades curriculares. Os autores ainda determinam que </w:t>
      </w:r>
      <w:r w:rsidRPr="005E5A34">
        <w:rPr>
          <w:rFonts w:ascii="Times New Roman" w:eastAsia="Times New Roman" w:hAnsi="Times New Roman" w:cs="Times New Roman"/>
          <w:sz w:val="24"/>
          <w:szCs w:val="24"/>
        </w:rPr>
        <w:lastRenderedPageBreak/>
        <w:t xml:space="preserve">as propostas de ensino híbrido podem organizar-se na categoria de modelos sustentados, os quais mantém certa proximidade com o modelo vigente de educação e modelos disruptivos, que rompem com a sala de aula tradicional e seguem </w:t>
      </w:r>
      <w:r w:rsidRPr="00056E63">
        <w:rPr>
          <w:rFonts w:ascii="Times New Roman" w:eastAsia="Times New Roman" w:hAnsi="Times New Roman" w:cs="Times New Roman"/>
          <w:sz w:val="24"/>
          <w:szCs w:val="24"/>
        </w:rPr>
        <w:t>diferentes trajetórias.</w:t>
      </w:r>
    </w:p>
    <w:p w14:paraId="23971AF9" w14:textId="56FC8997" w:rsidR="000407AA" w:rsidRPr="00056E63" w:rsidRDefault="007F3B7E" w:rsidP="005E5A34">
      <w:pPr>
        <w:ind w:firstLine="720"/>
        <w:jc w:val="both"/>
        <w:rPr>
          <w:rFonts w:ascii="Times New Roman" w:eastAsia="Times New Roman" w:hAnsi="Times New Roman" w:cs="Times New Roman"/>
          <w:sz w:val="24"/>
          <w:szCs w:val="24"/>
        </w:rPr>
      </w:pPr>
      <w:r w:rsidRPr="00056E63">
        <w:rPr>
          <w:rFonts w:ascii="Times New Roman" w:eastAsia="Times New Roman" w:hAnsi="Times New Roman" w:cs="Times New Roman"/>
          <w:sz w:val="24"/>
          <w:szCs w:val="24"/>
        </w:rPr>
        <w:t xml:space="preserve">Nos modelos sustentados de ensino híbrido há uma maior proximidade com o ensino tradicional e não é necessário romper com todos os costumes do modelo de ensino que todos conhecem. Os primeiros passos que são dados em direção à </w:t>
      </w:r>
      <w:proofErr w:type="gramStart"/>
      <w:r w:rsidRPr="00056E63">
        <w:rPr>
          <w:rFonts w:ascii="Times New Roman" w:eastAsia="Times New Roman" w:hAnsi="Times New Roman" w:cs="Times New Roman"/>
          <w:sz w:val="24"/>
          <w:szCs w:val="24"/>
        </w:rPr>
        <w:t>uma educação híbrida perpassam</w:t>
      </w:r>
      <w:proofErr w:type="gramEnd"/>
      <w:r w:rsidRPr="00056E63">
        <w:rPr>
          <w:rFonts w:ascii="Times New Roman" w:eastAsia="Times New Roman" w:hAnsi="Times New Roman" w:cs="Times New Roman"/>
          <w:sz w:val="24"/>
          <w:szCs w:val="24"/>
        </w:rPr>
        <w:t xml:space="preserve"> pelo que mais se aproxima do modelo atual da maioria das escolas, chamados modelos sustentados, e, dentre esses, os mais ado</w:t>
      </w:r>
      <w:r w:rsidR="00056E63" w:rsidRPr="00056E63">
        <w:rPr>
          <w:rFonts w:ascii="Times New Roman" w:eastAsia="Times New Roman" w:hAnsi="Times New Roman" w:cs="Times New Roman"/>
          <w:sz w:val="24"/>
          <w:szCs w:val="24"/>
        </w:rPr>
        <w:t>tados são os modelos de rotação (</w:t>
      </w:r>
      <w:r w:rsidR="00056E63" w:rsidRPr="00056E63">
        <w:rPr>
          <w:rFonts w:ascii="Times New Roman" w:hAnsi="Times New Roman" w:cs="Times New Roman"/>
          <w:sz w:val="24"/>
          <w:szCs w:val="24"/>
          <w:shd w:val="clear" w:color="auto" w:fill="FFFFFF"/>
        </w:rPr>
        <w:t>CIMIRRO e BLEICHER, 2019).</w:t>
      </w:r>
    </w:p>
    <w:p w14:paraId="4F977881" w14:textId="77777777" w:rsidR="000407AA" w:rsidRPr="00A008FA" w:rsidRDefault="007F3B7E" w:rsidP="005E5A34">
      <w:pPr>
        <w:ind w:firstLine="720"/>
        <w:jc w:val="both"/>
        <w:rPr>
          <w:rFonts w:ascii="Times New Roman" w:eastAsia="Times New Roman" w:hAnsi="Times New Roman" w:cs="Times New Roman"/>
          <w:sz w:val="24"/>
          <w:szCs w:val="24"/>
        </w:rPr>
      </w:pPr>
      <w:r w:rsidRPr="00A008FA">
        <w:rPr>
          <w:rFonts w:ascii="Times New Roman" w:eastAsia="Times New Roman" w:hAnsi="Times New Roman" w:cs="Times New Roman"/>
          <w:sz w:val="24"/>
          <w:szCs w:val="24"/>
        </w:rPr>
        <w:t>No modelo de rotação há possibilidades de submodelos rotacionais. O modelo de Rotação por Estações, é aquele no qual os alunos revezam dentro do ambiente de uma sala de aula. O modelo de Laboratório Rotacional é aquele no qual a rotação ocorre entre a sala de aula e um laboratório de aprendizado para o ensino online. Já o modelo de Sala de Aula Invertida é aquele no qual a rotação ocorre entre a prática supervisionada presencial pelo professor na escola e a residência ou outra localidade fora da escola para aplicação do conteúdo e lições online.</w:t>
      </w:r>
    </w:p>
    <w:p w14:paraId="00F6C150" w14:textId="77777777" w:rsidR="000407AA" w:rsidRPr="00A008FA" w:rsidRDefault="007F3B7E" w:rsidP="005E5A34">
      <w:pPr>
        <w:ind w:firstLine="720"/>
        <w:jc w:val="both"/>
        <w:rPr>
          <w:rFonts w:ascii="Times New Roman" w:eastAsia="Times New Roman" w:hAnsi="Times New Roman" w:cs="Times New Roman"/>
          <w:sz w:val="24"/>
          <w:szCs w:val="24"/>
          <w:highlight w:val="white"/>
        </w:rPr>
      </w:pPr>
      <w:r w:rsidRPr="00A008FA">
        <w:rPr>
          <w:rFonts w:ascii="Times New Roman" w:eastAsia="Times New Roman" w:hAnsi="Times New Roman" w:cs="Times New Roman"/>
          <w:sz w:val="24"/>
          <w:szCs w:val="24"/>
          <w:highlight w:val="white"/>
        </w:rPr>
        <w:t>Existe uma clara consciência em relação ao esgotamento do modelo antigo de ensino. Em um mundo tão incerto e com tantas transformações, a educação também tem essa mesma urgência de se reorganizar. Com isso, o modelo de ensino híbrido vem em auxílio a essa demanda de transformação, com a utilização de novas metodologias e novas ferramentas, e aproximando-se cada vez mais das novas tecnologias.</w:t>
      </w:r>
    </w:p>
    <w:p w14:paraId="730A3937" w14:textId="54C78792" w:rsidR="00E82004" w:rsidRPr="00335C76" w:rsidRDefault="007F3B7E" w:rsidP="00335C76">
      <w:pPr>
        <w:ind w:firstLine="720"/>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 xml:space="preserve"> </w:t>
      </w:r>
    </w:p>
    <w:p w14:paraId="08C7AC14" w14:textId="75FFD7E4" w:rsidR="000407AA" w:rsidRPr="008E4C83" w:rsidRDefault="008E4C83" w:rsidP="008E4C83">
      <w:pPr>
        <w:jc w:val="center"/>
        <w:rPr>
          <w:rFonts w:ascii="Times New Roman" w:eastAsia="Times New Roman" w:hAnsi="Times New Roman" w:cs="Times New Roman"/>
          <w:b/>
          <w:sz w:val="28"/>
          <w:szCs w:val="28"/>
        </w:rPr>
      </w:pPr>
      <w:r w:rsidRPr="008E4C83">
        <w:rPr>
          <w:rFonts w:ascii="Times New Roman" w:eastAsia="Times New Roman" w:hAnsi="Times New Roman" w:cs="Times New Roman"/>
          <w:b/>
          <w:sz w:val="28"/>
          <w:szCs w:val="28"/>
        </w:rPr>
        <w:t>METODOLOGIAS ATIVAS</w:t>
      </w:r>
    </w:p>
    <w:p w14:paraId="6F213A04" w14:textId="77777777" w:rsidR="000407AA" w:rsidRPr="005E5A34" w:rsidRDefault="000407AA" w:rsidP="005E5A34">
      <w:pPr>
        <w:jc w:val="both"/>
        <w:rPr>
          <w:rFonts w:ascii="Times New Roman" w:eastAsia="Times New Roman" w:hAnsi="Times New Roman" w:cs="Times New Roman"/>
          <w:b/>
          <w:sz w:val="24"/>
          <w:szCs w:val="24"/>
        </w:rPr>
      </w:pPr>
    </w:p>
    <w:p w14:paraId="008BC6B7" w14:textId="77777777" w:rsidR="000407AA" w:rsidRPr="005E5A34" w:rsidRDefault="007F3B7E" w:rsidP="005E5A34">
      <w:pPr>
        <w:ind w:firstLine="720"/>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 xml:space="preserve">A Metodologia Ativa promove a inserção do aluno no processo de ensino e aprendizagem. O estudante deixa de ser um agente passivo (que apenas escuta) e passa a ser um membro ativo na construção do saber por meio de estímulos sobre o conhecimento e análise de problemas. A Metodologia tem como objetivo proporcionar maior interação </w:t>
      </w:r>
      <w:r w:rsidRPr="005E5A34">
        <w:rPr>
          <w:rFonts w:ascii="Times New Roman" w:eastAsia="Times New Roman" w:hAnsi="Times New Roman" w:cs="Times New Roman"/>
          <w:sz w:val="24"/>
          <w:szCs w:val="24"/>
        </w:rPr>
        <w:lastRenderedPageBreak/>
        <w:t>dos alunos nas disciplinas, desenvolver o trabalho em equipe, espírito de liderança e organização.</w:t>
      </w:r>
    </w:p>
    <w:p w14:paraId="0D530BA3" w14:textId="77777777" w:rsidR="000407AA" w:rsidRPr="005E5A34" w:rsidRDefault="007F3B7E" w:rsidP="005E5A34">
      <w:pPr>
        <w:ind w:firstLine="720"/>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Para adotar metodologias ativas, sua função, segundo Zanotto (2003), deve ser a motivação do aluno e a ressignificação de suas descobertas. Deve haver uma situação de experiências, com propósitos bem definidos pelo professor, propósitos estes que motivem e estimulem a busca da solução.</w:t>
      </w:r>
    </w:p>
    <w:p w14:paraId="45F225B0" w14:textId="77777777" w:rsidR="000407AA" w:rsidRPr="005E5A34" w:rsidRDefault="007F3B7E" w:rsidP="005E5A34">
      <w:pPr>
        <w:ind w:firstLine="720"/>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O conceito de Metodologias Ativas de Aprendizagem traz um conceito onde o aluno precisa ser ativo no seu processo de aprendizagem, onde é necessário ouvir, ver, perguntar, discutir e com isso ensinar para desenvolver habilidades e conhecimento e dominar o conteúdo. Além disso, a leitura, a escrita, a análise, a síntese e a avaliação são constantes.</w:t>
      </w:r>
    </w:p>
    <w:p w14:paraId="7D88B5EC" w14:textId="5C95E34F" w:rsidR="00E82004" w:rsidRPr="00335C76" w:rsidRDefault="007F3B7E" w:rsidP="00335C76">
      <w:pPr>
        <w:ind w:firstLine="720"/>
        <w:jc w:val="both"/>
        <w:rPr>
          <w:rFonts w:ascii="Times New Roman" w:eastAsia="Times New Roman" w:hAnsi="Times New Roman" w:cs="Times New Roman"/>
          <w:sz w:val="24"/>
          <w:szCs w:val="24"/>
          <w:highlight w:val="yellow"/>
        </w:rPr>
      </w:pPr>
      <w:r w:rsidRPr="005E5A34">
        <w:rPr>
          <w:rFonts w:ascii="Times New Roman" w:eastAsia="Times New Roman" w:hAnsi="Times New Roman" w:cs="Times New Roman"/>
          <w:sz w:val="24"/>
          <w:szCs w:val="24"/>
        </w:rPr>
        <w:t xml:space="preserve">Nesse sentido, diversas metodologias têm sido tratadas como ativas, as quais baseiam-se na resolução de problemas complexos, em estudos de caso, na aprendizagem por projetos, ou ainda na instrução pelos próprios estudantes. Neste último caso pode-se destacar o </w:t>
      </w:r>
      <w:proofErr w:type="spellStart"/>
      <w:r w:rsidRPr="00BE0350">
        <w:rPr>
          <w:rFonts w:ascii="Times New Roman" w:eastAsia="Times New Roman" w:hAnsi="Times New Roman" w:cs="Times New Roman"/>
          <w:i/>
          <w:sz w:val="24"/>
          <w:szCs w:val="24"/>
        </w:rPr>
        <w:t>Peer</w:t>
      </w:r>
      <w:proofErr w:type="spellEnd"/>
      <w:r w:rsidRPr="00BE0350">
        <w:rPr>
          <w:rFonts w:ascii="Times New Roman" w:eastAsia="Times New Roman" w:hAnsi="Times New Roman" w:cs="Times New Roman"/>
          <w:i/>
          <w:sz w:val="24"/>
          <w:szCs w:val="24"/>
        </w:rPr>
        <w:t xml:space="preserve"> </w:t>
      </w:r>
      <w:proofErr w:type="spellStart"/>
      <w:r w:rsidRPr="00BE0350">
        <w:rPr>
          <w:rFonts w:ascii="Times New Roman" w:eastAsia="Times New Roman" w:hAnsi="Times New Roman" w:cs="Times New Roman"/>
          <w:i/>
          <w:sz w:val="24"/>
          <w:szCs w:val="24"/>
        </w:rPr>
        <w:t>Instruction</w:t>
      </w:r>
      <w:proofErr w:type="spellEnd"/>
      <w:r w:rsidRPr="005E5A34">
        <w:rPr>
          <w:rFonts w:ascii="Times New Roman" w:eastAsia="Times New Roman" w:hAnsi="Times New Roman" w:cs="Times New Roman"/>
          <w:sz w:val="24"/>
          <w:szCs w:val="24"/>
        </w:rPr>
        <w:t xml:space="preserve"> (PI), que, de um modo geral, baseia-se no estímulo à discussão entre os estudantes, mediante a utilização de questões conceituais.</w:t>
      </w:r>
    </w:p>
    <w:p w14:paraId="33BB412C" w14:textId="77777777" w:rsidR="00E82004" w:rsidRDefault="00E82004" w:rsidP="008E4C83">
      <w:pPr>
        <w:jc w:val="center"/>
        <w:rPr>
          <w:rFonts w:ascii="Times New Roman" w:eastAsia="Times New Roman" w:hAnsi="Times New Roman" w:cs="Times New Roman"/>
          <w:b/>
          <w:sz w:val="28"/>
          <w:szCs w:val="28"/>
        </w:rPr>
      </w:pPr>
    </w:p>
    <w:p w14:paraId="6E9D408F" w14:textId="00B826F5" w:rsidR="000407AA" w:rsidRPr="008E4C83" w:rsidRDefault="008E4C83" w:rsidP="008E4C83">
      <w:pPr>
        <w:jc w:val="center"/>
        <w:rPr>
          <w:rFonts w:ascii="Times New Roman" w:eastAsia="Times New Roman" w:hAnsi="Times New Roman" w:cs="Times New Roman"/>
          <w:b/>
          <w:sz w:val="28"/>
          <w:szCs w:val="28"/>
        </w:rPr>
      </w:pPr>
      <w:r w:rsidRPr="008E4C83">
        <w:rPr>
          <w:rFonts w:ascii="Times New Roman" w:eastAsia="Times New Roman" w:hAnsi="Times New Roman" w:cs="Times New Roman"/>
          <w:b/>
          <w:sz w:val="28"/>
          <w:szCs w:val="28"/>
        </w:rPr>
        <w:t>PEER INSTRUCTION</w:t>
      </w:r>
    </w:p>
    <w:p w14:paraId="21C294E7" w14:textId="77777777" w:rsidR="000407AA" w:rsidRPr="005E5A34" w:rsidRDefault="000407AA" w:rsidP="005E5A34">
      <w:pPr>
        <w:jc w:val="both"/>
        <w:rPr>
          <w:rFonts w:ascii="Times New Roman" w:eastAsia="Times New Roman" w:hAnsi="Times New Roman" w:cs="Times New Roman"/>
          <w:b/>
          <w:sz w:val="24"/>
          <w:szCs w:val="24"/>
        </w:rPr>
      </w:pPr>
    </w:p>
    <w:p w14:paraId="40D72B93" w14:textId="2F33BB45" w:rsidR="000407AA" w:rsidRPr="005E5A34" w:rsidRDefault="007F3B7E" w:rsidP="005E5A34">
      <w:pPr>
        <w:ind w:firstLine="720"/>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 xml:space="preserve">O </w:t>
      </w:r>
      <w:proofErr w:type="spellStart"/>
      <w:r w:rsidRPr="00BE0350">
        <w:rPr>
          <w:rFonts w:ascii="Times New Roman" w:eastAsia="Times New Roman" w:hAnsi="Times New Roman" w:cs="Times New Roman"/>
          <w:i/>
          <w:sz w:val="24"/>
          <w:szCs w:val="24"/>
        </w:rPr>
        <w:t>Peer</w:t>
      </w:r>
      <w:proofErr w:type="spellEnd"/>
      <w:r w:rsidRPr="00BE0350">
        <w:rPr>
          <w:rFonts w:ascii="Times New Roman" w:eastAsia="Times New Roman" w:hAnsi="Times New Roman" w:cs="Times New Roman"/>
          <w:i/>
          <w:sz w:val="24"/>
          <w:szCs w:val="24"/>
        </w:rPr>
        <w:t xml:space="preserve"> </w:t>
      </w:r>
      <w:proofErr w:type="spellStart"/>
      <w:r w:rsidRPr="00BE0350">
        <w:rPr>
          <w:rFonts w:ascii="Times New Roman" w:eastAsia="Times New Roman" w:hAnsi="Times New Roman" w:cs="Times New Roman"/>
          <w:i/>
          <w:sz w:val="24"/>
          <w:szCs w:val="24"/>
        </w:rPr>
        <w:t>Instructi</w:t>
      </w:r>
      <w:r w:rsidR="00E82004" w:rsidRPr="00BE0350">
        <w:rPr>
          <w:rFonts w:ascii="Times New Roman" w:eastAsia="Times New Roman" w:hAnsi="Times New Roman" w:cs="Times New Roman"/>
          <w:i/>
          <w:sz w:val="24"/>
          <w:szCs w:val="24"/>
        </w:rPr>
        <w:t>on</w:t>
      </w:r>
      <w:proofErr w:type="spellEnd"/>
      <w:r w:rsidR="00E82004">
        <w:rPr>
          <w:rFonts w:ascii="Times New Roman" w:eastAsia="Times New Roman" w:hAnsi="Times New Roman" w:cs="Times New Roman"/>
          <w:sz w:val="24"/>
          <w:szCs w:val="24"/>
        </w:rPr>
        <w:t xml:space="preserve"> (PI), ou instrução por pares</w:t>
      </w:r>
      <w:r w:rsidRPr="005E5A34">
        <w:rPr>
          <w:rFonts w:ascii="Times New Roman" w:eastAsia="Times New Roman" w:hAnsi="Times New Roman" w:cs="Times New Roman"/>
          <w:sz w:val="24"/>
          <w:szCs w:val="24"/>
        </w:rPr>
        <w:t xml:space="preserve">, é uma abordagem de ensino centrada no aluno. O progresso de uma determinada turma depende do resultado do </w:t>
      </w:r>
      <w:r w:rsidRPr="005E5A34">
        <w:rPr>
          <w:rFonts w:ascii="Times New Roman" w:eastAsia="Times New Roman" w:hAnsi="Times New Roman" w:cs="Times New Roman"/>
          <w:i/>
          <w:sz w:val="24"/>
          <w:szCs w:val="24"/>
        </w:rPr>
        <w:t>feedback</w:t>
      </w:r>
      <w:r w:rsidRPr="005E5A34">
        <w:rPr>
          <w:rFonts w:ascii="Times New Roman" w:eastAsia="Times New Roman" w:hAnsi="Times New Roman" w:cs="Times New Roman"/>
          <w:sz w:val="24"/>
          <w:szCs w:val="24"/>
        </w:rPr>
        <w:t xml:space="preserve"> dos alunos em tempo real para questões conceituais de múltipla escolha (LASRY; MAZUR e WATKINS, 2008). </w:t>
      </w:r>
    </w:p>
    <w:p w14:paraId="19AF6F16" w14:textId="77777777" w:rsidR="000407AA" w:rsidRPr="005E5A34" w:rsidRDefault="007F3B7E" w:rsidP="005E5A34">
      <w:pPr>
        <w:ind w:firstLine="720"/>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 xml:space="preserve">O </w:t>
      </w:r>
      <w:proofErr w:type="spellStart"/>
      <w:r w:rsidRPr="00472A1B">
        <w:rPr>
          <w:rFonts w:ascii="Times New Roman" w:eastAsia="Times New Roman" w:hAnsi="Times New Roman" w:cs="Times New Roman"/>
          <w:i/>
          <w:sz w:val="24"/>
          <w:szCs w:val="24"/>
        </w:rPr>
        <w:t>Peer</w:t>
      </w:r>
      <w:proofErr w:type="spellEnd"/>
      <w:r w:rsidRPr="00472A1B">
        <w:rPr>
          <w:rFonts w:ascii="Times New Roman" w:eastAsia="Times New Roman" w:hAnsi="Times New Roman" w:cs="Times New Roman"/>
          <w:i/>
          <w:sz w:val="24"/>
          <w:szCs w:val="24"/>
        </w:rPr>
        <w:t xml:space="preserve"> </w:t>
      </w:r>
      <w:proofErr w:type="spellStart"/>
      <w:r w:rsidRPr="00472A1B">
        <w:rPr>
          <w:rFonts w:ascii="Times New Roman" w:eastAsia="Times New Roman" w:hAnsi="Times New Roman" w:cs="Times New Roman"/>
          <w:i/>
          <w:sz w:val="24"/>
          <w:szCs w:val="24"/>
        </w:rPr>
        <w:t>Instruction</w:t>
      </w:r>
      <w:proofErr w:type="spellEnd"/>
      <w:r w:rsidRPr="005E5A34">
        <w:rPr>
          <w:rFonts w:ascii="Times New Roman" w:eastAsia="Times New Roman" w:hAnsi="Times New Roman" w:cs="Times New Roman"/>
          <w:sz w:val="24"/>
          <w:szCs w:val="24"/>
        </w:rPr>
        <w:t xml:space="preserve">, envolve os alunos durante a aula através de atividades que exigem aos alunos aplicarem os principais conceitos apresentados, e, em seguida, explicar esses conceitos para seus colegas estudantes. Ao contrário da prática comum de pedir informações durante uma aula expositiva-dialogada, as questões mais estruturadas do processo PI envolvem cada aluno da turma (CROUCH e MAZUR, 2001). </w:t>
      </w:r>
    </w:p>
    <w:p w14:paraId="7A4559CF" w14:textId="77777777" w:rsidR="000407AA" w:rsidRPr="005E5A34" w:rsidRDefault="007F3B7E" w:rsidP="005E5A34">
      <w:pPr>
        <w:ind w:firstLine="720"/>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 xml:space="preserve">De acordo com </w:t>
      </w:r>
      <w:proofErr w:type="spellStart"/>
      <w:r w:rsidRPr="005E5A34">
        <w:rPr>
          <w:rFonts w:ascii="Times New Roman" w:eastAsia="Times New Roman" w:hAnsi="Times New Roman" w:cs="Times New Roman"/>
          <w:sz w:val="24"/>
          <w:szCs w:val="24"/>
        </w:rPr>
        <w:t>Mazure</w:t>
      </w:r>
      <w:proofErr w:type="spellEnd"/>
      <w:r w:rsidRPr="005E5A34">
        <w:rPr>
          <w:rFonts w:ascii="Times New Roman" w:eastAsia="Times New Roman" w:hAnsi="Times New Roman" w:cs="Times New Roman"/>
          <w:sz w:val="24"/>
          <w:szCs w:val="24"/>
        </w:rPr>
        <w:t xml:space="preserve"> </w:t>
      </w:r>
      <w:proofErr w:type="spellStart"/>
      <w:r w:rsidRPr="005E5A34">
        <w:rPr>
          <w:rFonts w:ascii="Times New Roman" w:eastAsia="Times New Roman" w:hAnsi="Times New Roman" w:cs="Times New Roman"/>
          <w:sz w:val="24"/>
          <w:szCs w:val="24"/>
        </w:rPr>
        <w:t>Hilborn</w:t>
      </w:r>
      <w:proofErr w:type="spellEnd"/>
      <w:r w:rsidRPr="005E5A34">
        <w:rPr>
          <w:rFonts w:ascii="Times New Roman" w:eastAsia="Times New Roman" w:hAnsi="Times New Roman" w:cs="Times New Roman"/>
          <w:sz w:val="24"/>
          <w:szCs w:val="24"/>
        </w:rPr>
        <w:t xml:space="preserve"> (1997), o </w:t>
      </w:r>
      <w:proofErr w:type="spellStart"/>
      <w:r w:rsidRPr="00472A1B">
        <w:rPr>
          <w:rFonts w:ascii="Times New Roman" w:eastAsia="Times New Roman" w:hAnsi="Times New Roman" w:cs="Times New Roman"/>
          <w:i/>
          <w:sz w:val="24"/>
          <w:szCs w:val="24"/>
        </w:rPr>
        <w:t>Peer</w:t>
      </w:r>
      <w:proofErr w:type="spellEnd"/>
      <w:r w:rsidRPr="00472A1B">
        <w:rPr>
          <w:rFonts w:ascii="Times New Roman" w:eastAsia="Times New Roman" w:hAnsi="Times New Roman" w:cs="Times New Roman"/>
          <w:i/>
          <w:sz w:val="24"/>
          <w:szCs w:val="24"/>
        </w:rPr>
        <w:t xml:space="preserve"> </w:t>
      </w:r>
      <w:proofErr w:type="spellStart"/>
      <w:r w:rsidRPr="00472A1B">
        <w:rPr>
          <w:rFonts w:ascii="Times New Roman" w:eastAsia="Times New Roman" w:hAnsi="Times New Roman" w:cs="Times New Roman"/>
          <w:i/>
          <w:sz w:val="24"/>
          <w:szCs w:val="24"/>
        </w:rPr>
        <w:t>Instruction</w:t>
      </w:r>
      <w:proofErr w:type="spellEnd"/>
      <w:r w:rsidRPr="005E5A34">
        <w:rPr>
          <w:rFonts w:ascii="Times New Roman" w:eastAsia="Times New Roman" w:hAnsi="Times New Roman" w:cs="Times New Roman"/>
          <w:sz w:val="24"/>
          <w:szCs w:val="24"/>
        </w:rPr>
        <w:t xml:space="preserve"> é uma abordagem </w:t>
      </w:r>
      <w:r w:rsidRPr="005E5A34">
        <w:rPr>
          <w:rFonts w:ascii="Times New Roman" w:eastAsia="Times New Roman" w:hAnsi="Times New Roman" w:cs="Times New Roman"/>
          <w:sz w:val="24"/>
          <w:szCs w:val="24"/>
        </w:rPr>
        <w:lastRenderedPageBreak/>
        <w:t>pedagógica em que o instrutor direciona suas aulas para a inserção de questões aos alunos. Estas perguntas, chamadas de testes conceituais (</w:t>
      </w:r>
      <w:proofErr w:type="spellStart"/>
      <w:r w:rsidRPr="00472A1B">
        <w:rPr>
          <w:rFonts w:ascii="Times New Roman" w:eastAsia="Times New Roman" w:hAnsi="Times New Roman" w:cs="Times New Roman"/>
          <w:i/>
          <w:sz w:val="24"/>
          <w:szCs w:val="24"/>
        </w:rPr>
        <w:t>ConcepTests</w:t>
      </w:r>
      <w:proofErr w:type="spellEnd"/>
      <w:r w:rsidRPr="005E5A34">
        <w:rPr>
          <w:rFonts w:ascii="Times New Roman" w:eastAsia="Times New Roman" w:hAnsi="Times New Roman" w:cs="Times New Roman"/>
          <w:sz w:val="24"/>
          <w:szCs w:val="24"/>
        </w:rPr>
        <w:t xml:space="preserve">) são principalmente de múltipla escolha. Nestas questões conceituais, as possíveis opções de resposta representam as ideias em comum dos estudantes. De acordo com </w:t>
      </w:r>
      <w:proofErr w:type="spellStart"/>
      <w:r w:rsidRPr="005E5A34">
        <w:rPr>
          <w:rFonts w:ascii="Times New Roman" w:eastAsia="Times New Roman" w:hAnsi="Times New Roman" w:cs="Times New Roman"/>
          <w:sz w:val="24"/>
          <w:szCs w:val="24"/>
        </w:rPr>
        <w:t>Turpen</w:t>
      </w:r>
      <w:proofErr w:type="spellEnd"/>
      <w:r w:rsidRPr="005E5A34">
        <w:rPr>
          <w:rFonts w:ascii="Times New Roman" w:eastAsia="Times New Roman" w:hAnsi="Times New Roman" w:cs="Times New Roman"/>
          <w:sz w:val="24"/>
          <w:szCs w:val="24"/>
        </w:rPr>
        <w:t xml:space="preserve"> e </w:t>
      </w:r>
      <w:proofErr w:type="spellStart"/>
      <w:r w:rsidRPr="005E5A34">
        <w:rPr>
          <w:rFonts w:ascii="Times New Roman" w:eastAsia="Times New Roman" w:hAnsi="Times New Roman" w:cs="Times New Roman"/>
          <w:sz w:val="24"/>
          <w:szCs w:val="24"/>
        </w:rPr>
        <w:t>Finkelstein</w:t>
      </w:r>
      <w:proofErr w:type="spellEnd"/>
      <w:r w:rsidRPr="005E5A34">
        <w:rPr>
          <w:rFonts w:ascii="Times New Roman" w:eastAsia="Times New Roman" w:hAnsi="Times New Roman" w:cs="Times New Roman"/>
          <w:sz w:val="24"/>
          <w:szCs w:val="24"/>
        </w:rPr>
        <w:t xml:space="preserve"> (2010), o processo de PI é descrito pelos seguintes passos: </w:t>
      </w:r>
    </w:p>
    <w:p w14:paraId="51934A97" w14:textId="77777777" w:rsidR="000407AA" w:rsidRPr="005E5A34" w:rsidRDefault="007F3B7E" w:rsidP="005E5A34">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sidRPr="005E5A34">
        <w:rPr>
          <w:rFonts w:ascii="Times New Roman" w:eastAsia="Times New Roman" w:hAnsi="Times New Roman" w:cs="Times New Roman"/>
          <w:color w:val="000000"/>
          <w:sz w:val="24"/>
          <w:szCs w:val="24"/>
        </w:rPr>
        <w:t xml:space="preserve">A pergunta é apresentada aos alunos; </w:t>
      </w:r>
    </w:p>
    <w:p w14:paraId="1AA16E61" w14:textId="77777777" w:rsidR="000407AA" w:rsidRPr="005E5A34" w:rsidRDefault="007F3B7E" w:rsidP="005E5A34">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sidRPr="005E5A34">
        <w:rPr>
          <w:rFonts w:ascii="Times New Roman" w:eastAsia="Times New Roman" w:hAnsi="Times New Roman" w:cs="Times New Roman"/>
          <w:color w:val="000000"/>
          <w:sz w:val="24"/>
          <w:szCs w:val="24"/>
        </w:rPr>
        <w:t xml:space="preserve">É dado um tempo para os alunos pensar;  </w:t>
      </w:r>
    </w:p>
    <w:p w14:paraId="3E144BD1" w14:textId="77777777" w:rsidR="000407AA" w:rsidRPr="005E5A34" w:rsidRDefault="007F3B7E" w:rsidP="005E5A34">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sidRPr="005E5A34">
        <w:rPr>
          <w:rFonts w:ascii="Times New Roman" w:eastAsia="Times New Roman" w:hAnsi="Times New Roman" w:cs="Times New Roman"/>
          <w:color w:val="000000"/>
          <w:sz w:val="24"/>
          <w:szCs w:val="24"/>
        </w:rPr>
        <w:t xml:space="preserve">Os alunos registram de forma aleatória suas respostas individuais; </w:t>
      </w:r>
    </w:p>
    <w:p w14:paraId="2BAD5CD4" w14:textId="77777777" w:rsidR="000407AA" w:rsidRPr="005E5A34" w:rsidRDefault="007F3B7E" w:rsidP="005E5A34">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sidRPr="005E5A34">
        <w:rPr>
          <w:rFonts w:ascii="Times New Roman" w:eastAsia="Times New Roman" w:hAnsi="Times New Roman" w:cs="Times New Roman"/>
          <w:color w:val="000000"/>
          <w:sz w:val="24"/>
          <w:szCs w:val="24"/>
        </w:rPr>
        <w:t xml:space="preserve">Os estudantes em pares, discutem suas respostas; </w:t>
      </w:r>
    </w:p>
    <w:p w14:paraId="34CF0AEE" w14:textId="77777777" w:rsidR="000407AA" w:rsidRPr="005E5A34" w:rsidRDefault="007F3B7E" w:rsidP="005E5A34">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sidRPr="005E5A34">
        <w:rPr>
          <w:rFonts w:ascii="Times New Roman" w:eastAsia="Times New Roman" w:hAnsi="Times New Roman" w:cs="Times New Roman"/>
          <w:color w:val="000000"/>
          <w:sz w:val="24"/>
          <w:szCs w:val="24"/>
        </w:rPr>
        <w:t xml:space="preserve">Os estudantes gravam ou relatam as suas respostas revistas; </w:t>
      </w:r>
    </w:p>
    <w:p w14:paraId="05E3251B" w14:textId="77777777" w:rsidR="000407AA" w:rsidRPr="005E5A34" w:rsidRDefault="007F3B7E" w:rsidP="005E5A34">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sidRPr="005E5A34">
        <w:rPr>
          <w:rFonts w:ascii="Times New Roman" w:eastAsia="Times New Roman" w:hAnsi="Times New Roman" w:cs="Times New Roman"/>
          <w:color w:val="000000"/>
          <w:sz w:val="24"/>
          <w:szCs w:val="24"/>
        </w:rPr>
        <w:t xml:space="preserve">O professor registra as respostas dos alunos e analisa-as na forma percentual e; </w:t>
      </w:r>
    </w:p>
    <w:p w14:paraId="0F4A141C" w14:textId="77777777" w:rsidR="00E82004" w:rsidRDefault="007F3B7E" w:rsidP="00E82004">
      <w:pPr>
        <w:numPr>
          <w:ilvl w:val="0"/>
          <w:numId w:val="1"/>
        </w:numPr>
        <w:pBdr>
          <w:top w:val="nil"/>
          <w:left w:val="nil"/>
          <w:bottom w:val="nil"/>
          <w:right w:val="nil"/>
          <w:between w:val="nil"/>
        </w:pBdr>
        <w:spacing w:after="160"/>
        <w:jc w:val="both"/>
        <w:rPr>
          <w:rFonts w:ascii="Times New Roman" w:eastAsia="Times New Roman" w:hAnsi="Times New Roman" w:cs="Times New Roman"/>
          <w:sz w:val="24"/>
          <w:szCs w:val="24"/>
        </w:rPr>
      </w:pPr>
      <w:r w:rsidRPr="005E5A34">
        <w:rPr>
          <w:rFonts w:ascii="Times New Roman" w:eastAsia="Times New Roman" w:hAnsi="Times New Roman" w:cs="Times New Roman"/>
          <w:color w:val="000000"/>
          <w:sz w:val="24"/>
          <w:szCs w:val="24"/>
        </w:rPr>
        <w:t xml:space="preserve">É realizada a explicação da resposta correta pelo professor. Os dois métodos mais usuais </w:t>
      </w:r>
      <w:r w:rsidR="00E82004">
        <w:rPr>
          <w:rFonts w:ascii="Times New Roman" w:eastAsia="Times New Roman" w:hAnsi="Times New Roman" w:cs="Times New Roman"/>
          <w:color w:val="000000"/>
          <w:sz w:val="24"/>
          <w:szCs w:val="24"/>
        </w:rPr>
        <w:t>de registro das respostas, são</w:t>
      </w:r>
      <w:r w:rsidR="00E82004">
        <w:rPr>
          <w:rFonts w:ascii="Times New Roman" w:eastAsia="Times New Roman" w:hAnsi="Times New Roman" w:cs="Times New Roman"/>
          <w:sz w:val="24"/>
          <w:szCs w:val="24"/>
        </w:rPr>
        <w:t xml:space="preserve"> os </w:t>
      </w:r>
      <w:proofErr w:type="spellStart"/>
      <w:r w:rsidR="00E82004" w:rsidRPr="00472A1B">
        <w:rPr>
          <w:rFonts w:ascii="Times New Roman" w:eastAsia="Times New Roman" w:hAnsi="Times New Roman" w:cs="Times New Roman"/>
          <w:i/>
          <w:sz w:val="24"/>
          <w:szCs w:val="24"/>
        </w:rPr>
        <w:t>clickers</w:t>
      </w:r>
      <w:proofErr w:type="spellEnd"/>
      <w:r w:rsidR="00E82004">
        <w:rPr>
          <w:rFonts w:ascii="Times New Roman" w:eastAsia="Times New Roman" w:hAnsi="Times New Roman" w:cs="Times New Roman"/>
          <w:sz w:val="24"/>
          <w:szCs w:val="24"/>
        </w:rPr>
        <w:t xml:space="preserve"> e os </w:t>
      </w:r>
      <w:proofErr w:type="spellStart"/>
      <w:r w:rsidR="00E82004" w:rsidRPr="00472A1B">
        <w:rPr>
          <w:rFonts w:ascii="Times New Roman" w:eastAsia="Times New Roman" w:hAnsi="Times New Roman" w:cs="Times New Roman"/>
          <w:i/>
          <w:sz w:val="24"/>
          <w:szCs w:val="24"/>
        </w:rPr>
        <w:t>flashcards</w:t>
      </w:r>
      <w:proofErr w:type="spellEnd"/>
      <w:r w:rsidR="00E82004">
        <w:rPr>
          <w:rFonts w:ascii="Times New Roman" w:eastAsia="Times New Roman" w:hAnsi="Times New Roman" w:cs="Times New Roman"/>
          <w:sz w:val="24"/>
          <w:szCs w:val="24"/>
        </w:rPr>
        <w:t>.</w:t>
      </w:r>
      <w:r w:rsidRPr="00E82004">
        <w:rPr>
          <w:rFonts w:ascii="Times New Roman" w:eastAsia="Times New Roman" w:hAnsi="Times New Roman" w:cs="Times New Roman"/>
          <w:sz w:val="24"/>
          <w:szCs w:val="24"/>
        </w:rPr>
        <w:t xml:space="preserve"> </w:t>
      </w:r>
    </w:p>
    <w:p w14:paraId="1144F888" w14:textId="6B073A07" w:rsidR="000407AA" w:rsidRPr="005E5A34" w:rsidRDefault="007F3B7E" w:rsidP="00E82004">
      <w:pPr>
        <w:pBdr>
          <w:top w:val="nil"/>
          <w:left w:val="nil"/>
          <w:bottom w:val="nil"/>
          <w:right w:val="nil"/>
          <w:between w:val="nil"/>
        </w:pBdr>
        <w:ind w:firstLine="709"/>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 xml:space="preserve">A votação pode ser realizada além dos </w:t>
      </w:r>
      <w:proofErr w:type="spellStart"/>
      <w:r w:rsidRPr="00472A1B">
        <w:rPr>
          <w:rFonts w:ascii="Times New Roman" w:eastAsia="Times New Roman" w:hAnsi="Times New Roman" w:cs="Times New Roman"/>
          <w:i/>
          <w:sz w:val="24"/>
          <w:szCs w:val="24"/>
        </w:rPr>
        <w:t>flashcards</w:t>
      </w:r>
      <w:proofErr w:type="spellEnd"/>
      <w:r w:rsidRPr="00472A1B">
        <w:rPr>
          <w:rFonts w:ascii="Times New Roman" w:eastAsia="Times New Roman" w:hAnsi="Times New Roman" w:cs="Times New Roman"/>
          <w:i/>
          <w:sz w:val="24"/>
          <w:szCs w:val="24"/>
        </w:rPr>
        <w:t>,</w:t>
      </w:r>
      <w:r w:rsidRPr="005E5A34">
        <w:rPr>
          <w:rFonts w:ascii="Times New Roman" w:eastAsia="Times New Roman" w:hAnsi="Times New Roman" w:cs="Times New Roman"/>
          <w:sz w:val="24"/>
          <w:szCs w:val="24"/>
        </w:rPr>
        <w:t xml:space="preserve"> e </w:t>
      </w:r>
      <w:proofErr w:type="spellStart"/>
      <w:r w:rsidRPr="00472A1B">
        <w:rPr>
          <w:rFonts w:ascii="Times New Roman" w:eastAsia="Times New Roman" w:hAnsi="Times New Roman" w:cs="Times New Roman"/>
          <w:i/>
          <w:sz w:val="24"/>
          <w:szCs w:val="24"/>
        </w:rPr>
        <w:t>clickers</w:t>
      </w:r>
      <w:proofErr w:type="spellEnd"/>
      <w:r w:rsidRPr="005E5A34">
        <w:rPr>
          <w:rFonts w:ascii="Times New Roman" w:eastAsia="Times New Roman" w:hAnsi="Times New Roman" w:cs="Times New Roman"/>
          <w:sz w:val="24"/>
          <w:szCs w:val="24"/>
        </w:rPr>
        <w:t xml:space="preserve">, por sistemas online como o Google </w:t>
      </w:r>
      <w:proofErr w:type="spellStart"/>
      <w:r w:rsidRPr="00472A1B">
        <w:rPr>
          <w:rFonts w:ascii="Times New Roman" w:eastAsia="Times New Roman" w:hAnsi="Times New Roman" w:cs="Times New Roman"/>
          <w:i/>
          <w:sz w:val="24"/>
          <w:szCs w:val="24"/>
        </w:rPr>
        <w:t>Forms</w:t>
      </w:r>
      <w:proofErr w:type="spellEnd"/>
      <w:r w:rsidRPr="005E5A34">
        <w:rPr>
          <w:rFonts w:ascii="Times New Roman" w:eastAsia="Times New Roman" w:hAnsi="Times New Roman" w:cs="Times New Roman"/>
          <w:sz w:val="24"/>
          <w:szCs w:val="24"/>
        </w:rPr>
        <w:t xml:space="preserve">, computadores, </w:t>
      </w:r>
      <w:proofErr w:type="spellStart"/>
      <w:r w:rsidRPr="00472A1B">
        <w:rPr>
          <w:rFonts w:ascii="Times New Roman" w:eastAsia="Times New Roman" w:hAnsi="Times New Roman" w:cs="Times New Roman"/>
          <w:i/>
          <w:sz w:val="24"/>
          <w:szCs w:val="24"/>
        </w:rPr>
        <w:t>tablets</w:t>
      </w:r>
      <w:proofErr w:type="spellEnd"/>
      <w:r w:rsidRPr="005E5A34">
        <w:rPr>
          <w:rFonts w:ascii="Times New Roman" w:eastAsia="Times New Roman" w:hAnsi="Times New Roman" w:cs="Times New Roman"/>
          <w:sz w:val="24"/>
          <w:szCs w:val="24"/>
        </w:rPr>
        <w:t xml:space="preserve"> e </w:t>
      </w:r>
      <w:r w:rsidRPr="00472A1B">
        <w:rPr>
          <w:rFonts w:ascii="Times New Roman" w:eastAsia="Times New Roman" w:hAnsi="Times New Roman" w:cs="Times New Roman"/>
          <w:i/>
          <w:sz w:val="24"/>
          <w:szCs w:val="24"/>
        </w:rPr>
        <w:t>smartphones</w:t>
      </w:r>
      <w:r w:rsidRPr="005E5A34">
        <w:rPr>
          <w:rFonts w:ascii="Times New Roman" w:eastAsia="Times New Roman" w:hAnsi="Times New Roman" w:cs="Times New Roman"/>
          <w:sz w:val="24"/>
          <w:szCs w:val="24"/>
        </w:rPr>
        <w:t xml:space="preserve"> conectados à internet, que irão indicar qual a alternativa, o aluno acredita ser a correta (OLIVEIRA; VEIT e ARAUJO, 2015). </w:t>
      </w:r>
    </w:p>
    <w:p w14:paraId="1DFF31AE" w14:textId="77777777" w:rsidR="000407AA" w:rsidRPr="005E5A34" w:rsidRDefault="007F3B7E" w:rsidP="00E82004">
      <w:pPr>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ab/>
        <w:t xml:space="preserve">Para a aplicação do </w:t>
      </w:r>
      <w:proofErr w:type="spellStart"/>
      <w:r w:rsidRPr="00472A1B">
        <w:rPr>
          <w:rFonts w:ascii="Times New Roman" w:eastAsia="Times New Roman" w:hAnsi="Times New Roman" w:cs="Times New Roman"/>
          <w:i/>
          <w:sz w:val="24"/>
          <w:szCs w:val="24"/>
        </w:rPr>
        <w:t>Peer</w:t>
      </w:r>
      <w:proofErr w:type="spellEnd"/>
      <w:r w:rsidRPr="00472A1B">
        <w:rPr>
          <w:rFonts w:ascii="Times New Roman" w:eastAsia="Times New Roman" w:hAnsi="Times New Roman" w:cs="Times New Roman"/>
          <w:i/>
          <w:sz w:val="24"/>
          <w:szCs w:val="24"/>
        </w:rPr>
        <w:t xml:space="preserve"> </w:t>
      </w:r>
      <w:proofErr w:type="spellStart"/>
      <w:r w:rsidRPr="00472A1B">
        <w:rPr>
          <w:rFonts w:ascii="Times New Roman" w:eastAsia="Times New Roman" w:hAnsi="Times New Roman" w:cs="Times New Roman"/>
          <w:i/>
          <w:sz w:val="24"/>
          <w:szCs w:val="24"/>
        </w:rPr>
        <w:t>Instruction</w:t>
      </w:r>
      <w:proofErr w:type="spellEnd"/>
      <w:r w:rsidRPr="005E5A34">
        <w:rPr>
          <w:rFonts w:ascii="Times New Roman" w:eastAsia="Times New Roman" w:hAnsi="Times New Roman" w:cs="Times New Roman"/>
          <w:sz w:val="24"/>
          <w:szCs w:val="24"/>
        </w:rPr>
        <w:t xml:space="preserve">, é muito comum a utilização concomitante da metodologia de sala de aula invertida, que consiste em disponibilizar previamente ao estudante o conteúdo que será abordado e utilizado como base na aplicação do PI. </w:t>
      </w:r>
    </w:p>
    <w:p w14:paraId="6221A37F" w14:textId="77777777" w:rsidR="000407AA" w:rsidRPr="008E4C83" w:rsidRDefault="000407AA" w:rsidP="005E5A34">
      <w:pPr>
        <w:jc w:val="both"/>
        <w:rPr>
          <w:rFonts w:ascii="Times New Roman" w:eastAsia="Times New Roman" w:hAnsi="Times New Roman" w:cs="Times New Roman"/>
          <w:sz w:val="28"/>
          <w:szCs w:val="28"/>
        </w:rPr>
      </w:pPr>
    </w:p>
    <w:p w14:paraId="3F8A1D52" w14:textId="3B62C9AC" w:rsidR="000407AA" w:rsidRPr="008E4C83" w:rsidRDefault="008E4C83" w:rsidP="008E4C83">
      <w:pPr>
        <w:jc w:val="center"/>
        <w:rPr>
          <w:rFonts w:ascii="Times New Roman" w:eastAsia="Times New Roman" w:hAnsi="Times New Roman" w:cs="Times New Roman"/>
          <w:b/>
          <w:sz w:val="28"/>
          <w:szCs w:val="28"/>
        </w:rPr>
      </w:pPr>
      <w:r w:rsidRPr="008E4C83">
        <w:rPr>
          <w:rFonts w:ascii="Times New Roman" w:eastAsia="Times New Roman" w:hAnsi="Times New Roman" w:cs="Times New Roman"/>
          <w:b/>
          <w:sz w:val="28"/>
          <w:szCs w:val="28"/>
        </w:rPr>
        <w:t>SALA DE AULA INVERTIDA </w:t>
      </w:r>
    </w:p>
    <w:p w14:paraId="3093B8FE" w14:textId="77777777" w:rsidR="000407AA" w:rsidRPr="005E5A34" w:rsidRDefault="000407AA" w:rsidP="005E5A34">
      <w:pPr>
        <w:jc w:val="both"/>
        <w:rPr>
          <w:rFonts w:ascii="Times New Roman" w:eastAsia="Times New Roman" w:hAnsi="Times New Roman" w:cs="Times New Roman"/>
          <w:b/>
          <w:sz w:val="24"/>
          <w:szCs w:val="24"/>
        </w:rPr>
      </w:pPr>
    </w:p>
    <w:p w14:paraId="2E2CB8D3" w14:textId="684904ED" w:rsidR="000407AA" w:rsidRPr="0011306B" w:rsidRDefault="007F3B7E" w:rsidP="005E5A34">
      <w:pPr>
        <w:ind w:firstLine="720"/>
        <w:jc w:val="both"/>
        <w:rPr>
          <w:rFonts w:ascii="Times New Roman" w:eastAsia="Times New Roman" w:hAnsi="Times New Roman" w:cs="Times New Roman"/>
          <w:sz w:val="24"/>
          <w:szCs w:val="24"/>
        </w:rPr>
      </w:pPr>
      <w:r w:rsidRPr="0011306B">
        <w:rPr>
          <w:rFonts w:ascii="Times New Roman" w:eastAsia="Times New Roman" w:hAnsi="Times New Roman" w:cs="Times New Roman"/>
          <w:sz w:val="24"/>
          <w:szCs w:val="24"/>
        </w:rPr>
        <w:t xml:space="preserve">A sala de aula invertida é outro modelo de ensino híbrido que prevê uma mudança expressiva, porém progressiva do ensino tradicional centrado no professor e propõe, por meio de metodologias ativas, privilegiar o maior envolvimento dos alunos, </w:t>
      </w:r>
      <w:r w:rsidRPr="0011306B">
        <w:rPr>
          <w:rFonts w:ascii="Times New Roman" w:eastAsia="Times New Roman" w:hAnsi="Times New Roman" w:cs="Times New Roman"/>
          <w:sz w:val="24"/>
          <w:szCs w:val="24"/>
        </w:rPr>
        <w:lastRenderedPageBreak/>
        <w:t>possibilitando-lhes o auto crescimento.</w:t>
      </w:r>
      <w:r w:rsidR="0011306B" w:rsidRPr="0011306B">
        <w:rPr>
          <w:rFonts w:ascii="Times New Roman" w:eastAsia="Times New Roman" w:hAnsi="Times New Roman" w:cs="Times New Roman"/>
          <w:sz w:val="24"/>
          <w:szCs w:val="24"/>
        </w:rPr>
        <w:t xml:space="preserve"> (SILVA NETA E CAPUCHINHO, 2017</w:t>
      </w:r>
      <w:r w:rsidR="0011306B" w:rsidRPr="0011306B">
        <w:rPr>
          <w:rFonts w:ascii="Times New Roman" w:eastAsia="Times New Roman" w:hAnsi="Times New Roman" w:cs="Times New Roman"/>
          <w:sz w:val="24"/>
          <w:szCs w:val="24"/>
        </w:rPr>
        <w:t>)</w:t>
      </w:r>
    </w:p>
    <w:p w14:paraId="04BB343F" w14:textId="3C3064C7" w:rsidR="000407AA" w:rsidRPr="0011306B" w:rsidRDefault="0011306B" w:rsidP="005E5A34">
      <w:pPr>
        <w:ind w:firstLine="720"/>
        <w:jc w:val="both"/>
        <w:rPr>
          <w:rFonts w:ascii="Times New Roman" w:eastAsia="Times New Roman" w:hAnsi="Times New Roman" w:cs="Times New Roman"/>
          <w:sz w:val="24"/>
          <w:szCs w:val="24"/>
        </w:rPr>
      </w:pPr>
      <w:r w:rsidRPr="0011306B">
        <w:rPr>
          <w:rFonts w:ascii="Times New Roman" w:eastAsia="Times New Roman" w:hAnsi="Times New Roman" w:cs="Times New Roman"/>
          <w:sz w:val="24"/>
          <w:szCs w:val="24"/>
        </w:rPr>
        <w:t xml:space="preserve">De acordo com </w:t>
      </w:r>
      <w:r w:rsidRPr="0011306B">
        <w:rPr>
          <w:rFonts w:ascii="Times New Roman" w:eastAsia="Times New Roman" w:hAnsi="Times New Roman" w:cs="Times New Roman"/>
          <w:sz w:val="24"/>
          <w:szCs w:val="24"/>
        </w:rPr>
        <w:t>Silva Neta e Capuchinho (2017)</w:t>
      </w:r>
      <w:r w:rsidRPr="0011306B">
        <w:rPr>
          <w:rFonts w:ascii="Times New Roman" w:eastAsia="Times New Roman" w:hAnsi="Times New Roman" w:cs="Times New Roman"/>
          <w:sz w:val="24"/>
          <w:szCs w:val="24"/>
        </w:rPr>
        <w:t>, o</w:t>
      </w:r>
      <w:r w:rsidR="007F3B7E" w:rsidRPr="0011306B">
        <w:rPr>
          <w:rFonts w:ascii="Times New Roman" w:eastAsia="Times New Roman" w:hAnsi="Times New Roman" w:cs="Times New Roman"/>
          <w:sz w:val="24"/>
          <w:szCs w:val="24"/>
        </w:rPr>
        <w:t xml:space="preserve"> método de ensino de sala de aula invertida já era estudado </w:t>
      </w:r>
      <w:proofErr w:type="spellStart"/>
      <w:proofErr w:type="gramStart"/>
      <w:r w:rsidR="007F3B7E" w:rsidRPr="0011306B">
        <w:rPr>
          <w:rFonts w:ascii="Times New Roman" w:eastAsia="Times New Roman" w:hAnsi="Times New Roman" w:cs="Times New Roman"/>
          <w:sz w:val="24"/>
          <w:szCs w:val="24"/>
        </w:rPr>
        <w:t>à</w:t>
      </w:r>
      <w:proofErr w:type="spellEnd"/>
      <w:proofErr w:type="gramEnd"/>
      <w:r w:rsidR="007F3B7E" w:rsidRPr="0011306B">
        <w:rPr>
          <w:rFonts w:ascii="Times New Roman" w:eastAsia="Times New Roman" w:hAnsi="Times New Roman" w:cs="Times New Roman"/>
          <w:sz w:val="24"/>
          <w:szCs w:val="24"/>
        </w:rPr>
        <w:t xml:space="preserve"> tempos, porém o conceito de sala de aula invertida se popularizou em 2007, com alguns professores que começaram a gravar vídeos e criar apresentações eletrônicas com voz e animação e disponibilizar na internet para os alunos que faltavam.</w:t>
      </w:r>
    </w:p>
    <w:p w14:paraId="1CD01434" w14:textId="522061EB" w:rsidR="000407AA" w:rsidRPr="00335C76" w:rsidRDefault="007F3B7E" w:rsidP="005E5A34">
      <w:pPr>
        <w:ind w:firstLine="720"/>
        <w:jc w:val="both"/>
        <w:rPr>
          <w:rFonts w:ascii="Times New Roman" w:eastAsia="Times New Roman" w:hAnsi="Times New Roman" w:cs="Times New Roman"/>
          <w:color w:val="FF0000"/>
          <w:sz w:val="24"/>
          <w:szCs w:val="24"/>
        </w:rPr>
      </w:pPr>
      <w:r w:rsidRPr="0011306B">
        <w:rPr>
          <w:rFonts w:ascii="Times New Roman" w:eastAsia="Times New Roman" w:hAnsi="Times New Roman" w:cs="Times New Roman"/>
          <w:sz w:val="24"/>
          <w:szCs w:val="24"/>
        </w:rPr>
        <w:t>A sala de aula invertida viabiliza que os alunos definam quando, como e onde eles aprendem com mais facilidade, pois o acesso aos vídeos, aulas interativas e demais materiais torna-se constante. A sala de aula transforma-se num espaço para os alunos trabalharem com situações-problema, coleta de dados e aplicação de conceitos, além de criar oportunidades para cada aluno caminhar em ritmo próprio e se envolver nos grupos colaborativos que ma</w:t>
      </w:r>
      <w:r w:rsidR="0011306B" w:rsidRPr="0011306B">
        <w:rPr>
          <w:rFonts w:ascii="Times New Roman" w:eastAsia="Times New Roman" w:hAnsi="Times New Roman" w:cs="Times New Roman"/>
          <w:sz w:val="24"/>
          <w:szCs w:val="24"/>
        </w:rPr>
        <w:t>is atendam às suas necessidades</w:t>
      </w:r>
      <w:r w:rsidRPr="0011306B">
        <w:rPr>
          <w:rFonts w:ascii="Times New Roman" w:eastAsia="Times New Roman" w:hAnsi="Times New Roman" w:cs="Times New Roman"/>
          <w:sz w:val="24"/>
          <w:szCs w:val="24"/>
        </w:rPr>
        <w:t> </w:t>
      </w:r>
      <w:r w:rsidR="0011306B" w:rsidRPr="0011306B">
        <w:rPr>
          <w:rFonts w:ascii="Times New Roman" w:eastAsia="Times New Roman" w:hAnsi="Times New Roman" w:cs="Times New Roman"/>
          <w:sz w:val="24"/>
          <w:szCs w:val="24"/>
        </w:rPr>
        <w:t>(SILVA NETA E CAPUCHINHO, 2017)</w:t>
      </w:r>
      <w:r w:rsidR="0011306B" w:rsidRPr="0011306B">
        <w:rPr>
          <w:rFonts w:ascii="Times New Roman" w:eastAsia="Times New Roman" w:hAnsi="Times New Roman" w:cs="Times New Roman"/>
          <w:sz w:val="24"/>
          <w:szCs w:val="24"/>
        </w:rPr>
        <w:t>.</w:t>
      </w:r>
    </w:p>
    <w:p w14:paraId="75A3D505" w14:textId="77777777" w:rsidR="000407AA" w:rsidRPr="005E5A34" w:rsidRDefault="007F3B7E" w:rsidP="005E5A34">
      <w:pPr>
        <w:ind w:firstLine="720"/>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 xml:space="preserve">A lógica da metodologia da sala de </w:t>
      </w:r>
      <w:proofErr w:type="gramStart"/>
      <w:r w:rsidRPr="005E5A34">
        <w:rPr>
          <w:rFonts w:ascii="Times New Roman" w:eastAsia="Times New Roman" w:hAnsi="Times New Roman" w:cs="Times New Roman"/>
          <w:sz w:val="24"/>
          <w:szCs w:val="24"/>
        </w:rPr>
        <w:t>aula</w:t>
      </w:r>
      <w:proofErr w:type="gramEnd"/>
      <w:r w:rsidRPr="005E5A34">
        <w:rPr>
          <w:rFonts w:ascii="Times New Roman" w:eastAsia="Times New Roman" w:hAnsi="Times New Roman" w:cs="Times New Roman"/>
          <w:sz w:val="24"/>
          <w:szCs w:val="24"/>
        </w:rPr>
        <w:t xml:space="preserve"> invertida é levar a prática da apropriação inicial do conhecimento para fora da sala de aula e, no espaço da sala de aula, o que sempre foi feito em casa, resolver problemas (BERGMANN e SAMS, 2012). O momento inicial da aula serve para tirar as dúvidas que surgiram do estudo prévio, que foi feito em casa e aprofundar os conceitos que vão embasar as atividades práticas e a resolução de problemas que terão tempo e espaço na sala de aula. </w:t>
      </w:r>
    </w:p>
    <w:p w14:paraId="2930219F" w14:textId="77777777" w:rsidR="000407AA" w:rsidRPr="005E5A34" w:rsidRDefault="007F3B7E" w:rsidP="005E5A34">
      <w:pPr>
        <w:ind w:firstLine="720"/>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 xml:space="preserve">Neste modelo o professor cria a sua aula em vídeos e/ou outros formatos tais como </w:t>
      </w:r>
      <w:r w:rsidRPr="00472A1B">
        <w:rPr>
          <w:rFonts w:ascii="Times New Roman" w:eastAsia="Times New Roman" w:hAnsi="Times New Roman" w:cs="Times New Roman"/>
          <w:i/>
          <w:sz w:val="24"/>
          <w:szCs w:val="24"/>
        </w:rPr>
        <w:t>podcasts</w:t>
      </w:r>
      <w:r w:rsidRPr="005E5A34">
        <w:rPr>
          <w:rFonts w:ascii="Times New Roman" w:eastAsia="Times New Roman" w:hAnsi="Times New Roman" w:cs="Times New Roman"/>
          <w:sz w:val="24"/>
          <w:szCs w:val="24"/>
        </w:rPr>
        <w:t xml:space="preserve">, </w:t>
      </w:r>
      <w:r w:rsidRPr="00472A1B">
        <w:rPr>
          <w:rFonts w:ascii="Times New Roman" w:eastAsia="Times New Roman" w:hAnsi="Times New Roman" w:cs="Times New Roman"/>
          <w:i/>
          <w:sz w:val="24"/>
          <w:szCs w:val="24"/>
        </w:rPr>
        <w:t>blogs</w:t>
      </w:r>
      <w:r w:rsidRPr="005E5A34">
        <w:rPr>
          <w:rFonts w:ascii="Times New Roman" w:eastAsia="Times New Roman" w:hAnsi="Times New Roman" w:cs="Times New Roman"/>
          <w:sz w:val="24"/>
          <w:szCs w:val="24"/>
        </w:rPr>
        <w:t xml:space="preserve">, utilizando as seguintes ferramentas: Google </w:t>
      </w:r>
      <w:r w:rsidRPr="00472A1B">
        <w:rPr>
          <w:rFonts w:ascii="Times New Roman" w:eastAsia="Times New Roman" w:hAnsi="Times New Roman" w:cs="Times New Roman"/>
          <w:i/>
          <w:sz w:val="24"/>
          <w:szCs w:val="24"/>
        </w:rPr>
        <w:t>Drive</w:t>
      </w:r>
      <w:r w:rsidRPr="005E5A34">
        <w:rPr>
          <w:rFonts w:ascii="Times New Roman" w:eastAsia="Times New Roman" w:hAnsi="Times New Roman" w:cs="Times New Roman"/>
          <w:sz w:val="24"/>
          <w:szCs w:val="24"/>
        </w:rPr>
        <w:t xml:space="preserve">, </w:t>
      </w:r>
      <w:proofErr w:type="spellStart"/>
      <w:r w:rsidRPr="005E5A34">
        <w:rPr>
          <w:rFonts w:ascii="Times New Roman" w:eastAsia="Times New Roman" w:hAnsi="Times New Roman" w:cs="Times New Roman"/>
          <w:sz w:val="24"/>
          <w:szCs w:val="24"/>
        </w:rPr>
        <w:t>Dropbox</w:t>
      </w:r>
      <w:proofErr w:type="spellEnd"/>
      <w:r w:rsidRPr="005E5A34">
        <w:rPr>
          <w:rFonts w:ascii="Times New Roman" w:eastAsia="Times New Roman" w:hAnsi="Times New Roman" w:cs="Times New Roman"/>
          <w:sz w:val="24"/>
          <w:szCs w:val="24"/>
        </w:rPr>
        <w:t xml:space="preserve">, </w:t>
      </w:r>
      <w:proofErr w:type="spellStart"/>
      <w:r w:rsidRPr="005E5A34">
        <w:rPr>
          <w:rFonts w:ascii="Times New Roman" w:eastAsia="Times New Roman" w:hAnsi="Times New Roman" w:cs="Times New Roman"/>
          <w:sz w:val="24"/>
          <w:szCs w:val="24"/>
        </w:rPr>
        <w:t>Facebook</w:t>
      </w:r>
      <w:proofErr w:type="spellEnd"/>
      <w:r w:rsidRPr="005E5A34">
        <w:rPr>
          <w:rFonts w:ascii="Times New Roman" w:eastAsia="Times New Roman" w:hAnsi="Times New Roman" w:cs="Times New Roman"/>
          <w:sz w:val="24"/>
          <w:szCs w:val="24"/>
        </w:rPr>
        <w:t xml:space="preserve">, </w:t>
      </w:r>
      <w:proofErr w:type="spellStart"/>
      <w:r w:rsidRPr="005E5A34">
        <w:rPr>
          <w:rFonts w:ascii="Times New Roman" w:eastAsia="Times New Roman" w:hAnsi="Times New Roman" w:cs="Times New Roman"/>
          <w:sz w:val="24"/>
          <w:szCs w:val="24"/>
        </w:rPr>
        <w:t>Twitter</w:t>
      </w:r>
      <w:proofErr w:type="spellEnd"/>
      <w:r w:rsidRPr="005E5A34">
        <w:rPr>
          <w:rFonts w:ascii="Times New Roman" w:eastAsia="Times New Roman" w:hAnsi="Times New Roman" w:cs="Times New Roman"/>
          <w:sz w:val="24"/>
          <w:szCs w:val="24"/>
        </w:rPr>
        <w:t xml:space="preserve">, </w:t>
      </w:r>
      <w:proofErr w:type="spellStart"/>
      <w:r w:rsidRPr="005E5A34">
        <w:rPr>
          <w:rFonts w:ascii="Times New Roman" w:eastAsia="Times New Roman" w:hAnsi="Times New Roman" w:cs="Times New Roman"/>
          <w:sz w:val="24"/>
          <w:szCs w:val="24"/>
        </w:rPr>
        <w:t>Youtube</w:t>
      </w:r>
      <w:proofErr w:type="spellEnd"/>
      <w:r w:rsidRPr="005E5A34">
        <w:rPr>
          <w:rFonts w:ascii="Times New Roman" w:eastAsia="Times New Roman" w:hAnsi="Times New Roman" w:cs="Times New Roman"/>
          <w:sz w:val="24"/>
          <w:szCs w:val="24"/>
        </w:rPr>
        <w:t>, </w:t>
      </w:r>
      <w:proofErr w:type="spellStart"/>
      <w:r w:rsidRPr="005E5A34">
        <w:rPr>
          <w:rFonts w:ascii="Times New Roman" w:eastAsia="Times New Roman" w:hAnsi="Times New Roman" w:cs="Times New Roman"/>
          <w:sz w:val="24"/>
          <w:szCs w:val="24"/>
        </w:rPr>
        <w:t>Slideshare</w:t>
      </w:r>
      <w:proofErr w:type="spellEnd"/>
      <w:r w:rsidRPr="005E5A34">
        <w:rPr>
          <w:rFonts w:ascii="Times New Roman" w:eastAsia="Times New Roman" w:hAnsi="Times New Roman" w:cs="Times New Roman"/>
          <w:sz w:val="24"/>
          <w:szCs w:val="24"/>
        </w:rPr>
        <w:t xml:space="preserve">, </w:t>
      </w:r>
      <w:r w:rsidRPr="00472A1B">
        <w:rPr>
          <w:rFonts w:ascii="Times New Roman" w:eastAsia="Times New Roman" w:hAnsi="Times New Roman" w:cs="Times New Roman"/>
          <w:i/>
          <w:sz w:val="24"/>
          <w:szCs w:val="24"/>
        </w:rPr>
        <w:t>sites</w:t>
      </w:r>
      <w:r w:rsidRPr="005E5A34">
        <w:rPr>
          <w:rFonts w:ascii="Times New Roman" w:eastAsia="Times New Roman" w:hAnsi="Times New Roman" w:cs="Times New Roman"/>
          <w:sz w:val="24"/>
          <w:szCs w:val="24"/>
        </w:rPr>
        <w:t>, Wiki e os alunos acessam em casa, na hora que desejarem, e quantas vezes quiserem. </w:t>
      </w:r>
    </w:p>
    <w:p w14:paraId="36868D88" w14:textId="3282DC0A" w:rsidR="000407AA" w:rsidRPr="005E5A34" w:rsidRDefault="007F3B7E" w:rsidP="005E5A34">
      <w:pPr>
        <w:ind w:firstLine="720"/>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Desta forma, o ensino híbrido associado às metodologias ativas, tem favorecido o aprendizado do conteúdo a partir de atividades personalizadas. De maneira geral, muitas instituições de ensino superior e sua</w:t>
      </w:r>
      <w:r w:rsidR="00472A1B">
        <w:rPr>
          <w:rFonts w:ascii="Times New Roman" w:eastAsia="Times New Roman" w:hAnsi="Times New Roman" w:cs="Times New Roman"/>
          <w:sz w:val="24"/>
          <w:szCs w:val="24"/>
        </w:rPr>
        <w:t xml:space="preserve"> comunidade acadêmica no Brasil ainda não </w:t>
      </w:r>
      <w:r w:rsidRPr="005E5A34">
        <w:rPr>
          <w:rFonts w:ascii="Times New Roman" w:eastAsia="Times New Roman" w:hAnsi="Times New Roman" w:cs="Times New Roman"/>
          <w:sz w:val="24"/>
          <w:szCs w:val="24"/>
        </w:rPr>
        <w:t>compreendem totalmente este modelo.</w:t>
      </w:r>
    </w:p>
    <w:p w14:paraId="62F059CB" w14:textId="77777777" w:rsidR="000407AA" w:rsidRPr="005E5A34" w:rsidRDefault="007F3B7E" w:rsidP="005E5A34">
      <w:pPr>
        <w:ind w:firstLine="720"/>
        <w:jc w:val="both"/>
        <w:rPr>
          <w:rFonts w:ascii="Times New Roman" w:eastAsia="Times New Roman" w:hAnsi="Times New Roman" w:cs="Times New Roman"/>
          <w:sz w:val="24"/>
          <w:szCs w:val="24"/>
          <w:highlight w:val="yellow"/>
        </w:rPr>
      </w:pPr>
      <w:r w:rsidRPr="005E5A34">
        <w:rPr>
          <w:rFonts w:ascii="Times New Roman" w:eastAsia="Times New Roman" w:hAnsi="Times New Roman" w:cs="Times New Roman"/>
          <w:sz w:val="24"/>
          <w:szCs w:val="24"/>
        </w:rPr>
        <w:t xml:space="preserve">Atualmente, com a pandemia do COVID-19, o ensino remoto, com tecnologias </w:t>
      </w:r>
      <w:r w:rsidRPr="005E5A34">
        <w:rPr>
          <w:rFonts w:ascii="Times New Roman" w:eastAsia="Times New Roman" w:hAnsi="Times New Roman" w:cs="Times New Roman"/>
          <w:sz w:val="24"/>
          <w:szCs w:val="24"/>
        </w:rPr>
        <w:lastRenderedPageBreak/>
        <w:t xml:space="preserve">da educação a distância, tornou-se necessário e urgente. Para </w:t>
      </w:r>
      <w:proofErr w:type="spellStart"/>
      <w:r w:rsidRPr="005E5A34">
        <w:rPr>
          <w:rFonts w:ascii="Times New Roman" w:eastAsia="Times New Roman" w:hAnsi="Times New Roman" w:cs="Times New Roman"/>
          <w:sz w:val="24"/>
          <w:szCs w:val="24"/>
        </w:rPr>
        <w:t>Spada</w:t>
      </w:r>
      <w:proofErr w:type="spellEnd"/>
      <w:r w:rsidRPr="005E5A34">
        <w:rPr>
          <w:rFonts w:ascii="Times New Roman" w:eastAsia="Times New Roman" w:hAnsi="Times New Roman" w:cs="Times New Roman"/>
          <w:sz w:val="24"/>
          <w:szCs w:val="24"/>
        </w:rPr>
        <w:t xml:space="preserve"> (2020), a inovação é necessária e crucial, “inovar nos processos, nas estratégias, nas relações entre professor e aluno e, principalmente, inovar a forma de ensinar e aprender”.</w:t>
      </w:r>
    </w:p>
    <w:p w14:paraId="39B1B436" w14:textId="77777777" w:rsidR="000407AA" w:rsidRPr="005E5A34" w:rsidRDefault="000407AA" w:rsidP="005E5A34">
      <w:pPr>
        <w:ind w:firstLine="720"/>
        <w:jc w:val="both"/>
        <w:rPr>
          <w:rFonts w:ascii="Times New Roman" w:eastAsia="Times New Roman" w:hAnsi="Times New Roman" w:cs="Times New Roman"/>
          <w:sz w:val="24"/>
          <w:szCs w:val="24"/>
        </w:rPr>
      </w:pPr>
    </w:p>
    <w:p w14:paraId="715B51EF" w14:textId="23028D36" w:rsidR="000407AA" w:rsidRPr="005E5A34" w:rsidRDefault="007F3B7E" w:rsidP="001D26CA">
      <w:pPr>
        <w:jc w:val="center"/>
        <w:rPr>
          <w:rFonts w:ascii="Times New Roman" w:eastAsia="Times New Roman" w:hAnsi="Times New Roman" w:cs="Times New Roman"/>
          <w:b/>
          <w:sz w:val="28"/>
          <w:szCs w:val="28"/>
        </w:rPr>
      </w:pPr>
      <w:bookmarkStart w:id="3" w:name="_heading=h.2et92p0" w:colFirst="0" w:colLast="0"/>
      <w:bookmarkEnd w:id="3"/>
      <w:r w:rsidRPr="005E5A34">
        <w:rPr>
          <w:rFonts w:ascii="Times New Roman" w:eastAsia="Times New Roman" w:hAnsi="Times New Roman" w:cs="Times New Roman"/>
          <w:b/>
          <w:sz w:val="28"/>
          <w:szCs w:val="28"/>
        </w:rPr>
        <w:t>METODOLOGIA</w:t>
      </w:r>
    </w:p>
    <w:p w14:paraId="57632141" w14:textId="77777777" w:rsidR="000407AA" w:rsidRPr="005E5A34" w:rsidRDefault="000407AA" w:rsidP="005E5A34">
      <w:pPr>
        <w:jc w:val="both"/>
        <w:rPr>
          <w:rFonts w:ascii="Times New Roman" w:eastAsia="Times New Roman" w:hAnsi="Times New Roman" w:cs="Times New Roman"/>
          <w:sz w:val="24"/>
          <w:szCs w:val="24"/>
        </w:rPr>
      </w:pPr>
    </w:p>
    <w:p w14:paraId="10FF95F4" w14:textId="41E11EBD" w:rsidR="000407AA" w:rsidRPr="001D26CA" w:rsidRDefault="007F3B7E" w:rsidP="005E5A34">
      <w:pPr>
        <w:jc w:val="both"/>
        <w:rPr>
          <w:rFonts w:ascii="Times New Roman" w:eastAsia="Times New Roman" w:hAnsi="Times New Roman" w:cs="Times New Roman"/>
          <w:b/>
          <w:sz w:val="26"/>
          <w:szCs w:val="26"/>
        </w:rPr>
      </w:pPr>
      <w:r w:rsidRPr="001D26CA">
        <w:rPr>
          <w:rFonts w:ascii="Times New Roman" w:eastAsia="Times New Roman" w:hAnsi="Times New Roman" w:cs="Times New Roman"/>
          <w:b/>
          <w:sz w:val="26"/>
          <w:szCs w:val="26"/>
        </w:rPr>
        <w:t>Planejamento</w:t>
      </w:r>
    </w:p>
    <w:p w14:paraId="3828753A" w14:textId="77777777" w:rsidR="000407AA" w:rsidRPr="005E5A34" w:rsidRDefault="000407AA" w:rsidP="005E5A34">
      <w:pPr>
        <w:jc w:val="both"/>
        <w:rPr>
          <w:rFonts w:ascii="Times New Roman" w:eastAsia="Times New Roman" w:hAnsi="Times New Roman" w:cs="Times New Roman"/>
          <w:b/>
          <w:sz w:val="24"/>
          <w:szCs w:val="24"/>
        </w:rPr>
      </w:pPr>
    </w:p>
    <w:p w14:paraId="032605C5" w14:textId="77777777" w:rsidR="000407AA" w:rsidRPr="005E5A34" w:rsidRDefault="007F3B7E" w:rsidP="005E5A34">
      <w:pPr>
        <w:ind w:firstLine="720"/>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 xml:space="preserve">Antes da aplicação de qualquer metodologia de ensino, um planejamento </w:t>
      </w:r>
      <w:r w:rsidRPr="005E5A34">
        <w:rPr>
          <w:rFonts w:ascii="Times New Roman" w:eastAsia="Times New Roman" w:hAnsi="Times New Roman" w:cs="Times New Roman"/>
          <w:sz w:val="24"/>
          <w:szCs w:val="24"/>
        </w:rPr>
        <w:lastRenderedPageBreak/>
        <w:t>detalhado deve ser elaborado, a fim de entender os objetivos, organizar de forma cronológica todas as atividades que serão desenvolvidas, quais serão os resultados esperados e prever possíveis erros de execução.</w:t>
      </w:r>
    </w:p>
    <w:p w14:paraId="3EA00885" w14:textId="6363D541" w:rsidR="004F1CCF" w:rsidRDefault="007F3B7E" w:rsidP="005E5A34">
      <w:pPr>
        <w:ind w:firstLine="720"/>
        <w:jc w:val="both"/>
        <w:rPr>
          <w:rFonts w:ascii="Times New Roman" w:eastAsia="Times New Roman" w:hAnsi="Times New Roman" w:cs="Times New Roman"/>
          <w:sz w:val="24"/>
          <w:szCs w:val="24"/>
        </w:rPr>
        <w:sectPr w:rsidR="004F1CCF" w:rsidSect="004F1CCF">
          <w:type w:val="continuous"/>
          <w:pgSz w:w="11906" w:h="16838"/>
          <w:pgMar w:top="1134" w:right="1134" w:bottom="1134" w:left="1134" w:header="709" w:footer="709" w:gutter="0"/>
          <w:pgNumType w:start="1"/>
          <w:cols w:num="2" w:space="720"/>
          <w:titlePg/>
        </w:sectPr>
      </w:pPr>
      <w:r w:rsidRPr="005E5A34">
        <w:rPr>
          <w:rFonts w:ascii="Times New Roman" w:eastAsia="Times New Roman" w:hAnsi="Times New Roman" w:cs="Times New Roman"/>
          <w:sz w:val="24"/>
          <w:szCs w:val="24"/>
        </w:rPr>
        <w:t xml:space="preserve">Desta forma, fez-se um planejamento da aplicação da metodologia </w:t>
      </w:r>
      <w:proofErr w:type="spellStart"/>
      <w:r w:rsidRPr="00472A1B">
        <w:rPr>
          <w:rFonts w:ascii="Times New Roman" w:eastAsia="Times New Roman" w:hAnsi="Times New Roman" w:cs="Times New Roman"/>
          <w:i/>
          <w:sz w:val="24"/>
          <w:szCs w:val="24"/>
        </w:rPr>
        <w:t>Peer</w:t>
      </w:r>
      <w:proofErr w:type="spellEnd"/>
      <w:r w:rsidRPr="00472A1B">
        <w:rPr>
          <w:rFonts w:ascii="Times New Roman" w:eastAsia="Times New Roman" w:hAnsi="Times New Roman" w:cs="Times New Roman"/>
          <w:i/>
          <w:sz w:val="24"/>
          <w:szCs w:val="24"/>
        </w:rPr>
        <w:t xml:space="preserve"> </w:t>
      </w:r>
      <w:proofErr w:type="spellStart"/>
      <w:r w:rsidRPr="00472A1B">
        <w:rPr>
          <w:rFonts w:ascii="Times New Roman" w:eastAsia="Times New Roman" w:hAnsi="Times New Roman" w:cs="Times New Roman"/>
          <w:i/>
          <w:sz w:val="24"/>
          <w:szCs w:val="24"/>
        </w:rPr>
        <w:t>Instruction</w:t>
      </w:r>
      <w:proofErr w:type="spellEnd"/>
      <w:r w:rsidRPr="005E5A34">
        <w:rPr>
          <w:rFonts w:ascii="Times New Roman" w:eastAsia="Times New Roman" w:hAnsi="Times New Roman" w:cs="Times New Roman"/>
          <w:sz w:val="24"/>
          <w:szCs w:val="24"/>
        </w:rPr>
        <w:t xml:space="preserve"> em uma aula da disciplina de Estruturas de Concreto Protendido do curso de Engenharia Civil de uma instituição de ensino superior priva</w:t>
      </w:r>
      <w:r w:rsidR="005E3C12">
        <w:rPr>
          <w:rFonts w:ascii="Times New Roman" w:eastAsia="Times New Roman" w:hAnsi="Times New Roman" w:cs="Times New Roman"/>
          <w:sz w:val="24"/>
          <w:szCs w:val="24"/>
        </w:rPr>
        <w:t xml:space="preserve">da, </w:t>
      </w:r>
      <w:r w:rsidR="00AA4CF7">
        <w:rPr>
          <w:rFonts w:ascii="Times New Roman" w:eastAsia="Times New Roman" w:hAnsi="Times New Roman" w:cs="Times New Roman"/>
          <w:sz w:val="24"/>
          <w:szCs w:val="24"/>
        </w:rPr>
        <w:t>como mostra a tabela abaixo.</w:t>
      </w:r>
    </w:p>
    <w:p w14:paraId="632E946C" w14:textId="7F9CD4E3" w:rsidR="005E5A34" w:rsidRDefault="005E5A34" w:rsidP="005E3C12">
      <w:pPr>
        <w:jc w:val="both"/>
        <w:rPr>
          <w:rFonts w:ascii="Times New Roman" w:eastAsia="Times New Roman" w:hAnsi="Times New Roman" w:cs="Times New Roman"/>
          <w:sz w:val="24"/>
          <w:szCs w:val="24"/>
        </w:rPr>
        <w:sectPr w:rsidR="005E5A34" w:rsidSect="004F1CCF">
          <w:type w:val="continuous"/>
          <w:pgSz w:w="11906" w:h="16838"/>
          <w:pgMar w:top="1134" w:right="1134" w:bottom="1134" w:left="1134" w:header="709" w:footer="709" w:gutter="0"/>
          <w:pgNumType w:start="1"/>
          <w:cols w:space="720"/>
          <w:titlePg/>
        </w:sectPr>
      </w:pPr>
    </w:p>
    <w:p w14:paraId="02C800CA" w14:textId="77777777" w:rsidR="000407AA" w:rsidRPr="005E5A34" w:rsidRDefault="000407AA" w:rsidP="005E3C12">
      <w:pPr>
        <w:jc w:val="both"/>
        <w:rPr>
          <w:rFonts w:ascii="Times New Roman" w:eastAsia="Times New Roman" w:hAnsi="Times New Roman" w:cs="Times New Roman"/>
          <w:sz w:val="24"/>
          <w:szCs w:val="24"/>
        </w:rPr>
      </w:pPr>
    </w:p>
    <w:p w14:paraId="4DD2E587" w14:textId="77777777" w:rsidR="000407AA" w:rsidRPr="005E5A34" w:rsidRDefault="007F3B7E" w:rsidP="005E5A34">
      <w:pPr>
        <w:jc w:val="center"/>
        <w:rPr>
          <w:rFonts w:ascii="Times New Roman" w:eastAsia="Times New Roman" w:hAnsi="Times New Roman" w:cs="Times New Roman"/>
          <w:b/>
          <w:sz w:val="24"/>
          <w:szCs w:val="24"/>
        </w:rPr>
      </w:pPr>
      <w:r w:rsidRPr="005E5A34">
        <w:rPr>
          <w:rFonts w:ascii="Times New Roman" w:eastAsia="Times New Roman" w:hAnsi="Times New Roman" w:cs="Times New Roman"/>
          <w:b/>
          <w:sz w:val="24"/>
          <w:szCs w:val="24"/>
        </w:rPr>
        <w:t xml:space="preserve">Tabela 01: Ficha de planejamento para aplicação da metodologia </w:t>
      </w:r>
      <w:proofErr w:type="spellStart"/>
      <w:r w:rsidRPr="00472A1B">
        <w:rPr>
          <w:rFonts w:ascii="Times New Roman" w:eastAsia="Times New Roman" w:hAnsi="Times New Roman" w:cs="Times New Roman"/>
          <w:b/>
          <w:i/>
          <w:sz w:val="24"/>
          <w:szCs w:val="24"/>
        </w:rPr>
        <w:t>Peer</w:t>
      </w:r>
      <w:proofErr w:type="spellEnd"/>
      <w:r w:rsidRPr="00472A1B">
        <w:rPr>
          <w:rFonts w:ascii="Times New Roman" w:eastAsia="Times New Roman" w:hAnsi="Times New Roman" w:cs="Times New Roman"/>
          <w:b/>
          <w:i/>
          <w:sz w:val="24"/>
          <w:szCs w:val="24"/>
        </w:rPr>
        <w:t xml:space="preserve"> </w:t>
      </w:r>
      <w:proofErr w:type="spellStart"/>
      <w:r w:rsidRPr="00472A1B">
        <w:rPr>
          <w:rFonts w:ascii="Times New Roman" w:eastAsia="Times New Roman" w:hAnsi="Times New Roman" w:cs="Times New Roman"/>
          <w:b/>
          <w:i/>
          <w:sz w:val="24"/>
          <w:szCs w:val="24"/>
        </w:rPr>
        <w:t>Instruction</w:t>
      </w:r>
      <w:proofErr w:type="spellEnd"/>
    </w:p>
    <w:tbl>
      <w:tblPr>
        <w:tblStyle w:val="a"/>
        <w:tblW w:w="95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1410"/>
        <w:gridCol w:w="6930"/>
      </w:tblGrid>
      <w:tr w:rsidR="000407AA" w:rsidRPr="005E5A34" w14:paraId="0761BCD3" w14:textId="77777777">
        <w:tc>
          <w:tcPr>
            <w:tcW w:w="9510" w:type="dxa"/>
            <w:gridSpan w:val="3"/>
            <w:shd w:val="clear" w:color="auto" w:fill="B7B7B7"/>
          </w:tcPr>
          <w:p w14:paraId="2EBC42F7" w14:textId="77777777" w:rsidR="000407AA" w:rsidRPr="005E5A34" w:rsidRDefault="007F3B7E" w:rsidP="005E5A34">
            <w:pPr>
              <w:jc w:val="both"/>
              <w:rPr>
                <w:rFonts w:ascii="Times New Roman" w:eastAsia="Times New Roman" w:hAnsi="Times New Roman" w:cs="Times New Roman"/>
                <w:b/>
                <w:sz w:val="24"/>
                <w:szCs w:val="24"/>
              </w:rPr>
            </w:pPr>
            <w:r w:rsidRPr="005E5A34">
              <w:rPr>
                <w:rFonts w:ascii="Times New Roman" w:eastAsia="Times New Roman" w:hAnsi="Times New Roman" w:cs="Times New Roman"/>
                <w:b/>
                <w:sz w:val="24"/>
                <w:szCs w:val="24"/>
              </w:rPr>
              <w:t xml:space="preserve">FICHA BÁSICA DE PLANEJAMENTO PARA </w:t>
            </w:r>
            <w:r w:rsidRPr="00472A1B">
              <w:rPr>
                <w:rFonts w:ascii="Times New Roman" w:eastAsia="Times New Roman" w:hAnsi="Times New Roman" w:cs="Times New Roman"/>
                <w:b/>
                <w:i/>
                <w:sz w:val="24"/>
                <w:szCs w:val="24"/>
              </w:rPr>
              <w:t>PEER INSTRUCTION</w:t>
            </w:r>
          </w:p>
        </w:tc>
      </w:tr>
      <w:tr w:rsidR="000407AA" w:rsidRPr="005E5A34" w14:paraId="576AA910" w14:textId="77777777">
        <w:tc>
          <w:tcPr>
            <w:tcW w:w="2580" w:type="dxa"/>
            <w:gridSpan w:val="2"/>
            <w:shd w:val="clear" w:color="auto" w:fill="CCCCCC"/>
          </w:tcPr>
          <w:p w14:paraId="4B959BE1" w14:textId="77777777" w:rsidR="000407AA" w:rsidRPr="005E5A34" w:rsidRDefault="007F3B7E" w:rsidP="005E5A34">
            <w:pPr>
              <w:jc w:val="both"/>
              <w:rPr>
                <w:rFonts w:ascii="Times New Roman" w:eastAsia="Times New Roman" w:hAnsi="Times New Roman" w:cs="Times New Roman"/>
                <w:b/>
                <w:sz w:val="24"/>
                <w:szCs w:val="24"/>
              </w:rPr>
            </w:pPr>
            <w:r w:rsidRPr="005E5A34">
              <w:rPr>
                <w:rFonts w:ascii="Times New Roman" w:eastAsia="Times New Roman" w:hAnsi="Times New Roman" w:cs="Times New Roman"/>
                <w:b/>
                <w:sz w:val="24"/>
                <w:szCs w:val="24"/>
              </w:rPr>
              <w:t>Conceito a ser tratado</w:t>
            </w:r>
          </w:p>
        </w:tc>
        <w:tc>
          <w:tcPr>
            <w:tcW w:w="6930" w:type="dxa"/>
            <w:shd w:val="clear" w:color="auto" w:fill="CCCCCC"/>
          </w:tcPr>
          <w:p w14:paraId="4589ED8A" w14:textId="77777777" w:rsidR="000407AA" w:rsidRPr="005E5A34" w:rsidRDefault="007F3B7E" w:rsidP="005E5A34">
            <w:pPr>
              <w:jc w:val="both"/>
              <w:rPr>
                <w:rFonts w:ascii="Times New Roman" w:eastAsia="Times New Roman" w:hAnsi="Times New Roman" w:cs="Times New Roman"/>
                <w:b/>
                <w:sz w:val="24"/>
                <w:szCs w:val="24"/>
              </w:rPr>
            </w:pPr>
            <w:r w:rsidRPr="005E5A34">
              <w:rPr>
                <w:rFonts w:ascii="Times New Roman" w:eastAsia="Times New Roman" w:hAnsi="Times New Roman" w:cs="Times New Roman"/>
                <w:b/>
                <w:sz w:val="24"/>
                <w:szCs w:val="24"/>
              </w:rPr>
              <w:t>Fundamentos do Concreto Protendido</w:t>
            </w:r>
          </w:p>
        </w:tc>
      </w:tr>
      <w:tr w:rsidR="000407AA" w:rsidRPr="005E5A34" w14:paraId="46AC116B" w14:textId="77777777">
        <w:tc>
          <w:tcPr>
            <w:tcW w:w="1170" w:type="dxa"/>
            <w:vMerge w:val="restart"/>
            <w:shd w:val="clear" w:color="auto" w:fill="D9D9D9"/>
            <w:vAlign w:val="center"/>
          </w:tcPr>
          <w:p w14:paraId="31E4B42A" w14:textId="77777777" w:rsidR="000407AA" w:rsidRPr="005E5A34" w:rsidRDefault="007F3B7E" w:rsidP="005E5A34">
            <w:pPr>
              <w:jc w:val="both"/>
              <w:rPr>
                <w:rFonts w:ascii="Times New Roman" w:eastAsia="Times New Roman" w:hAnsi="Times New Roman" w:cs="Times New Roman"/>
                <w:b/>
                <w:sz w:val="24"/>
                <w:szCs w:val="24"/>
              </w:rPr>
            </w:pPr>
            <w:r w:rsidRPr="005E5A34">
              <w:rPr>
                <w:rFonts w:ascii="Times New Roman" w:eastAsia="Times New Roman" w:hAnsi="Times New Roman" w:cs="Times New Roman"/>
                <w:b/>
                <w:sz w:val="24"/>
                <w:szCs w:val="24"/>
              </w:rPr>
              <w:t>Antes</w:t>
            </w:r>
          </w:p>
          <w:p w14:paraId="2DE07192" w14:textId="77777777" w:rsidR="000407AA" w:rsidRPr="00472A1B" w:rsidRDefault="007F3B7E" w:rsidP="005E5A34">
            <w:pPr>
              <w:jc w:val="both"/>
              <w:rPr>
                <w:rFonts w:ascii="Times New Roman" w:eastAsia="Times New Roman" w:hAnsi="Times New Roman" w:cs="Times New Roman"/>
                <w:b/>
                <w:i/>
                <w:sz w:val="24"/>
                <w:szCs w:val="24"/>
              </w:rPr>
            </w:pPr>
            <w:proofErr w:type="spellStart"/>
            <w:r w:rsidRPr="00472A1B">
              <w:rPr>
                <w:rFonts w:ascii="Times New Roman" w:eastAsia="Times New Roman" w:hAnsi="Times New Roman" w:cs="Times New Roman"/>
                <w:b/>
                <w:i/>
                <w:sz w:val="24"/>
                <w:szCs w:val="24"/>
              </w:rPr>
              <w:t>Blended</w:t>
            </w:r>
            <w:proofErr w:type="spellEnd"/>
            <w:r w:rsidRPr="00472A1B">
              <w:rPr>
                <w:rFonts w:ascii="Times New Roman" w:eastAsia="Times New Roman" w:hAnsi="Times New Roman" w:cs="Times New Roman"/>
                <w:b/>
                <w:i/>
                <w:sz w:val="24"/>
                <w:szCs w:val="24"/>
              </w:rPr>
              <w:t xml:space="preserve"> Learning</w:t>
            </w:r>
          </w:p>
        </w:tc>
        <w:tc>
          <w:tcPr>
            <w:tcW w:w="1410" w:type="dxa"/>
            <w:shd w:val="clear" w:color="auto" w:fill="EFEFEF"/>
            <w:vAlign w:val="center"/>
          </w:tcPr>
          <w:p w14:paraId="1671BE5D" w14:textId="77777777" w:rsidR="000407AA" w:rsidRPr="005E5A34" w:rsidRDefault="007F3B7E" w:rsidP="005E5A34">
            <w:pPr>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Materiais</w:t>
            </w:r>
          </w:p>
        </w:tc>
        <w:tc>
          <w:tcPr>
            <w:tcW w:w="6930" w:type="dxa"/>
            <w:shd w:val="clear" w:color="auto" w:fill="F3F3F3"/>
          </w:tcPr>
          <w:p w14:paraId="24A0C4D6" w14:textId="77777777" w:rsidR="000407AA" w:rsidRPr="005E5A34" w:rsidRDefault="007F3B7E" w:rsidP="005E5A34">
            <w:pPr>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Vídeo disponibilizado: https://bit.ly/3jgJwlw</w:t>
            </w:r>
          </w:p>
        </w:tc>
      </w:tr>
      <w:tr w:rsidR="000407AA" w:rsidRPr="005E5A34" w14:paraId="63F009AD" w14:textId="77777777">
        <w:tc>
          <w:tcPr>
            <w:tcW w:w="1170" w:type="dxa"/>
            <w:vMerge/>
            <w:shd w:val="clear" w:color="auto" w:fill="D9D9D9"/>
            <w:vAlign w:val="center"/>
          </w:tcPr>
          <w:p w14:paraId="5225213E" w14:textId="77777777" w:rsidR="000407AA" w:rsidRPr="005E5A34" w:rsidRDefault="000407AA" w:rsidP="005E5A34">
            <w:pPr>
              <w:widowControl w:val="0"/>
              <w:pBdr>
                <w:top w:val="nil"/>
                <w:left w:val="nil"/>
                <w:bottom w:val="nil"/>
                <w:right w:val="nil"/>
                <w:between w:val="nil"/>
              </w:pBdr>
              <w:rPr>
                <w:rFonts w:ascii="Times New Roman" w:eastAsia="Times New Roman" w:hAnsi="Times New Roman" w:cs="Times New Roman"/>
                <w:sz w:val="24"/>
                <w:szCs w:val="24"/>
              </w:rPr>
            </w:pPr>
          </w:p>
        </w:tc>
        <w:tc>
          <w:tcPr>
            <w:tcW w:w="1410" w:type="dxa"/>
            <w:shd w:val="clear" w:color="auto" w:fill="EFEFEF"/>
            <w:vAlign w:val="center"/>
          </w:tcPr>
          <w:p w14:paraId="75792C86" w14:textId="77777777" w:rsidR="000407AA" w:rsidRPr="005E5A34" w:rsidRDefault="007F3B7E" w:rsidP="005E5A34">
            <w:pPr>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Atividade</w:t>
            </w:r>
          </w:p>
        </w:tc>
        <w:tc>
          <w:tcPr>
            <w:tcW w:w="6930" w:type="dxa"/>
            <w:shd w:val="clear" w:color="auto" w:fill="F3F3F3"/>
          </w:tcPr>
          <w:p w14:paraId="44AE0B30" w14:textId="77777777" w:rsidR="000407AA" w:rsidRPr="005E5A34" w:rsidRDefault="007F3B7E" w:rsidP="005E5A34">
            <w:pPr>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Assistir ao vídeo, e com base nele, tentar responder às questões.</w:t>
            </w:r>
          </w:p>
        </w:tc>
      </w:tr>
      <w:tr w:rsidR="000407AA" w:rsidRPr="0011306B" w14:paraId="2AC888B6" w14:textId="77777777">
        <w:tc>
          <w:tcPr>
            <w:tcW w:w="1170" w:type="dxa"/>
            <w:vMerge/>
            <w:shd w:val="clear" w:color="auto" w:fill="D9D9D9"/>
            <w:vAlign w:val="center"/>
          </w:tcPr>
          <w:p w14:paraId="0AB01881" w14:textId="77777777" w:rsidR="000407AA" w:rsidRPr="005E5A34" w:rsidRDefault="000407AA" w:rsidP="005E5A34">
            <w:pPr>
              <w:widowControl w:val="0"/>
              <w:pBdr>
                <w:top w:val="nil"/>
                <w:left w:val="nil"/>
                <w:bottom w:val="nil"/>
                <w:right w:val="nil"/>
                <w:between w:val="nil"/>
              </w:pBdr>
              <w:rPr>
                <w:rFonts w:ascii="Times New Roman" w:eastAsia="Times New Roman" w:hAnsi="Times New Roman" w:cs="Times New Roman"/>
                <w:sz w:val="24"/>
                <w:szCs w:val="24"/>
              </w:rPr>
            </w:pPr>
          </w:p>
        </w:tc>
        <w:tc>
          <w:tcPr>
            <w:tcW w:w="1410" w:type="dxa"/>
            <w:shd w:val="clear" w:color="auto" w:fill="EFEFEF"/>
            <w:vAlign w:val="center"/>
          </w:tcPr>
          <w:p w14:paraId="20A8BA7F" w14:textId="77777777" w:rsidR="000407AA" w:rsidRPr="005E5A34" w:rsidRDefault="007F3B7E" w:rsidP="005E5A34">
            <w:pPr>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Questões</w:t>
            </w:r>
          </w:p>
        </w:tc>
        <w:tc>
          <w:tcPr>
            <w:tcW w:w="6930" w:type="dxa"/>
            <w:shd w:val="clear" w:color="auto" w:fill="F3F3F3"/>
          </w:tcPr>
          <w:p w14:paraId="0407655E" w14:textId="77777777" w:rsidR="000407AA" w:rsidRPr="005E5A34" w:rsidRDefault="007F3B7E" w:rsidP="005E5A34">
            <w:pPr>
              <w:jc w:val="both"/>
              <w:rPr>
                <w:rFonts w:ascii="Times New Roman" w:eastAsia="Times New Roman" w:hAnsi="Times New Roman" w:cs="Times New Roman"/>
                <w:sz w:val="24"/>
                <w:szCs w:val="24"/>
                <w:lang w:val="en-US"/>
              </w:rPr>
            </w:pPr>
            <w:r w:rsidRPr="005E5A34">
              <w:rPr>
                <w:rFonts w:ascii="Times New Roman" w:eastAsia="Times New Roman" w:hAnsi="Times New Roman" w:cs="Times New Roman"/>
                <w:sz w:val="24"/>
                <w:szCs w:val="24"/>
                <w:lang w:val="en-US"/>
              </w:rPr>
              <w:t xml:space="preserve">Google </w:t>
            </w:r>
            <w:r w:rsidRPr="00472A1B">
              <w:rPr>
                <w:rFonts w:ascii="Times New Roman" w:eastAsia="Times New Roman" w:hAnsi="Times New Roman" w:cs="Times New Roman"/>
                <w:i/>
                <w:sz w:val="24"/>
                <w:szCs w:val="24"/>
                <w:lang w:val="en-US"/>
              </w:rPr>
              <w:t>Forms</w:t>
            </w:r>
            <w:r w:rsidRPr="005E5A34">
              <w:rPr>
                <w:rFonts w:ascii="Times New Roman" w:eastAsia="Times New Roman" w:hAnsi="Times New Roman" w:cs="Times New Roman"/>
                <w:sz w:val="24"/>
                <w:szCs w:val="24"/>
                <w:lang w:val="en-US"/>
              </w:rPr>
              <w:t>: http://bit.ly/3tnhSb3</w:t>
            </w:r>
          </w:p>
        </w:tc>
      </w:tr>
      <w:tr w:rsidR="000407AA" w:rsidRPr="005E5A34" w14:paraId="3974F4B2" w14:textId="77777777">
        <w:tc>
          <w:tcPr>
            <w:tcW w:w="1170" w:type="dxa"/>
            <w:vMerge/>
            <w:shd w:val="clear" w:color="auto" w:fill="D9D9D9"/>
            <w:vAlign w:val="center"/>
          </w:tcPr>
          <w:p w14:paraId="6A31857B" w14:textId="77777777" w:rsidR="000407AA" w:rsidRPr="005E5A34" w:rsidRDefault="000407AA" w:rsidP="005E5A34">
            <w:pPr>
              <w:widowControl w:val="0"/>
              <w:pBdr>
                <w:top w:val="nil"/>
                <w:left w:val="nil"/>
                <w:bottom w:val="nil"/>
                <w:right w:val="nil"/>
                <w:between w:val="nil"/>
              </w:pBdr>
              <w:rPr>
                <w:rFonts w:ascii="Times New Roman" w:eastAsia="Times New Roman" w:hAnsi="Times New Roman" w:cs="Times New Roman"/>
                <w:sz w:val="24"/>
                <w:szCs w:val="24"/>
                <w:lang w:val="en-US"/>
              </w:rPr>
            </w:pPr>
          </w:p>
        </w:tc>
        <w:tc>
          <w:tcPr>
            <w:tcW w:w="1410" w:type="dxa"/>
            <w:shd w:val="clear" w:color="auto" w:fill="EFEFEF"/>
            <w:vAlign w:val="center"/>
          </w:tcPr>
          <w:p w14:paraId="08DAB7F2" w14:textId="77777777" w:rsidR="000407AA" w:rsidRPr="005E5A34" w:rsidRDefault="007F3B7E" w:rsidP="005E5A34">
            <w:pPr>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AVA</w:t>
            </w:r>
          </w:p>
        </w:tc>
        <w:tc>
          <w:tcPr>
            <w:tcW w:w="6930" w:type="dxa"/>
            <w:shd w:val="clear" w:color="auto" w:fill="F3F3F3"/>
          </w:tcPr>
          <w:p w14:paraId="49CF86D8" w14:textId="77777777" w:rsidR="000407AA" w:rsidRPr="005E5A34" w:rsidRDefault="007F3B7E" w:rsidP="005E5A34">
            <w:pPr>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 xml:space="preserve">Google </w:t>
            </w:r>
            <w:proofErr w:type="spellStart"/>
            <w:r w:rsidRPr="00472A1B">
              <w:rPr>
                <w:rFonts w:ascii="Times New Roman" w:eastAsia="Times New Roman" w:hAnsi="Times New Roman" w:cs="Times New Roman"/>
                <w:i/>
                <w:sz w:val="24"/>
                <w:szCs w:val="24"/>
              </w:rPr>
              <w:t>Classroom</w:t>
            </w:r>
            <w:proofErr w:type="spellEnd"/>
          </w:p>
        </w:tc>
      </w:tr>
      <w:tr w:rsidR="000407AA" w:rsidRPr="005E5A34" w14:paraId="4D1B5E2D" w14:textId="77777777">
        <w:tc>
          <w:tcPr>
            <w:tcW w:w="1170" w:type="dxa"/>
            <w:vMerge w:val="restart"/>
            <w:shd w:val="clear" w:color="auto" w:fill="D9D9D9"/>
            <w:vAlign w:val="center"/>
          </w:tcPr>
          <w:p w14:paraId="56DC1D8A" w14:textId="77777777" w:rsidR="000407AA" w:rsidRPr="005E5A34" w:rsidRDefault="007F3B7E" w:rsidP="005E5A34">
            <w:pPr>
              <w:jc w:val="both"/>
              <w:rPr>
                <w:rFonts w:ascii="Times New Roman" w:eastAsia="Times New Roman" w:hAnsi="Times New Roman" w:cs="Times New Roman"/>
                <w:b/>
                <w:sz w:val="24"/>
                <w:szCs w:val="24"/>
              </w:rPr>
            </w:pPr>
            <w:r w:rsidRPr="005E5A34">
              <w:rPr>
                <w:rFonts w:ascii="Times New Roman" w:eastAsia="Times New Roman" w:hAnsi="Times New Roman" w:cs="Times New Roman"/>
                <w:b/>
                <w:sz w:val="24"/>
                <w:szCs w:val="24"/>
              </w:rPr>
              <w:t>Durante</w:t>
            </w:r>
          </w:p>
        </w:tc>
        <w:tc>
          <w:tcPr>
            <w:tcW w:w="1410" w:type="dxa"/>
            <w:shd w:val="clear" w:color="auto" w:fill="EFEFEF"/>
            <w:vAlign w:val="center"/>
          </w:tcPr>
          <w:p w14:paraId="55661EE8" w14:textId="77777777" w:rsidR="000407AA" w:rsidRPr="005E5A34" w:rsidRDefault="007F3B7E" w:rsidP="005E5A34">
            <w:pPr>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Estratégia de retomada do antes</w:t>
            </w:r>
          </w:p>
        </w:tc>
        <w:tc>
          <w:tcPr>
            <w:tcW w:w="6930" w:type="dxa"/>
            <w:shd w:val="clear" w:color="auto" w:fill="F3F3F3"/>
          </w:tcPr>
          <w:p w14:paraId="49BC9A13" w14:textId="77777777" w:rsidR="000407AA" w:rsidRPr="005E5A34" w:rsidRDefault="007F3B7E" w:rsidP="005E5A34">
            <w:pPr>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Apresentação de slides com breve explanação do conteúdo: </w:t>
            </w:r>
          </w:p>
          <w:p w14:paraId="636FA50A" w14:textId="77777777" w:rsidR="000407AA" w:rsidRPr="005E5A34" w:rsidRDefault="007F3B7E" w:rsidP="005E5A34">
            <w:pPr>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http://bit.ly/39GUXzw</w:t>
            </w:r>
          </w:p>
        </w:tc>
      </w:tr>
      <w:tr w:rsidR="000407AA" w:rsidRPr="005E5A34" w14:paraId="41700C87" w14:textId="77777777">
        <w:tc>
          <w:tcPr>
            <w:tcW w:w="1170" w:type="dxa"/>
            <w:vMerge/>
            <w:shd w:val="clear" w:color="auto" w:fill="D9D9D9"/>
            <w:vAlign w:val="center"/>
          </w:tcPr>
          <w:p w14:paraId="2DF8D39E" w14:textId="77777777" w:rsidR="000407AA" w:rsidRPr="005E5A34" w:rsidRDefault="000407AA" w:rsidP="005E5A34">
            <w:pPr>
              <w:widowControl w:val="0"/>
              <w:pBdr>
                <w:top w:val="nil"/>
                <w:left w:val="nil"/>
                <w:bottom w:val="nil"/>
                <w:right w:val="nil"/>
                <w:between w:val="nil"/>
              </w:pBdr>
              <w:rPr>
                <w:rFonts w:ascii="Times New Roman" w:eastAsia="Times New Roman" w:hAnsi="Times New Roman" w:cs="Times New Roman"/>
                <w:sz w:val="24"/>
                <w:szCs w:val="24"/>
              </w:rPr>
            </w:pPr>
          </w:p>
        </w:tc>
        <w:tc>
          <w:tcPr>
            <w:tcW w:w="1410" w:type="dxa"/>
            <w:shd w:val="clear" w:color="auto" w:fill="EFEFEF"/>
            <w:vAlign w:val="center"/>
          </w:tcPr>
          <w:p w14:paraId="3DDB241F" w14:textId="77777777" w:rsidR="000407AA" w:rsidRPr="005E5A34" w:rsidRDefault="007F3B7E" w:rsidP="005E5A34">
            <w:pPr>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Teste rápido</w:t>
            </w:r>
          </w:p>
        </w:tc>
        <w:tc>
          <w:tcPr>
            <w:tcW w:w="6930" w:type="dxa"/>
            <w:shd w:val="clear" w:color="auto" w:fill="F3F3F3"/>
          </w:tcPr>
          <w:p w14:paraId="1B059D4B" w14:textId="77777777" w:rsidR="000407AA" w:rsidRPr="005E5A34" w:rsidRDefault="007F3B7E" w:rsidP="005E5A34">
            <w:pPr>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http://bit.ly/3toyCyr , uma pergunta por vez.</w:t>
            </w:r>
          </w:p>
        </w:tc>
      </w:tr>
      <w:tr w:rsidR="000407AA" w:rsidRPr="005E5A34" w14:paraId="058BDE5C" w14:textId="77777777">
        <w:tc>
          <w:tcPr>
            <w:tcW w:w="1170" w:type="dxa"/>
            <w:vMerge/>
            <w:shd w:val="clear" w:color="auto" w:fill="D9D9D9"/>
            <w:vAlign w:val="center"/>
          </w:tcPr>
          <w:p w14:paraId="029D7F6C" w14:textId="77777777" w:rsidR="000407AA" w:rsidRPr="005E5A34" w:rsidRDefault="000407AA" w:rsidP="005E5A34">
            <w:pPr>
              <w:widowControl w:val="0"/>
              <w:pBdr>
                <w:top w:val="nil"/>
                <w:left w:val="nil"/>
                <w:bottom w:val="nil"/>
                <w:right w:val="nil"/>
                <w:between w:val="nil"/>
              </w:pBdr>
              <w:rPr>
                <w:rFonts w:ascii="Times New Roman" w:eastAsia="Times New Roman" w:hAnsi="Times New Roman" w:cs="Times New Roman"/>
                <w:sz w:val="24"/>
                <w:szCs w:val="24"/>
              </w:rPr>
            </w:pPr>
          </w:p>
        </w:tc>
        <w:tc>
          <w:tcPr>
            <w:tcW w:w="1410" w:type="dxa"/>
            <w:shd w:val="clear" w:color="auto" w:fill="EFEFEF"/>
            <w:vAlign w:val="center"/>
          </w:tcPr>
          <w:p w14:paraId="6F2E06AE" w14:textId="77777777" w:rsidR="000407AA" w:rsidRPr="005E5A34" w:rsidRDefault="007F3B7E" w:rsidP="005E5A34">
            <w:pPr>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Se &lt; 30%</w:t>
            </w:r>
          </w:p>
        </w:tc>
        <w:tc>
          <w:tcPr>
            <w:tcW w:w="6930" w:type="dxa"/>
            <w:shd w:val="clear" w:color="auto" w:fill="F3F3F3"/>
          </w:tcPr>
          <w:p w14:paraId="53C3471C" w14:textId="77777777" w:rsidR="000407AA" w:rsidRPr="005E5A34" w:rsidRDefault="007F3B7E" w:rsidP="005E5A34">
            <w:pPr>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Retomada dos conceitos vistos com apresentação de vídeos que ilustrem o conteúdo e outros textos.</w:t>
            </w:r>
          </w:p>
        </w:tc>
      </w:tr>
      <w:tr w:rsidR="000407AA" w:rsidRPr="005E5A34" w14:paraId="1E737F50" w14:textId="77777777">
        <w:tc>
          <w:tcPr>
            <w:tcW w:w="1170" w:type="dxa"/>
            <w:vMerge/>
            <w:shd w:val="clear" w:color="auto" w:fill="D9D9D9"/>
            <w:vAlign w:val="center"/>
          </w:tcPr>
          <w:p w14:paraId="61DE1316" w14:textId="77777777" w:rsidR="000407AA" w:rsidRPr="005E5A34" w:rsidRDefault="000407AA" w:rsidP="005E5A34">
            <w:pPr>
              <w:widowControl w:val="0"/>
              <w:pBdr>
                <w:top w:val="nil"/>
                <w:left w:val="nil"/>
                <w:bottom w:val="nil"/>
                <w:right w:val="nil"/>
                <w:between w:val="nil"/>
              </w:pBdr>
              <w:rPr>
                <w:rFonts w:ascii="Times New Roman" w:eastAsia="Times New Roman" w:hAnsi="Times New Roman" w:cs="Times New Roman"/>
                <w:sz w:val="24"/>
                <w:szCs w:val="24"/>
              </w:rPr>
            </w:pPr>
          </w:p>
        </w:tc>
        <w:tc>
          <w:tcPr>
            <w:tcW w:w="1410" w:type="dxa"/>
            <w:shd w:val="clear" w:color="auto" w:fill="EFEFEF"/>
            <w:vAlign w:val="center"/>
          </w:tcPr>
          <w:p w14:paraId="1F8F1E84" w14:textId="77777777" w:rsidR="000407AA" w:rsidRPr="005E5A34" w:rsidRDefault="007F3B7E" w:rsidP="005E5A34">
            <w:pPr>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Se, de 30% a 70%</w:t>
            </w:r>
          </w:p>
        </w:tc>
        <w:tc>
          <w:tcPr>
            <w:tcW w:w="6930" w:type="dxa"/>
            <w:shd w:val="clear" w:color="auto" w:fill="F3F3F3"/>
          </w:tcPr>
          <w:p w14:paraId="50927A87" w14:textId="77777777" w:rsidR="000407AA" w:rsidRPr="005E5A34" w:rsidRDefault="007F3B7E" w:rsidP="005E5A34">
            <w:pPr>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Dividir a turma em grupos, onde os mesmos deverão em uma primeira rodada, explicar as suas respostas e na segunda rodada, decidir em grupo qual será a resposta correta. Rodar novamente o teste rápido.</w:t>
            </w:r>
          </w:p>
        </w:tc>
      </w:tr>
      <w:tr w:rsidR="000407AA" w:rsidRPr="005E5A34" w14:paraId="59027D7F" w14:textId="77777777">
        <w:tc>
          <w:tcPr>
            <w:tcW w:w="1170" w:type="dxa"/>
            <w:vMerge/>
            <w:shd w:val="clear" w:color="auto" w:fill="D9D9D9"/>
            <w:vAlign w:val="center"/>
          </w:tcPr>
          <w:p w14:paraId="4FE7D39D" w14:textId="77777777" w:rsidR="000407AA" w:rsidRPr="005E5A34" w:rsidRDefault="000407AA" w:rsidP="005E5A34">
            <w:pPr>
              <w:widowControl w:val="0"/>
              <w:pBdr>
                <w:top w:val="nil"/>
                <w:left w:val="nil"/>
                <w:bottom w:val="nil"/>
                <w:right w:val="nil"/>
                <w:between w:val="nil"/>
              </w:pBdr>
              <w:rPr>
                <w:rFonts w:ascii="Times New Roman" w:eastAsia="Times New Roman" w:hAnsi="Times New Roman" w:cs="Times New Roman"/>
                <w:sz w:val="24"/>
                <w:szCs w:val="24"/>
              </w:rPr>
            </w:pPr>
          </w:p>
        </w:tc>
        <w:tc>
          <w:tcPr>
            <w:tcW w:w="1410" w:type="dxa"/>
            <w:shd w:val="clear" w:color="auto" w:fill="EFEFEF"/>
            <w:vAlign w:val="center"/>
          </w:tcPr>
          <w:p w14:paraId="0BAE06AE" w14:textId="77777777" w:rsidR="000407AA" w:rsidRPr="005E5A34" w:rsidRDefault="007F3B7E" w:rsidP="005E5A34">
            <w:pPr>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Se &gt; 70%</w:t>
            </w:r>
          </w:p>
        </w:tc>
        <w:tc>
          <w:tcPr>
            <w:tcW w:w="6930" w:type="dxa"/>
            <w:shd w:val="clear" w:color="auto" w:fill="F3F3F3"/>
          </w:tcPr>
          <w:p w14:paraId="2E42F01E" w14:textId="77777777" w:rsidR="000407AA" w:rsidRPr="005E5A34" w:rsidRDefault="007F3B7E" w:rsidP="005E5A34">
            <w:pPr>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Fechamento do conteúdo estudado, de forma a demonstrar a importância do mesmo para a futura profissão. Introdução do próximo conteúdo a ser estudado.</w:t>
            </w:r>
          </w:p>
        </w:tc>
      </w:tr>
      <w:tr w:rsidR="000407AA" w:rsidRPr="005E5A34" w14:paraId="1C4BCAA7" w14:textId="77777777">
        <w:tc>
          <w:tcPr>
            <w:tcW w:w="1170" w:type="dxa"/>
            <w:vMerge w:val="restart"/>
            <w:shd w:val="clear" w:color="auto" w:fill="D9D9D9"/>
            <w:vAlign w:val="center"/>
          </w:tcPr>
          <w:p w14:paraId="4F955FBB" w14:textId="77777777" w:rsidR="000407AA" w:rsidRPr="005E5A34" w:rsidRDefault="007F3B7E" w:rsidP="005E5A34">
            <w:pPr>
              <w:jc w:val="both"/>
              <w:rPr>
                <w:rFonts w:ascii="Times New Roman" w:eastAsia="Times New Roman" w:hAnsi="Times New Roman" w:cs="Times New Roman"/>
                <w:b/>
                <w:sz w:val="24"/>
                <w:szCs w:val="24"/>
              </w:rPr>
            </w:pPr>
            <w:r w:rsidRPr="005E5A34">
              <w:rPr>
                <w:rFonts w:ascii="Times New Roman" w:eastAsia="Times New Roman" w:hAnsi="Times New Roman" w:cs="Times New Roman"/>
                <w:b/>
                <w:sz w:val="24"/>
                <w:szCs w:val="24"/>
              </w:rPr>
              <w:t>Depois</w:t>
            </w:r>
          </w:p>
        </w:tc>
        <w:tc>
          <w:tcPr>
            <w:tcW w:w="1410" w:type="dxa"/>
            <w:shd w:val="clear" w:color="auto" w:fill="EFEFEF"/>
            <w:vAlign w:val="center"/>
          </w:tcPr>
          <w:p w14:paraId="308666AC" w14:textId="77777777" w:rsidR="000407AA" w:rsidRPr="005E5A34" w:rsidRDefault="007F3B7E" w:rsidP="005E5A34">
            <w:pPr>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Materiais</w:t>
            </w:r>
          </w:p>
        </w:tc>
        <w:tc>
          <w:tcPr>
            <w:tcW w:w="6930" w:type="dxa"/>
            <w:shd w:val="clear" w:color="auto" w:fill="F3F3F3"/>
          </w:tcPr>
          <w:p w14:paraId="2F1D90E1" w14:textId="77777777" w:rsidR="000407AA" w:rsidRPr="005E5A34" w:rsidRDefault="007F3B7E" w:rsidP="005E5A34">
            <w:pPr>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 xml:space="preserve">Disponibilizar mais materiais de apoio no </w:t>
            </w:r>
            <w:proofErr w:type="spellStart"/>
            <w:r w:rsidRPr="00472A1B">
              <w:rPr>
                <w:rFonts w:ascii="Times New Roman" w:eastAsia="Times New Roman" w:hAnsi="Times New Roman" w:cs="Times New Roman"/>
                <w:i/>
                <w:sz w:val="24"/>
                <w:szCs w:val="24"/>
              </w:rPr>
              <w:t>Classroom</w:t>
            </w:r>
            <w:proofErr w:type="spellEnd"/>
            <w:r w:rsidRPr="005E5A34">
              <w:rPr>
                <w:rFonts w:ascii="Times New Roman" w:eastAsia="Times New Roman" w:hAnsi="Times New Roman" w:cs="Times New Roman"/>
                <w:sz w:val="24"/>
                <w:szCs w:val="24"/>
              </w:rPr>
              <w:t>.</w:t>
            </w:r>
          </w:p>
        </w:tc>
      </w:tr>
      <w:tr w:rsidR="000407AA" w:rsidRPr="005E5A34" w14:paraId="324895C4" w14:textId="77777777">
        <w:tc>
          <w:tcPr>
            <w:tcW w:w="1170" w:type="dxa"/>
            <w:vMerge/>
            <w:shd w:val="clear" w:color="auto" w:fill="D9D9D9"/>
            <w:vAlign w:val="center"/>
          </w:tcPr>
          <w:p w14:paraId="22AA2403" w14:textId="77777777" w:rsidR="000407AA" w:rsidRPr="005E5A34" w:rsidRDefault="000407AA" w:rsidP="005E5A34">
            <w:pPr>
              <w:widowControl w:val="0"/>
              <w:pBdr>
                <w:top w:val="nil"/>
                <w:left w:val="nil"/>
                <w:bottom w:val="nil"/>
                <w:right w:val="nil"/>
                <w:between w:val="nil"/>
              </w:pBdr>
              <w:rPr>
                <w:rFonts w:ascii="Times New Roman" w:eastAsia="Times New Roman" w:hAnsi="Times New Roman" w:cs="Times New Roman"/>
                <w:sz w:val="24"/>
                <w:szCs w:val="24"/>
              </w:rPr>
            </w:pPr>
          </w:p>
        </w:tc>
        <w:tc>
          <w:tcPr>
            <w:tcW w:w="1410" w:type="dxa"/>
            <w:shd w:val="clear" w:color="auto" w:fill="EFEFEF"/>
            <w:vAlign w:val="center"/>
          </w:tcPr>
          <w:p w14:paraId="74345B88" w14:textId="77777777" w:rsidR="000407AA" w:rsidRPr="005E5A34" w:rsidRDefault="007F3B7E" w:rsidP="005E5A34">
            <w:pPr>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Atividades </w:t>
            </w:r>
          </w:p>
        </w:tc>
        <w:tc>
          <w:tcPr>
            <w:tcW w:w="6930" w:type="dxa"/>
            <w:shd w:val="clear" w:color="auto" w:fill="F3F3F3"/>
          </w:tcPr>
          <w:p w14:paraId="17A86572" w14:textId="77777777" w:rsidR="000407AA" w:rsidRPr="005E5A34" w:rsidRDefault="007F3B7E" w:rsidP="005E5A34">
            <w:pPr>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Elaborar e entregar Mapa Conceitual sobre o assunto abordado.</w:t>
            </w:r>
          </w:p>
        </w:tc>
      </w:tr>
    </w:tbl>
    <w:p w14:paraId="19ECA63A" w14:textId="77777777" w:rsidR="004F1CCF" w:rsidRDefault="007F3B7E" w:rsidP="005E5A34">
      <w:pPr>
        <w:jc w:val="center"/>
        <w:rPr>
          <w:rFonts w:ascii="Times New Roman" w:eastAsia="Times New Roman" w:hAnsi="Times New Roman" w:cs="Times New Roman"/>
          <w:b/>
          <w:sz w:val="24"/>
          <w:szCs w:val="24"/>
        </w:rPr>
        <w:sectPr w:rsidR="004F1CCF" w:rsidSect="004F1CCF">
          <w:type w:val="continuous"/>
          <w:pgSz w:w="11906" w:h="16838"/>
          <w:pgMar w:top="1134" w:right="1134" w:bottom="1134" w:left="1134" w:header="709" w:footer="709" w:gutter="0"/>
          <w:pgNumType w:start="1"/>
          <w:cols w:space="720"/>
          <w:titlePg/>
        </w:sectPr>
      </w:pPr>
      <w:r w:rsidRPr="005E5A34">
        <w:rPr>
          <w:rFonts w:ascii="Times New Roman" w:eastAsia="Times New Roman" w:hAnsi="Times New Roman" w:cs="Times New Roman"/>
          <w:b/>
          <w:sz w:val="24"/>
          <w:szCs w:val="24"/>
        </w:rPr>
        <w:t>Fonte: Autor</w:t>
      </w:r>
    </w:p>
    <w:p w14:paraId="7662F110" w14:textId="7E534FEF" w:rsidR="005E5A34" w:rsidRDefault="005E5A34" w:rsidP="005E5A34">
      <w:pPr>
        <w:jc w:val="center"/>
        <w:rPr>
          <w:rFonts w:ascii="Times New Roman" w:eastAsia="Times New Roman" w:hAnsi="Times New Roman" w:cs="Times New Roman"/>
          <w:b/>
          <w:sz w:val="24"/>
          <w:szCs w:val="24"/>
        </w:rPr>
        <w:sectPr w:rsidR="005E5A34" w:rsidSect="004F1CCF">
          <w:type w:val="continuous"/>
          <w:pgSz w:w="11906" w:h="16838"/>
          <w:pgMar w:top="1134" w:right="1134" w:bottom="1134" w:left="1134" w:header="709" w:footer="709" w:gutter="0"/>
          <w:pgNumType w:start="1"/>
          <w:cols w:num="2" w:space="720"/>
          <w:titlePg/>
        </w:sectPr>
      </w:pPr>
    </w:p>
    <w:p w14:paraId="0027957B" w14:textId="77777777" w:rsidR="0011306B" w:rsidRDefault="0011306B" w:rsidP="005E5A34">
      <w:pPr>
        <w:jc w:val="both"/>
        <w:rPr>
          <w:rFonts w:ascii="Times New Roman" w:eastAsia="Times New Roman" w:hAnsi="Times New Roman" w:cs="Times New Roman"/>
          <w:b/>
          <w:sz w:val="26"/>
          <w:szCs w:val="26"/>
        </w:rPr>
      </w:pPr>
    </w:p>
    <w:p w14:paraId="62A2487B" w14:textId="6A19F060" w:rsidR="000407AA" w:rsidRPr="001D26CA" w:rsidRDefault="007F3B7E" w:rsidP="005E5A34">
      <w:pPr>
        <w:jc w:val="both"/>
        <w:rPr>
          <w:rFonts w:ascii="Times New Roman" w:eastAsia="Times New Roman" w:hAnsi="Times New Roman" w:cs="Times New Roman"/>
          <w:b/>
          <w:sz w:val="26"/>
          <w:szCs w:val="26"/>
        </w:rPr>
      </w:pPr>
      <w:r w:rsidRPr="001D26CA">
        <w:rPr>
          <w:rFonts w:ascii="Times New Roman" w:eastAsia="Times New Roman" w:hAnsi="Times New Roman" w:cs="Times New Roman"/>
          <w:b/>
          <w:sz w:val="26"/>
          <w:szCs w:val="26"/>
        </w:rPr>
        <w:t>Aplicação</w:t>
      </w:r>
    </w:p>
    <w:p w14:paraId="06C3831C" w14:textId="77777777" w:rsidR="000407AA" w:rsidRPr="005E5A34" w:rsidRDefault="000407AA" w:rsidP="005E5A34">
      <w:pPr>
        <w:jc w:val="both"/>
        <w:rPr>
          <w:rFonts w:ascii="Times New Roman" w:eastAsia="Times New Roman" w:hAnsi="Times New Roman" w:cs="Times New Roman"/>
          <w:b/>
          <w:sz w:val="24"/>
          <w:szCs w:val="24"/>
        </w:rPr>
      </w:pPr>
    </w:p>
    <w:p w14:paraId="15897648" w14:textId="77777777" w:rsidR="000407AA" w:rsidRPr="005E5A34" w:rsidRDefault="007F3B7E" w:rsidP="005E5A34">
      <w:pPr>
        <w:ind w:firstLine="720"/>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Após realizado o planejamento, fez-se a aplicação da metodologia durante uma aula, na disciplina de Estruturas de Concreto Protendido, no curso de Engenharia Civil de uma instituição de ensino privada.</w:t>
      </w:r>
    </w:p>
    <w:p w14:paraId="15360815" w14:textId="77777777" w:rsidR="0011306B" w:rsidRDefault="007F3B7E" w:rsidP="005E5A34">
      <w:pPr>
        <w:ind w:firstLine="720"/>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 xml:space="preserve">Inicialmente, foi utilizada a metodologia da sala de aula invertida, que consiste na leitura e/ou estudo prévio do conteúdo, por parte dos alunos, para então se </w:t>
      </w:r>
    </w:p>
    <w:p w14:paraId="558B68F8" w14:textId="31FECD77" w:rsidR="000407AA" w:rsidRPr="005E5A34" w:rsidRDefault="007F3B7E" w:rsidP="0011306B">
      <w:pPr>
        <w:jc w:val="both"/>
        <w:rPr>
          <w:rFonts w:ascii="Times New Roman" w:eastAsia="Times New Roman" w:hAnsi="Times New Roman" w:cs="Times New Roman"/>
          <w:sz w:val="24"/>
          <w:szCs w:val="24"/>
        </w:rPr>
      </w:pPr>
      <w:proofErr w:type="gramStart"/>
      <w:r w:rsidRPr="005E5A34">
        <w:rPr>
          <w:rFonts w:ascii="Times New Roman" w:eastAsia="Times New Roman" w:hAnsi="Times New Roman" w:cs="Times New Roman"/>
          <w:sz w:val="24"/>
          <w:szCs w:val="24"/>
        </w:rPr>
        <w:lastRenderedPageBreak/>
        <w:t>fazer</w:t>
      </w:r>
      <w:proofErr w:type="gramEnd"/>
      <w:r w:rsidRPr="005E5A34">
        <w:rPr>
          <w:rFonts w:ascii="Times New Roman" w:eastAsia="Times New Roman" w:hAnsi="Times New Roman" w:cs="Times New Roman"/>
          <w:sz w:val="24"/>
          <w:szCs w:val="24"/>
        </w:rPr>
        <w:t xml:space="preserve"> a discussão e solução de dúvidas durante a aula, com auxílio do professor.</w:t>
      </w:r>
    </w:p>
    <w:p w14:paraId="6046D080" w14:textId="77777777" w:rsidR="000407AA" w:rsidRPr="005E5A34" w:rsidRDefault="007F3B7E" w:rsidP="005E5A34">
      <w:pPr>
        <w:ind w:firstLine="720"/>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 xml:space="preserve">Para aplicação da metodologia de sala de aula invertida, foi disponibilizado com antecedência um vídeo sobre o conteúdo abordado, utilizando a ferramenta do Google </w:t>
      </w:r>
      <w:proofErr w:type="spellStart"/>
      <w:r w:rsidRPr="00472A1B">
        <w:rPr>
          <w:rFonts w:ascii="Times New Roman" w:eastAsia="Times New Roman" w:hAnsi="Times New Roman" w:cs="Times New Roman"/>
          <w:i/>
          <w:sz w:val="24"/>
          <w:szCs w:val="24"/>
        </w:rPr>
        <w:t>Classroom</w:t>
      </w:r>
      <w:proofErr w:type="spellEnd"/>
      <w:r w:rsidRPr="005E5A34">
        <w:rPr>
          <w:rFonts w:ascii="Times New Roman" w:eastAsia="Times New Roman" w:hAnsi="Times New Roman" w:cs="Times New Roman"/>
          <w:sz w:val="24"/>
          <w:szCs w:val="24"/>
        </w:rPr>
        <w:t>.</w:t>
      </w:r>
    </w:p>
    <w:p w14:paraId="17B9B99C" w14:textId="77777777" w:rsidR="000407AA" w:rsidRPr="005E5A34" w:rsidRDefault="007F3B7E" w:rsidP="005E5A34">
      <w:pPr>
        <w:ind w:firstLine="720"/>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 xml:space="preserve">Posteriormente, os alunos deveriam responder a algumas questões, relacionadas ao conteúdo. As questões foram elaboradas através do Google </w:t>
      </w:r>
      <w:proofErr w:type="spellStart"/>
      <w:r w:rsidRPr="00472A1B">
        <w:rPr>
          <w:rFonts w:ascii="Times New Roman" w:eastAsia="Times New Roman" w:hAnsi="Times New Roman" w:cs="Times New Roman"/>
          <w:i/>
          <w:sz w:val="24"/>
          <w:szCs w:val="24"/>
        </w:rPr>
        <w:t>Forms</w:t>
      </w:r>
      <w:proofErr w:type="spellEnd"/>
      <w:r w:rsidRPr="005E5A34">
        <w:rPr>
          <w:rFonts w:ascii="Times New Roman" w:eastAsia="Times New Roman" w:hAnsi="Times New Roman" w:cs="Times New Roman"/>
          <w:sz w:val="24"/>
          <w:szCs w:val="24"/>
        </w:rPr>
        <w:t xml:space="preserve">, e disponibilizadas aos acadêmicos através do Google </w:t>
      </w:r>
      <w:proofErr w:type="spellStart"/>
      <w:r w:rsidRPr="00472A1B">
        <w:rPr>
          <w:rFonts w:ascii="Times New Roman" w:eastAsia="Times New Roman" w:hAnsi="Times New Roman" w:cs="Times New Roman"/>
          <w:i/>
          <w:sz w:val="24"/>
          <w:szCs w:val="24"/>
        </w:rPr>
        <w:t>Classroom</w:t>
      </w:r>
      <w:proofErr w:type="spellEnd"/>
      <w:r w:rsidRPr="005E5A34">
        <w:rPr>
          <w:rFonts w:ascii="Times New Roman" w:eastAsia="Times New Roman" w:hAnsi="Times New Roman" w:cs="Times New Roman"/>
          <w:sz w:val="24"/>
          <w:szCs w:val="24"/>
        </w:rPr>
        <w:t xml:space="preserve">. No dia da aula em questão, para aplicação da metodologia do </w:t>
      </w:r>
      <w:proofErr w:type="spellStart"/>
      <w:r w:rsidRPr="00472A1B">
        <w:rPr>
          <w:rFonts w:ascii="Times New Roman" w:eastAsia="Times New Roman" w:hAnsi="Times New Roman" w:cs="Times New Roman"/>
          <w:i/>
          <w:sz w:val="24"/>
          <w:szCs w:val="24"/>
        </w:rPr>
        <w:t>Peer</w:t>
      </w:r>
      <w:proofErr w:type="spellEnd"/>
      <w:r w:rsidRPr="00472A1B">
        <w:rPr>
          <w:rFonts w:ascii="Times New Roman" w:eastAsia="Times New Roman" w:hAnsi="Times New Roman" w:cs="Times New Roman"/>
          <w:i/>
          <w:sz w:val="24"/>
          <w:szCs w:val="24"/>
        </w:rPr>
        <w:t xml:space="preserve"> </w:t>
      </w:r>
      <w:proofErr w:type="spellStart"/>
      <w:r w:rsidRPr="00472A1B">
        <w:rPr>
          <w:rFonts w:ascii="Times New Roman" w:eastAsia="Times New Roman" w:hAnsi="Times New Roman" w:cs="Times New Roman"/>
          <w:i/>
          <w:sz w:val="24"/>
          <w:szCs w:val="24"/>
        </w:rPr>
        <w:t>Instruction</w:t>
      </w:r>
      <w:proofErr w:type="spellEnd"/>
      <w:r w:rsidRPr="005E5A34">
        <w:rPr>
          <w:rFonts w:ascii="Times New Roman" w:eastAsia="Times New Roman" w:hAnsi="Times New Roman" w:cs="Times New Roman"/>
          <w:sz w:val="24"/>
          <w:szCs w:val="24"/>
        </w:rPr>
        <w:t xml:space="preserve">, fez-se a </w:t>
      </w:r>
      <w:r w:rsidRPr="005E5A34">
        <w:rPr>
          <w:rFonts w:ascii="Times New Roman" w:eastAsia="Times New Roman" w:hAnsi="Times New Roman" w:cs="Times New Roman"/>
          <w:sz w:val="24"/>
          <w:szCs w:val="24"/>
        </w:rPr>
        <w:lastRenderedPageBreak/>
        <w:t xml:space="preserve">retomada do conteúdo, com a apresentação de </w:t>
      </w:r>
      <w:r w:rsidRPr="00472A1B">
        <w:rPr>
          <w:rFonts w:ascii="Times New Roman" w:eastAsia="Times New Roman" w:hAnsi="Times New Roman" w:cs="Times New Roman"/>
          <w:i/>
          <w:sz w:val="24"/>
          <w:szCs w:val="24"/>
        </w:rPr>
        <w:t>slides</w:t>
      </w:r>
      <w:r w:rsidRPr="005E5A34">
        <w:rPr>
          <w:rFonts w:ascii="Times New Roman" w:eastAsia="Times New Roman" w:hAnsi="Times New Roman" w:cs="Times New Roman"/>
          <w:sz w:val="24"/>
          <w:szCs w:val="24"/>
        </w:rPr>
        <w:t>.</w:t>
      </w:r>
    </w:p>
    <w:p w14:paraId="4B1259DB" w14:textId="77777777" w:rsidR="000407AA" w:rsidRPr="005E5A34" w:rsidRDefault="007F3B7E" w:rsidP="005E5A34">
      <w:pPr>
        <w:ind w:firstLine="720"/>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Como instrumento de fixação dos conteúdos abordados no material disponibilizado, foi utilizada a ferramenta </w:t>
      </w:r>
      <w:proofErr w:type="spellStart"/>
      <w:r w:rsidRPr="005E5A34">
        <w:rPr>
          <w:rFonts w:ascii="Times New Roman" w:eastAsia="Times New Roman" w:hAnsi="Times New Roman" w:cs="Times New Roman"/>
          <w:sz w:val="24"/>
          <w:szCs w:val="24"/>
        </w:rPr>
        <w:t>Mentimeter</w:t>
      </w:r>
      <w:proofErr w:type="spellEnd"/>
      <w:r w:rsidRPr="005E5A34">
        <w:rPr>
          <w:rFonts w:ascii="Times New Roman" w:eastAsia="Times New Roman" w:hAnsi="Times New Roman" w:cs="Times New Roman"/>
          <w:sz w:val="24"/>
          <w:szCs w:val="24"/>
          <w:vertAlign w:val="superscript"/>
        </w:rPr>
        <w:footnoteReference w:id="4"/>
      </w:r>
      <w:r w:rsidRPr="005E5A34">
        <w:rPr>
          <w:rFonts w:ascii="Times New Roman" w:eastAsia="Times New Roman" w:hAnsi="Times New Roman" w:cs="Times New Roman"/>
          <w:sz w:val="24"/>
          <w:szCs w:val="24"/>
        </w:rPr>
        <w:t xml:space="preserve">, com intuito de construir e aplicar um questionário relacionado ao conteúdo. </w:t>
      </w:r>
    </w:p>
    <w:p w14:paraId="1A0E0BA4" w14:textId="77777777" w:rsidR="000407AA" w:rsidRPr="005E5A34" w:rsidRDefault="007F3B7E" w:rsidP="005E5A34">
      <w:pPr>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ab/>
        <w:t>Com os resultados obtidos após a aplicação do questionário, analisou-se a porcentagem de acertos obtidos pela turma. Se a porcentagem obtida fosse menor que 30%, deveria ser feita a retomada dos conceitos vistos, com auxílio de vídeos ilustrativos e outros textos.</w:t>
      </w:r>
    </w:p>
    <w:p w14:paraId="27E14754" w14:textId="669002D0" w:rsidR="000407AA" w:rsidRPr="005E5A34" w:rsidRDefault="007F3B7E" w:rsidP="005E5A34">
      <w:pPr>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ab/>
        <w:t xml:space="preserve">Obtendo-se uma porcentagem de 30% a 70%, a turma seria dividida em grupos, onde deveriam em uma primeira rodada, explicar as suas respostas e na segunda rodada, decidir em </w:t>
      </w:r>
      <w:r w:rsidRPr="005E5A34">
        <w:rPr>
          <w:rFonts w:ascii="Times New Roman" w:eastAsia="Times New Roman" w:hAnsi="Times New Roman" w:cs="Times New Roman"/>
          <w:sz w:val="24"/>
          <w:szCs w:val="24"/>
        </w:rPr>
        <w:lastRenderedPageBreak/>
        <w:t>grupo qual seria a resposta correta. Após essa discussão</w:t>
      </w:r>
      <w:r w:rsidR="00472A1B">
        <w:rPr>
          <w:rFonts w:ascii="Times New Roman" w:eastAsia="Times New Roman" w:hAnsi="Times New Roman" w:cs="Times New Roman"/>
          <w:sz w:val="24"/>
          <w:szCs w:val="24"/>
        </w:rPr>
        <w:t xml:space="preserve">, as questões elaboradas no </w:t>
      </w:r>
      <w:proofErr w:type="spellStart"/>
      <w:r w:rsidR="00472A1B">
        <w:rPr>
          <w:rFonts w:ascii="Times New Roman" w:eastAsia="Times New Roman" w:hAnsi="Times New Roman" w:cs="Times New Roman"/>
          <w:sz w:val="24"/>
          <w:szCs w:val="24"/>
        </w:rPr>
        <w:t>M</w:t>
      </w:r>
      <w:r w:rsidRPr="005E5A34">
        <w:rPr>
          <w:rFonts w:ascii="Times New Roman" w:eastAsia="Times New Roman" w:hAnsi="Times New Roman" w:cs="Times New Roman"/>
          <w:sz w:val="24"/>
          <w:szCs w:val="24"/>
        </w:rPr>
        <w:t>entimeter</w:t>
      </w:r>
      <w:proofErr w:type="spellEnd"/>
      <w:r w:rsidRPr="005E5A34">
        <w:rPr>
          <w:rFonts w:ascii="Times New Roman" w:eastAsia="Times New Roman" w:hAnsi="Times New Roman" w:cs="Times New Roman"/>
          <w:sz w:val="24"/>
          <w:szCs w:val="24"/>
        </w:rPr>
        <w:t xml:space="preserve"> são aplicadas novamente.</w:t>
      </w:r>
    </w:p>
    <w:p w14:paraId="087A3690" w14:textId="77777777" w:rsidR="000407AA" w:rsidRPr="005E5A34" w:rsidRDefault="007F3B7E" w:rsidP="005E5A34">
      <w:pPr>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ab/>
        <w:t xml:space="preserve">Caso a turma obtivesse uma porcentagem de acerto maior que 70%, seria feito o fechamento do conteúdo estudado, de forma a demonstrar a importância do mesmo para a futura profissão. </w:t>
      </w:r>
    </w:p>
    <w:p w14:paraId="538BEC02" w14:textId="77777777" w:rsidR="000407AA" w:rsidRPr="005E5A34" w:rsidRDefault="000407AA" w:rsidP="005E5A34">
      <w:pPr>
        <w:jc w:val="both"/>
        <w:rPr>
          <w:rFonts w:ascii="Times New Roman" w:eastAsia="Times New Roman" w:hAnsi="Times New Roman" w:cs="Times New Roman"/>
          <w:sz w:val="24"/>
          <w:szCs w:val="24"/>
        </w:rPr>
      </w:pPr>
    </w:p>
    <w:p w14:paraId="39E9DD52" w14:textId="67D237D4" w:rsidR="000407AA" w:rsidRPr="005E5A34" w:rsidRDefault="007F3B7E" w:rsidP="001D26CA">
      <w:pPr>
        <w:jc w:val="center"/>
        <w:rPr>
          <w:rFonts w:ascii="Times New Roman" w:eastAsia="Times New Roman" w:hAnsi="Times New Roman" w:cs="Times New Roman"/>
          <w:b/>
          <w:sz w:val="28"/>
          <w:szCs w:val="28"/>
        </w:rPr>
      </w:pPr>
      <w:r w:rsidRPr="005E5A34">
        <w:rPr>
          <w:rFonts w:ascii="Times New Roman" w:eastAsia="Times New Roman" w:hAnsi="Times New Roman" w:cs="Times New Roman"/>
          <w:b/>
          <w:sz w:val="28"/>
          <w:szCs w:val="28"/>
        </w:rPr>
        <w:t>RESULTADOS E DISCUSSÃO</w:t>
      </w:r>
    </w:p>
    <w:p w14:paraId="5BDC6F66" w14:textId="77777777" w:rsidR="000407AA" w:rsidRPr="005E5A34" w:rsidRDefault="000407AA" w:rsidP="005E5A34">
      <w:pPr>
        <w:jc w:val="both"/>
        <w:rPr>
          <w:rFonts w:ascii="Times New Roman" w:eastAsia="Times New Roman" w:hAnsi="Times New Roman" w:cs="Times New Roman"/>
          <w:sz w:val="24"/>
          <w:szCs w:val="24"/>
        </w:rPr>
      </w:pPr>
    </w:p>
    <w:p w14:paraId="776FAF09" w14:textId="77777777" w:rsidR="005E5A34" w:rsidRDefault="007F3B7E" w:rsidP="005E5A34">
      <w:pPr>
        <w:jc w:val="both"/>
        <w:rPr>
          <w:rFonts w:ascii="Times New Roman" w:eastAsia="Times New Roman" w:hAnsi="Times New Roman" w:cs="Times New Roman"/>
          <w:sz w:val="24"/>
          <w:szCs w:val="24"/>
        </w:rPr>
        <w:sectPr w:rsidR="005E5A34" w:rsidSect="004F1CCF">
          <w:type w:val="continuous"/>
          <w:pgSz w:w="11906" w:h="16838"/>
          <w:pgMar w:top="1134" w:right="1134" w:bottom="1134" w:left="1134" w:header="709" w:footer="709" w:gutter="0"/>
          <w:pgNumType w:start="1"/>
          <w:cols w:num="2" w:space="720"/>
          <w:titlePg/>
        </w:sectPr>
      </w:pPr>
      <w:r w:rsidRPr="005E5A34">
        <w:rPr>
          <w:rFonts w:ascii="Times New Roman" w:eastAsia="Times New Roman" w:hAnsi="Times New Roman" w:cs="Times New Roman"/>
          <w:sz w:val="24"/>
          <w:szCs w:val="24"/>
        </w:rPr>
        <w:tab/>
        <w:t xml:space="preserve">No início da aula em que foi executada a metodologia do </w:t>
      </w:r>
      <w:proofErr w:type="spellStart"/>
      <w:r w:rsidRPr="00472A1B">
        <w:rPr>
          <w:rFonts w:ascii="Times New Roman" w:eastAsia="Times New Roman" w:hAnsi="Times New Roman" w:cs="Times New Roman"/>
          <w:i/>
          <w:sz w:val="24"/>
          <w:szCs w:val="24"/>
        </w:rPr>
        <w:t>Peer</w:t>
      </w:r>
      <w:proofErr w:type="spellEnd"/>
      <w:r w:rsidRPr="00472A1B">
        <w:rPr>
          <w:rFonts w:ascii="Times New Roman" w:eastAsia="Times New Roman" w:hAnsi="Times New Roman" w:cs="Times New Roman"/>
          <w:i/>
          <w:sz w:val="24"/>
          <w:szCs w:val="24"/>
        </w:rPr>
        <w:t xml:space="preserve"> </w:t>
      </w:r>
      <w:proofErr w:type="spellStart"/>
      <w:r w:rsidRPr="00472A1B">
        <w:rPr>
          <w:rFonts w:ascii="Times New Roman" w:eastAsia="Times New Roman" w:hAnsi="Times New Roman" w:cs="Times New Roman"/>
          <w:i/>
          <w:sz w:val="24"/>
          <w:szCs w:val="24"/>
        </w:rPr>
        <w:t>Instruction</w:t>
      </w:r>
      <w:proofErr w:type="spellEnd"/>
      <w:r w:rsidRPr="005E5A34">
        <w:rPr>
          <w:rFonts w:ascii="Times New Roman" w:eastAsia="Times New Roman" w:hAnsi="Times New Roman" w:cs="Times New Roman"/>
          <w:sz w:val="24"/>
          <w:szCs w:val="24"/>
        </w:rPr>
        <w:t xml:space="preserve">, observou-se que a turma em sua totalidade, assistiu ao vídeo disponibilizado previamente e respondeu as questões elaboradas e disponibilizadas pelo Google </w:t>
      </w:r>
      <w:proofErr w:type="spellStart"/>
      <w:r w:rsidRPr="00472A1B">
        <w:rPr>
          <w:rFonts w:ascii="Times New Roman" w:eastAsia="Times New Roman" w:hAnsi="Times New Roman" w:cs="Times New Roman"/>
          <w:i/>
          <w:sz w:val="24"/>
          <w:szCs w:val="24"/>
        </w:rPr>
        <w:t>Forms</w:t>
      </w:r>
      <w:proofErr w:type="spellEnd"/>
      <w:r w:rsidRPr="005E5A34">
        <w:rPr>
          <w:rFonts w:ascii="Times New Roman" w:eastAsia="Times New Roman" w:hAnsi="Times New Roman" w:cs="Times New Roman"/>
          <w:sz w:val="24"/>
          <w:szCs w:val="24"/>
        </w:rPr>
        <w:t>, onde as respostas podem ser analisadas na Figura 01:</w:t>
      </w:r>
    </w:p>
    <w:p w14:paraId="292BB0BA" w14:textId="1D4C73C1" w:rsidR="001D26CA" w:rsidRDefault="001D26CA" w:rsidP="008E4C83">
      <w:pPr>
        <w:rPr>
          <w:rFonts w:ascii="Times New Roman" w:eastAsia="Times New Roman" w:hAnsi="Times New Roman" w:cs="Times New Roman"/>
          <w:b/>
          <w:sz w:val="24"/>
          <w:szCs w:val="24"/>
        </w:rPr>
      </w:pPr>
    </w:p>
    <w:p w14:paraId="1901629F" w14:textId="77777777" w:rsidR="00101B79" w:rsidRDefault="00101B79" w:rsidP="008E4C83">
      <w:pPr>
        <w:rPr>
          <w:rFonts w:ascii="Times New Roman" w:eastAsia="Times New Roman" w:hAnsi="Times New Roman" w:cs="Times New Roman"/>
          <w:b/>
          <w:sz w:val="24"/>
          <w:szCs w:val="24"/>
        </w:rPr>
      </w:pPr>
    </w:p>
    <w:p w14:paraId="713B58A8" w14:textId="47FF534E" w:rsidR="000407AA" w:rsidRPr="005E5A34" w:rsidRDefault="007F3B7E" w:rsidP="005E5A34">
      <w:pPr>
        <w:jc w:val="center"/>
        <w:rPr>
          <w:rFonts w:ascii="Times New Roman" w:eastAsia="Times New Roman" w:hAnsi="Times New Roman" w:cs="Times New Roman"/>
          <w:b/>
          <w:sz w:val="24"/>
          <w:szCs w:val="24"/>
        </w:rPr>
      </w:pPr>
      <w:r w:rsidRPr="005E5A34">
        <w:rPr>
          <w:rFonts w:ascii="Times New Roman" w:eastAsia="Times New Roman" w:hAnsi="Times New Roman" w:cs="Times New Roman"/>
          <w:b/>
          <w:sz w:val="24"/>
          <w:szCs w:val="24"/>
        </w:rPr>
        <w:t>Figura 01: Gráfico demonstrativo de respostas para a questão número 01.</w:t>
      </w:r>
    </w:p>
    <w:p w14:paraId="0CC52995" w14:textId="77777777" w:rsidR="000407AA" w:rsidRPr="005E5A34" w:rsidRDefault="007F3B7E" w:rsidP="005E5A34">
      <w:pPr>
        <w:jc w:val="both"/>
        <w:rPr>
          <w:rFonts w:ascii="Times New Roman" w:eastAsia="Times New Roman" w:hAnsi="Times New Roman" w:cs="Times New Roman"/>
          <w:sz w:val="24"/>
          <w:szCs w:val="24"/>
        </w:rPr>
      </w:pPr>
      <w:r w:rsidRPr="005E5A34">
        <w:rPr>
          <w:rFonts w:ascii="Times New Roman" w:eastAsia="Times New Roman" w:hAnsi="Times New Roman" w:cs="Times New Roman"/>
          <w:noProof/>
          <w:sz w:val="24"/>
          <w:szCs w:val="24"/>
        </w:rPr>
        <w:drawing>
          <wp:inline distT="114300" distB="114300" distL="114300" distR="114300" wp14:anchorId="3707EFB0" wp14:editId="29D9F443">
            <wp:extent cx="6118449" cy="2524125"/>
            <wp:effectExtent l="0" t="0" r="0" b="0"/>
            <wp:docPr id="15" name="image4.png" descr="Gráfico de respostas do Formulários Google. Título da pergunta: O desenvolvimento do concreto armado e protendido deu-se a partir da criação do cimento Portland, na Inglaterra, em 1824. Nos anos que se seguiram, os franceses e os alemães também começaram a produzir cimento e a criar várias formas de melhorar a capacidade portante do concreto, as tensões para superar as perdas de protensão. Em 1924, Eugene Freyssinet (França) já havia empregado a protensão para reduzir o alongamento de tirantes em galpões com grandes vãos. Em 1928, Freyssinet apresentou o primeiro trabalho consistente sobre concreto protendido, reconhecendo a importância da protensão da armadura nas construções civis. Freyssinet pesquisou as perdas de protensão, produzidas pela retração e deformação lenta do concreto, reconhecendo que só é possível assegurar um efeito duradouro da protensão através da utilização de elevadas tensões no aço. O número de aplicações do concreto protendido é infinito, uma vez que é sempre possível inventar um modo diferente de utilizar a protensão, vale a pena citar as estruturas protendidas de grande porte tais como as plataformas marítimas (offshore) de exploração de petróleo ou gás, os invólucros de proteção de centrais atômicas, as torres de concreto e as pontes estaiadas. É comum, também, a utilização de tirantes de ancoragem protendidos em obras de terra como cortinas atirantadas, estruturas de contenção, barragens, mas, também no domínio da construção de edifícios. Sobre as peculiaridades do concreto protendido em relação ao concreto armado, assinale a alternativa correta.. Número de respostas: 5 / 6 respostas corretas."/>
            <wp:cNvGraphicFramePr/>
            <a:graphic xmlns:a="http://schemas.openxmlformats.org/drawingml/2006/main">
              <a:graphicData uri="http://schemas.openxmlformats.org/drawingml/2006/picture">
                <pic:pic xmlns:pic="http://schemas.openxmlformats.org/drawingml/2006/picture">
                  <pic:nvPicPr>
                    <pic:cNvPr id="0" name="image4.png" descr="Gráfico de respostas do Formulários Google. Título da pergunta: O desenvolvimento do concreto armado e protendido deu-se a partir da criação do cimento Portland, na Inglaterra, em 1824. Nos anos que se seguiram, os franceses e os alemães também começaram a produzir cimento e a criar várias formas de melhorar a capacidade portante do concreto, as tensões para superar as perdas de protensão. Em 1924, Eugene Freyssinet (França) já havia empregado a protensão para reduzir o alongamento de tirantes em galpões com grandes vãos. Em 1928, Freyssinet apresentou o primeiro trabalho consistente sobre concreto protendido, reconhecendo a importância da protensão da armadura nas construções civis. Freyssinet pesquisou as perdas de protensão, produzidas pela retração e deformação lenta do concreto, reconhecendo que só é possível assegurar um efeito duradouro da protensão através da utilização de elevadas tensões no aço. O número de aplicações do concreto protendido é infinito, uma vez que é sempre possível inventar um modo diferente de utilizar a protensão, vale a pena citar as estruturas protendidas de grande porte tais como as plataformas marítimas (offshore) de exploração de petróleo ou gás, os invólucros de proteção de centrais atômicas, as torres de concreto e as pontes estaiadas. É comum, também, a utilização de tirantes de ancoragem protendidos em obras de terra como cortinas atirantadas, estruturas de contenção, barragens, mas, também no domínio da construção de edifícios. Sobre as peculiaridades do concreto protendido em relação ao concreto armado, assinale a alternativa correta.. Número de respostas: 5 / 6 respostas corretas."/>
                    <pic:cNvPicPr preferRelativeResize="0"/>
                  </pic:nvPicPr>
                  <pic:blipFill rotWithShape="1">
                    <a:blip r:embed="rId12"/>
                    <a:srcRect t="4899" b="8517"/>
                    <a:stretch/>
                  </pic:blipFill>
                  <pic:spPr bwMode="auto">
                    <a:xfrm>
                      <a:off x="0" y="0"/>
                      <a:ext cx="6120000" cy="2524765"/>
                    </a:xfrm>
                    <a:prstGeom prst="rect">
                      <a:avLst/>
                    </a:prstGeom>
                    <a:ln>
                      <a:noFill/>
                    </a:ln>
                    <a:extLst>
                      <a:ext uri="{53640926-AAD7-44D8-BBD7-CCE9431645EC}">
                        <a14:shadowObscured xmlns:a14="http://schemas.microsoft.com/office/drawing/2010/main"/>
                      </a:ext>
                    </a:extLst>
                  </pic:spPr>
                </pic:pic>
              </a:graphicData>
            </a:graphic>
          </wp:inline>
        </w:drawing>
      </w:r>
    </w:p>
    <w:p w14:paraId="02D8F90C" w14:textId="77777777" w:rsidR="000407AA" w:rsidRPr="005E5A34" w:rsidRDefault="007F3B7E" w:rsidP="005E5A34">
      <w:pPr>
        <w:jc w:val="center"/>
        <w:rPr>
          <w:rFonts w:ascii="Times New Roman" w:eastAsia="Times New Roman" w:hAnsi="Times New Roman" w:cs="Times New Roman"/>
          <w:b/>
          <w:sz w:val="24"/>
          <w:szCs w:val="24"/>
        </w:rPr>
      </w:pPr>
      <w:r w:rsidRPr="005E5A34">
        <w:rPr>
          <w:rFonts w:ascii="Times New Roman" w:eastAsia="Times New Roman" w:hAnsi="Times New Roman" w:cs="Times New Roman"/>
          <w:b/>
          <w:sz w:val="24"/>
          <w:szCs w:val="24"/>
        </w:rPr>
        <w:t>Fonte: Autor.</w:t>
      </w:r>
    </w:p>
    <w:p w14:paraId="58D6F283" w14:textId="297C84CF" w:rsidR="000407AA" w:rsidRDefault="000407AA" w:rsidP="005E5A34">
      <w:pPr>
        <w:jc w:val="center"/>
        <w:rPr>
          <w:rFonts w:ascii="Times New Roman" w:eastAsia="Times New Roman" w:hAnsi="Times New Roman" w:cs="Times New Roman"/>
          <w:b/>
          <w:sz w:val="24"/>
          <w:szCs w:val="24"/>
        </w:rPr>
      </w:pPr>
    </w:p>
    <w:p w14:paraId="3CF4ECAC" w14:textId="5B94991F" w:rsidR="005E3C12" w:rsidRDefault="005E3C12" w:rsidP="00056E63">
      <w:pPr>
        <w:rPr>
          <w:rFonts w:ascii="Times New Roman" w:eastAsia="Times New Roman" w:hAnsi="Times New Roman" w:cs="Times New Roman"/>
          <w:b/>
          <w:sz w:val="24"/>
          <w:szCs w:val="24"/>
        </w:rPr>
      </w:pPr>
    </w:p>
    <w:p w14:paraId="6EC314C6" w14:textId="4D00D9F4" w:rsidR="00056E63" w:rsidRDefault="00056E63" w:rsidP="00056E63">
      <w:pPr>
        <w:rPr>
          <w:rFonts w:ascii="Times New Roman" w:eastAsia="Times New Roman" w:hAnsi="Times New Roman" w:cs="Times New Roman"/>
          <w:b/>
          <w:sz w:val="24"/>
          <w:szCs w:val="24"/>
        </w:rPr>
      </w:pPr>
    </w:p>
    <w:p w14:paraId="34B64061" w14:textId="4ED0A1CE" w:rsidR="00056E63" w:rsidRDefault="00056E63" w:rsidP="00056E63">
      <w:pPr>
        <w:rPr>
          <w:rFonts w:ascii="Times New Roman" w:eastAsia="Times New Roman" w:hAnsi="Times New Roman" w:cs="Times New Roman"/>
          <w:b/>
          <w:sz w:val="24"/>
          <w:szCs w:val="24"/>
        </w:rPr>
      </w:pPr>
    </w:p>
    <w:p w14:paraId="34DC2A23" w14:textId="7D49536F" w:rsidR="00056E63" w:rsidRDefault="00056E63" w:rsidP="00056E63">
      <w:pPr>
        <w:rPr>
          <w:rFonts w:ascii="Times New Roman" w:eastAsia="Times New Roman" w:hAnsi="Times New Roman" w:cs="Times New Roman"/>
          <w:b/>
          <w:sz w:val="24"/>
          <w:szCs w:val="24"/>
        </w:rPr>
      </w:pPr>
    </w:p>
    <w:p w14:paraId="0112B78C" w14:textId="461830D4" w:rsidR="00056E63" w:rsidRDefault="00056E63" w:rsidP="00056E63">
      <w:pPr>
        <w:rPr>
          <w:rFonts w:ascii="Times New Roman" w:eastAsia="Times New Roman" w:hAnsi="Times New Roman" w:cs="Times New Roman"/>
          <w:b/>
          <w:sz w:val="24"/>
          <w:szCs w:val="24"/>
        </w:rPr>
      </w:pPr>
    </w:p>
    <w:p w14:paraId="29160CFC" w14:textId="4DFCE7ED" w:rsidR="00056E63" w:rsidRDefault="00056E63" w:rsidP="00056E63">
      <w:pPr>
        <w:rPr>
          <w:rFonts w:ascii="Times New Roman" w:eastAsia="Times New Roman" w:hAnsi="Times New Roman" w:cs="Times New Roman"/>
          <w:b/>
          <w:sz w:val="24"/>
          <w:szCs w:val="24"/>
        </w:rPr>
      </w:pPr>
    </w:p>
    <w:p w14:paraId="7A5A5AC4" w14:textId="77591214" w:rsidR="00056E63" w:rsidRDefault="00056E63" w:rsidP="00056E63">
      <w:pPr>
        <w:rPr>
          <w:rFonts w:ascii="Times New Roman" w:eastAsia="Times New Roman" w:hAnsi="Times New Roman" w:cs="Times New Roman"/>
          <w:b/>
          <w:sz w:val="24"/>
          <w:szCs w:val="24"/>
        </w:rPr>
      </w:pPr>
    </w:p>
    <w:p w14:paraId="2F17734A" w14:textId="31AEB89F" w:rsidR="00056E63" w:rsidRDefault="00056E63" w:rsidP="00056E63">
      <w:pPr>
        <w:rPr>
          <w:rFonts w:ascii="Times New Roman" w:eastAsia="Times New Roman" w:hAnsi="Times New Roman" w:cs="Times New Roman"/>
          <w:b/>
          <w:sz w:val="24"/>
          <w:szCs w:val="24"/>
        </w:rPr>
      </w:pPr>
    </w:p>
    <w:p w14:paraId="68910A26" w14:textId="5557AF0C" w:rsidR="00056E63" w:rsidRDefault="00056E63" w:rsidP="00056E63">
      <w:pPr>
        <w:rPr>
          <w:rFonts w:ascii="Times New Roman" w:eastAsia="Times New Roman" w:hAnsi="Times New Roman" w:cs="Times New Roman"/>
          <w:b/>
          <w:sz w:val="24"/>
          <w:szCs w:val="24"/>
        </w:rPr>
      </w:pPr>
      <w:bookmarkStart w:id="4" w:name="_GoBack"/>
      <w:bookmarkEnd w:id="4"/>
    </w:p>
    <w:p w14:paraId="431D181E" w14:textId="01D33A6C" w:rsidR="00056E63" w:rsidRPr="005E5A34" w:rsidRDefault="00056E63" w:rsidP="00056E63">
      <w:pPr>
        <w:rPr>
          <w:rFonts w:ascii="Times New Roman" w:eastAsia="Times New Roman" w:hAnsi="Times New Roman" w:cs="Times New Roman"/>
          <w:b/>
          <w:sz w:val="24"/>
          <w:szCs w:val="24"/>
        </w:rPr>
      </w:pPr>
    </w:p>
    <w:p w14:paraId="49226B6D" w14:textId="77777777" w:rsidR="000407AA" w:rsidRPr="005E5A34" w:rsidRDefault="007F3B7E" w:rsidP="005E5A34">
      <w:pPr>
        <w:jc w:val="center"/>
        <w:rPr>
          <w:rFonts w:ascii="Times New Roman" w:eastAsia="Times New Roman" w:hAnsi="Times New Roman" w:cs="Times New Roman"/>
          <w:b/>
          <w:sz w:val="24"/>
          <w:szCs w:val="24"/>
        </w:rPr>
      </w:pPr>
      <w:r w:rsidRPr="005E5A34">
        <w:rPr>
          <w:rFonts w:ascii="Times New Roman" w:eastAsia="Times New Roman" w:hAnsi="Times New Roman" w:cs="Times New Roman"/>
          <w:b/>
          <w:sz w:val="24"/>
          <w:szCs w:val="24"/>
        </w:rPr>
        <w:lastRenderedPageBreak/>
        <w:t>Figura 02: Gráfico demonstrativo de respostas para a questão número 02.</w:t>
      </w:r>
    </w:p>
    <w:p w14:paraId="48800B4A" w14:textId="77777777" w:rsidR="000407AA" w:rsidRPr="005E5A34" w:rsidRDefault="007F3B7E" w:rsidP="005E5A34">
      <w:pPr>
        <w:jc w:val="both"/>
        <w:rPr>
          <w:rFonts w:ascii="Times New Roman" w:eastAsia="Times New Roman" w:hAnsi="Times New Roman" w:cs="Times New Roman"/>
          <w:sz w:val="24"/>
          <w:szCs w:val="24"/>
        </w:rPr>
      </w:pPr>
      <w:r w:rsidRPr="005E5A34">
        <w:rPr>
          <w:rFonts w:ascii="Times New Roman" w:eastAsia="Times New Roman" w:hAnsi="Times New Roman" w:cs="Times New Roman"/>
          <w:noProof/>
          <w:sz w:val="24"/>
          <w:szCs w:val="24"/>
        </w:rPr>
        <w:drawing>
          <wp:inline distT="114300" distB="114300" distL="114300" distR="114300" wp14:anchorId="2877AF0B" wp14:editId="160574BA">
            <wp:extent cx="6118439" cy="2466975"/>
            <wp:effectExtent l="0" t="0" r="0" b="0"/>
            <wp:docPr id="16" name="image1.png" descr="Gráfico de respostas do Formulários Google. Título da pergunta: As características técnicas do concreto protendido apresentadas abaixo estão corretas, EXCETO:. Número de respostas: 5 / 6 respostas corretas."/>
            <wp:cNvGraphicFramePr/>
            <a:graphic xmlns:a="http://schemas.openxmlformats.org/drawingml/2006/main">
              <a:graphicData uri="http://schemas.openxmlformats.org/drawingml/2006/picture">
                <pic:pic xmlns:pic="http://schemas.openxmlformats.org/drawingml/2006/picture">
                  <pic:nvPicPr>
                    <pic:cNvPr id="0" name="image1.png" descr="Gráfico de respostas do Formulários Google. Título da pergunta: As características técnicas do concreto protendido apresentadas abaixo estão corretas, EXCETO:. Número de respostas: 5 / 6 respostas corretas."/>
                    <pic:cNvPicPr preferRelativeResize="0"/>
                  </pic:nvPicPr>
                  <pic:blipFill rotWithShape="1">
                    <a:blip r:embed="rId13"/>
                    <a:srcRect t="5880" b="9497"/>
                    <a:stretch/>
                  </pic:blipFill>
                  <pic:spPr bwMode="auto">
                    <a:xfrm>
                      <a:off x="0" y="0"/>
                      <a:ext cx="6120000" cy="2467604"/>
                    </a:xfrm>
                    <a:prstGeom prst="rect">
                      <a:avLst/>
                    </a:prstGeom>
                    <a:ln>
                      <a:noFill/>
                    </a:ln>
                    <a:extLst>
                      <a:ext uri="{53640926-AAD7-44D8-BBD7-CCE9431645EC}">
                        <a14:shadowObscured xmlns:a14="http://schemas.microsoft.com/office/drawing/2010/main"/>
                      </a:ext>
                    </a:extLst>
                  </pic:spPr>
                </pic:pic>
              </a:graphicData>
            </a:graphic>
          </wp:inline>
        </w:drawing>
      </w:r>
    </w:p>
    <w:p w14:paraId="6EAFBBF9" w14:textId="77777777" w:rsidR="005E5A34" w:rsidRDefault="007F3B7E" w:rsidP="005E5A34">
      <w:pPr>
        <w:jc w:val="center"/>
        <w:rPr>
          <w:rFonts w:ascii="Times New Roman" w:eastAsia="Times New Roman" w:hAnsi="Times New Roman" w:cs="Times New Roman"/>
          <w:b/>
          <w:sz w:val="24"/>
          <w:szCs w:val="24"/>
        </w:rPr>
      </w:pPr>
      <w:r w:rsidRPr="005E5A34">
        <w:rPr>
          <w:rFonts w:ascii="Times New Roman" w:eastAsia="Times New Roman" w:hAnsi="Times New Roman" w:cs="Times New Roman"/>
          <w:b/>
          <w:sz w:val="24"/>
          <w:szCs w:val="24"/>
        </w:rPr>
        <w:t>Fonte: Autor.</w:t>
      </w:r>
    </w:p>
    <w:p w14:paraId="1A84B41D" w14:textId="77777777" w:rsidR="004F1CCF" w:rsidRDefault="004F1CCF" w:rsidP="005E5A34">
      <w:pPr>
        <w:jc w:val="center"/>
        <w:rPr>
          <w:rFonts w:ascii="Times New Roman" w:eastAsia="Times New Roman" w:hAnsi="Times New Roman" w:cs="Times New Roman"/>
          <w:b/>
          <w:sz w:val="24"/>
          <w:szCs w:val="24"/>
        </w:rPr>
      </w:pPr>
    </w:p>
    <w:p w14:paraId="5D4EE59D" w14:textId="66CB262F" w:rsidR="004F1CCF" w:rsidRDefault="004F1CCF" w:rsidP="005E5A34">
      <w:pPr>
        <w:jc w:val="center"/>
        <w:rPr>
          <w:rFonts w:ascii="Times New Roman" w:eastAsia="Times New Roman" w:hAnsi="Times New Roman" w:cs="Times New Roman"/>
          <w:b/>
          <w:sz w:val="24"/>
          <w:szCs w:val="24"/>
        </w:rPr>
        <w:sectPr w:rsidR="004F1CCF" w:rsidSect="004F1CCF">
          <w:type w:val="continuous"/>
          <w:pgSz w:w="11906" w:h="16838"/>
          <w:pgMar w:top="1134" w:right="1134" w:bottom="1134" w:left="1134" w:header="709" w:footer="709" w:gutter="0"/>
          <w:pgNumType w:start="1"/>
          <w:cols w:space="720"/>
          <w:titlePg/>
        </w:sectPr>
      </w:pPr>
    </w:p>
    <w:p w14:paraId="4838C580" w14:textId="50C526B5" w:rsidR="00E82004" w:rsidRPr="005E5A34" w:rsidRDefault="007F3B7E" w:rsidP="005E5A34">
      <w:pPr>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lastRenderedPageBreak/>
        <w:tab/>
        <w:t>Para a questão de número 03: “Com base nos conhecimentos adquiridos, diferencie: Armadura Ativa e Armadura Passiva”, obteve-se as seguintes respostas:</w:t>
      </w:r>
    </w:p>
    <w:p w14:paraId="464EB282" w14:textId="77777777" w:rsidR="000407AA" w:rsidRPr="005E5A34" w:rsidRDefault="007F3B7E" w:rsidP="005E5A34">
      <w:pPr>
        <w:ind w:left="720"/>
        <w:jc w:val="both"/>
        <w:rPr>
          <w:rFonts w:ascii="Times New Roman" w:eastAsia="Times New Roman" w:hAnsi="Times New Roman" w:cs="Times New Roman"/>
        </w:rPr>
      </w:pPr>
      <w:r w:rsidRPr="005E5A34">
        <w:rPr>
          <w:rFonts w:ascii="Times New Roman" w:eastAsia="Times New Roman" w:hAnsi="Times New Roman" w:cs="Times New Roman"/>
        </w:rPr>
        <w:t xml:space="preserve">“A armadura ativa é aquela que sofre esforços de tração previamente a execução do elemento, ou seja, é a responsável pela tensão imposta propositalmente sobre o elemento. Enquanto a armadura passiva é a armadura responsável por resistir aos demais esforços de tração ao longo da vida útil da estrutura, ou seja após a montagem do elemento, qualquer esforço de tração que o mesmo venha a sofrer será resistido pela armadura passiva, a armadura passiva não recebe tensões prévias a montagem do </w:t>
      </w:r>
      <w:proofErr w:type="gramStart"/>
      <w:r w:rsidRPr="005E5A34">
        <w:rPr>
          <w:rFonts w:ascii="Times New Roman" w:eastAsia="Times New Roman" w:hAnsi="Times New Roman" w:cs="Times New Roman"/>
        </w:rPr>
        <w:t>elemento.”</w:t>
      </w:r>
      <w:proofErr w:type="gramEnd"/>
    </w:p>
    <w:p w14:paraId="54230283" w14:textId="77777777" w:rsidR="000407AA" w:rsidRPr="005E5A34" w:rsidRDefault="007F3B7E" w:rsidP="005E5A34">
      <w:pPr>
        <w:ind w:left="720"/>
        <w:jc w:val="both"/>
        <w:rPr>
          <w:rFonts w:ascii="Times New Roman" w:eastAsia="Times New Roman" w:hAnsi="Times New Roman" w:cs="Times New Roman"/>
        </w:rPr>
      </w:pPr>
      <w:r w:rsidRPr="005E5A34">
        <w:rPr>
          <w:rFonts w:ascii="Times New Roman" w:eastAsia="Times New Roman" w:hAnsi="Times New Roman" w:cs="Times New Roman"/>
        </w:rPr>
        <w:t>“Armadura ativa é a que recebe tensões iniciais, enquanto a armadura passiva não recebe esforços iniciais.”</w:t>
      </w:r>
    </w:p>
    <w:p w14:paraId="5E243AE6" w14:textId="77777777" w:rsidR="000407AA" w:rsidRPr="005E5A34" w:rsidRDefault="007F3B7E" w:rsidP="005E5A34">
      <w:pPr>
        <w:ind w:left="720"/>
        <w:jc w:val="both"/>
        <w:rPr>
          <w:rFonts w:ascii="Times New Roman" w:eastAsia="Times New Roman" w:hAnsi="Times New Roman" w:cs="Times New Roman"/>
        </w:rPr>
      </w:pPr>
      <w:r w:rsidRPr="005E5A34">
        <w:rPr>
          <w:rFonts w:ascii="Times New Roman" w:eastAsia="Times New Roman" w:hAnsi="Times New Roman" w:cs="Times New Roman"/>
        </w:rPr>
        <w:t xml:space="preserve">“A diferença entre uma armadura passiva e uma armadura ativa (usadas no concreto protendido), é que, na armadura ativa as barras de aço são </w:t>
      </w:r>
      <w:proofErr w:type="spellStart"/>
      <w:r w:rsidRPr="005E5A34">
        <w:rPr>
          <w:rFonts w:ascii="Times New Roman" w:eastAsia="Times New Roman" w:hAnsi="Times New Roman" w:cs="Times New Roman"/>
        </w:rPr>
        <w:t>pré</w:t>
      </w:r>
      <w:proofErr w:type="spellEnd"/>
      <w:r w:rsidRPr="005E5A34">
        <w:rPr>
          <w:rFonts w:ascii="Times New Roman" w:eastAsia="Times New Roman" w:hAnsi="Times New Roman" w:cs="Times New Roman"/>
        </w:rPr>
        <w:t xml:space="preserve">-tracionadas de modo que passam a criar uma esforço de compressão adicional ao concreto conferindo-lhe uma maior resistência à esforços de </w:t>
      </w:r>
      <w:proofErr w:type="gramStart"/>
      <w:r w:rsidRPr="005E5A34">
        <w:rPr>
          <w:rFonts w:ascii="Times New Roman" w:eastAsia="Times New Roman" w:hAnsi="Times New Roman" w:cs="Times New Roman"/>
        </w:rPr>
        <w:t>tração.”</w:t>
      </w:r>
      <w:proofErr w:type="gramEnd"/>
    </w:p>
    <w:p w14:paraId="2EF46531" w14:textId="77777777" w:rsidR="000407AA" w:rsidRPr="005E5A34" w:rsidRDefault="007F3B7E" w:rsidP="005E5A34">
      <w:pPr>
        <w:ind w:left="720"/>
        <w:jc w:val="both"/>
        <w:rPr>
          <w:rFonts w:ascii="Times New Roman" w:eastAsia="Times New Roman" w:hAnsi="Times New Roman" w:cs="Times New Roman"/>
        </w:rPr>
      </w:pPr>
      <w:r w:rsidRPr="005E5A34">
        <w:rPr>
          <w:rFonts w:ascii="Times New Roman" w:eastAsia="Times New Roman" w:hAnsi="Times New Roman" w:cs="Times New Roman"/>
        </w:rPr>
        <w:t>“A armadura ativa sofre a tração na execução do elemento, já a armadura passiva é responsável pelos demais esforços de tração durante o restante da vida útil.”</w:t>
      </w:r>
    </w:p>
    <w:p w14:paraId="70DAE842" w14:textId="77777777" w:rsidR="000407AA" w:rsidRPr="005E5A34" w:rsidRDefault="007F3B7E" w:rsidP="005E5A34">
      <w:pPr>
        <w:ind w:left="720"/>
        <w:jc w:val="both"/>
        <w:rPr>
          <w:rFonts w:ascii="Times New Roman" w:eastAsia="Times New Roman" w:hAnsi="Times New Roman" w:cs="Times New Roman"/>
        </w:rPr>
      </w:pPr>
      <w:r w:rsidRPr="005E5A34">
        <w:rPr>
          <w:rFonts w:ascii="Times New Roman" w:eastAsia="Times New Roman" w:hAnsi="Times New Roman" w:cs="Times New Roman"/>
        </w:rPr>
        <w:t>“Armadura passiva é quando não se tem uma tensão inicial aplicada. Em armadura ativa é aplicada tensões prévias, denominada armadura de protensão ou ativa.”</w:t>
      </w:r>
    </w:p>
    <w:p w14:paraId="190D158E" w14:textId="77777777" w:rsidR="000407AA" w:rsidRPr="005E5A34" w:rsidRDefault="007F3B7E" w:rsidP="005E5A34">
      <w:pPr>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ab/>
        <w:t>Então, deu-se prosseguimento a aula, com a apresentação de slides e explanações sobre o conteúdo abordado. Neste momento o professor fez uma abordagem mais profunda dos conceitos estudados, e os alunos puderam sanar algumas dúvidas.</w:t>
      </w:r>
    </w:p>
    <w:p w14:paraId="40307D3B" w14:textId="576A6BD7" w:rsidR="007364A9" w:rsidRDefault="007F3B7E" w:rsidP="00AA4CF7">
      <w:pPr>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lastRenderedPageBreak/>
        <w:tab/>
        <w:t xml:space="preserve">Um teste rápido de conhecimentos foi aplicado através da ferramenta </w:t>
      </w:r>
      <w:proofErr w:type="spellStart"/>
      <w:r w:rsidRPr="005E5A34">
        <w:rPr>
          <w:rFonts w:ascii="Times New Roman" w:eastAsia="Times New Roman" w:hAnsi="Times New Roman" w:cs="Times New Roman"/>
          <w:sz w:val="24"/>
          <w:szCs w:val="24"/>
        </w:rPr>
        <w:t>Mentimeter</w:t>
      </w:r>
      <w:proofErr w:type="spellEnd"/>
      <w:r w:rsidRPr="005E5A34">
        <w:rPr>
          <w:rFonts w:ascii="Times New Roman" w:eastAsia="Times New Roman" w:hAnsi="Times New Roman" w:cs="Times New Roman"/>
          <w:sz w:val="24"/>
          <w:szCs w:val="24"/>
        </w:rPr>
        <w:t>, para medir a porcentagem de acertos da turma, em questões relacionadas ao conteúdo abordado. Os resultados obtidos estão</w:t>
      </w:r>
      <w:r w:rsidR="00A265BA">
        <w:rPr>
          <w:rFonts w:ascii="Times New Roman" w:eastAsia="Times New Roman" w:hAnsi="Times New Roman" w:cs="Times New Roman"/>
          <w:sz w:val="24"/>
          <w:szCs w:val="24"/>
        </w:rPr>
        <w:t xml:space="preserve"> demonstrados nas figuras 03 e 04</w:t>
      </w:r>
      <w:r w:rsidRPr="005E5A34">
        <w:rPr>
          <w:rFonts w:ascii="Times New Roman" w:eastAsia="Times New Roman" w:hAnsi="Times New Roman" w:cs="Times New Roman"/>
          <w:sz w:val="24"/>
          <w:szCs w:val="24"/>
        </w:rPr>
        <w:t>.</w:t>
      </w:r>
    </w:p>
    <w:p w14:paraId="0A7E5C89" w14:textId="77777777" w:rsidR="00AA4CF7" w:rsidRDefault="00AA4CF7" w:rsidP="00AA4CF7">
      <w:pPr>
        <w:jc w:val="both"/>
        <w:rPr>
          <w:rFonts w:ascii="Times New Roman" w:eastAsia="Times New Roman" w:hAnsi="Times New Roman" w:cs="Times New Roman"/>
          <w:sz w:val="24"/>
          <w:szCs w:val="24"/>
        </w:rPr>
      </w:pPr>
    </w:p>
    <w:p w14:paraId="3A1CD528" w14:textId="5025D86F" w:rsidR="000407AA" w:rsidRPr="005E5A34" w:rsidRDefault="007F3B7E" w:rsidP="007364A9">
      <w:pPr>
        <w:ind w:firstLine="720"/>
        <w:jc w:val="both"/>
        <w:rPr>
          <w:rFonts w:ascii="Times New Roman" w:eastAsia="Times New Roman" w:hAnsi="Times New Roman" w:cs="Times New Roman"/>
          <w:b/>
          <w:sz w:val="24"/>
          <w:szCs w:val="24"/>
        </w:rPr>
      </w:pPr>
      <w:r w:rsidRPr="005E5A34">
        <w:rPr>
          <w:rFonts w:ascii="Times New Roman" w:eastAsia="Times New Roman" w:hAnsi="Times New Roman" w:cs="Times New Roman"/>
          <w:b/>
          <w:sz w:val="24"/>
          <w:szCs w:val="24"/>
        </w:rPr>
        <w:t xml:space="preserve">Figura 03: Gráfico demonstrativo de respostas para a </w:t>
      </w:r>
      <w:r w:rsidR="005E3C12">
        <w:rPr>
          <w:rFonts w:ascii="Times New Roman" w:eastAsia="Times New Roman" w:hAnsi="Times New Roman" w:cs="Times New Roman"/>
          <w:b/>
          <w:sz w:val="24"/>
          <w:szCs w:val="24"/>
        </w:rPr>
        <w:t xml:space="preserve">questão número 01 do </w:t>
      </w:r>
      <w:proofErr w:type="spellStart"/>
      <w:r w:rsidR="005E3C12">
        <w:rPr>
          <w:rFonts w:ascii="Times New Roman" w:eastAsia="Times New Roman" w:hAnsi="Times New Roman" w:cs="Times New Roman"/>
          <w:b/>
          <w:sz w:val="24"/>
          <w:szCs w:val="24"/>
        </w:rPr>
        <w:t>mentimeter</w:t>
      </w:r>
      <w:proofErr w:type="spellEnd"/>
      <w:r w:rsidR="005E3C12">
        <w:rPr>
          <w:rFonts w:ascii="Times New Roman" w:eastAsia="Times New Roman" w:hAnsi="Times New Roman" w:cs="Times New Roman"/>
          <w:b/>
          <w:sz w:val="24"/>
          <w:szCs w:val="24"/>
        </w:rPr>
        <w:t xml:space="preserve"> – “Em uma estrutura de concreto protendido, o elemento construtivo que envolve e protege a armadura ativa é denominado. ”</w:t>
      </w:r>
    </w:p>
    <w:p w14:paraId="0E419ADB" w14:textId="77777777" w:rsidR="000407AA" w:rsidRPr="005E5A34" w:rsidRDefault="007F3B7E" w:rsidP="005E5A34">
      <w:pPr>
        <w:jc w:val="center"/>
        <w:rPr>
          <w:rFonts w:ascii="Times New Roman" w:eastAsia="Times New Roman" w:hAnsi="Times New Roman" w:cs="Times New Roman"/>
          <w:sz w:val="24"/>
          <w:szCs w:val="24"/>
        </w:rPr>
      </w:pPr>
      <w:r w:rsidRPr="005E5A34">
        <w:rPr>
          <w:rFonts w:ascii="Times New Roman" w:eastAsia="Times New Roman" w:hAnsi="Times New Roman" w:cs="Times New Roman"/>
          <w:noProof/>
          <w:sz w:val="24"/>
          <w:szCs w:val="24"/>
        </w:rPr>
        <w:drawing>
          <wp:inline distT="0" distB="0" distL="0" distR="0" wp14:anchorId="443AE9AE" wp14:editId="44999921">
            <wp:extent cx="2880000" cy="1800000"/>
            <wp:effectExtent l="0" t="0" r="0" b="0"/>
            <wp:docPr id="1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rotWithShape="1">
                    <a:blip r:embed="rId14"/>
                    <a:srcRect l="27092" t="39427" r="26958" b="4732"/>
                    <a:stretch/>
                  </pic:blipFill>
                  <pic:spPr bwMode="auto">
                    <a:xfrm>
                      <a:off x="0" y="0"/>
                      <a:ext cx="2880000" cy="1800000"/>
                    </a:xfrm>
                    <a:prstGeom prst="rect">
                      <a:avLst/>
                    </a:prstGeom>
                    <a:ln>
                      <a:noFill/>
                    </a:ln>
                    <a:extLst>
                      <a:ext uri="{53640926-AAD7-44D8-BBD7-CCE9431645EC}">
                        <a14:shadowObscured xmlns:a14="http://schemas.microsoft.com/office/drawing/2010/main"/>
                      </a:ext>
                    </a:extLst>
                  </pic:spPr>
                </pic:pic>
              </a:graphicData>
            </a:graphic>
          </wp:inline>
        </w:drawing>
      </w:r>
    </w:p>
    <w:p w14:paraId="05DE758A" w14:textId="77777777" w:rsidR="000407AA" w:rsidRPr="005E5A34" w:rsidRDefault="007F3B7E" w:rsidP="005E5A34">
      <w:pPr>
        <w:jc w:val="center"/>
        <w:rPr>
          <w:rFonts w:ascii="Times New Roman" w:eastAsia="Times New Roman" w:hAnsi="Times New Roman" w:cs="Times New Roman"/>
          <w:b/>
          <w:sz w:val="24"/>
          <w:szCs w:val="24"/>
        </w:rPr>
      </w:pPr>
      <w:r w:rsidRPr="005E5A34">
        <w:rPr>
          <w:rFonts w:ascii="Times New Roman" w:eastAsia="Times New Roman" w:hAnsi="Times New Roman" w:cs="Times New Roman"/>
          <w:b/>
          <w:sz w:val="24"/>
          <w:szCs w:val="24"/>
        </w:rPr>
        <w:t>Fonte: Autor.</w:t>
      </w:r>
    </w:p>
    <w:p w14:paraId="6551F509" w14:textId="77777777" w:rsidR="00D20B50" w:rsidRPr="005E5A34" w:rsidRDefault="00D20B50" w:rsidP="005E5A34">
      <w:pPr>
        <w:jc w:val="both"/>
        <w:rPr>
          <w:rFonts w:ascii="Times New Roman" w:eastAsia="Times New Roman" w:hAnsi="Times New Roman" w:cs="Times New Roman"/>
          <w:sz w:val="24"/>
          <w:szCs w:val="24"/>
        </w:rPr>
      </w:pPr>
    </w:p>
    <w:p w14:paraId="102C8C24" w14:textId="77777777" w:rsidR="00AA4CF7" w:rsidRDefault="00AA4CF7" w:rsidP="005E5A34">
      <w:pPr>
        <w:jc w:val="both"/>
        <w:rPr>
          <w:rFonts w:ascii="Times New Roman" w:eastAsia="Times New Roman" w:hAnsi="Times New Roman" w:cs="Times New Roman"/>
          <w:b/>
          <w:sz w:val="24"/>
          <w:szCs w:val="24"/>
        </w:rPr>
      </w:pPr>
    </w:p>
    <w:p w14:paraId="297E2A10" w14:textId="77777777" w:rsidR="00AA4CF7" w:rsidRDefault="00AA4CF7" w:rsidP="005E5A34">
      <w:pPr>
        <w:jc w:val="both"/>
        <w:rPr>
          <w:rFonts w:ascii="Times New Roman" w:eastAsia="Times New Roman" w:hAnsi="Times New Roman" w:cs="Times New Roman"/>
          <w:b/>
          <w:sz w:val="24"/>
          <w:szCs w:val="24"/>
        </w:rPr>
      </w:pPr>
    </w:p>
    <w:p w14:paraId="3FEFEE4D" w14:textId="77777777" w:rsidR="00AA4CF7" w:rsidRDefault="00AA4CF7" w:rsidP="005E5A34">
      <w:pPr>
        <w:jc w:val="both"/>
        <w:rPr>
          <w:rFonts w:ascii="Times New Roman" w:eastAsia="Times New Roman" w:hAnsi="Times New Roman" w:cs="Times New Roman"/>
          <w:b/>
          <w:sz w:val="24"/>
          <w:szCs w:val="24"/>
        </w:rPr>
      </w:pPr>
    </w:p>
    <w:p w14:paraId="7836C4BA" w14:textId="77777777" w:rsidR="00AA4CF7" w:rsidRDefault="00AA4CF7" w:rsidP="005E5A34">
      <w:pPr>
        <w:jc w:val="both"/>
        <w:rPr>
          <w:rFonts w:ascii="Times New Roman" w:eastAsia="Times New Roman" w:hAnsi="Times New Roman" w:cs="Times New Roman"/>
          <w:b/>
          <w:sz w:val="24"/>
          <w:szCs w:val="24"/>
        </w:rPr>
      </w:pPr>
    </w:p>
    <w:p w14:paraId="14170F9E" w14:textId="77777777" w:rsidR="00AA4CF7" w:rsidRDefault="00AA4CF7" w:rsidP="005E5A34">
      <w:pPr>
        <w:jc w:val="both"/>
        <w:rPr>
          <w:rFonts w:ascii="Times New Roman" w:eastAsia="Times New Roman" w:hAnsi="Times New Roman" w:cs="Times New Roman"/>
          <w:b/>
          <w:sz w:val="24"/>
          <w:szCs w:val="24"/>
        </w:rPr>
      </w:pPr>
    </w:p>
    <w:p w14:paraId="59DEB50A" w14:textId="77777777" w:rsidR="00AA4CF7" w:rsidRDefault="00AA4CF7" w:rsidP="005E5A34">
      <w:pPr>
        <w:jc w:val="both"/>
        <w:rPr>
          <w:rFonts w:ascii="Times New Roman" w:eastAsia="Times New Roman" w:hAnsi="Times New Roman" w:cs="Times New Roman"/>
          <w:b/>
          <w:sz w:val="24"/>
          <w:szCs w:val="24"/>
        </w:rPr>
      </w:pPr>
    </w:p>
    <w:p w14:paraId="17B7BDBE" w14:textId="77777777" w:rsidR="00AA4CF7" w:rsidRDefault="00AA4CF7" w:rsidP="005E5A34">
      <w:pPr>
        <w:jc w:val="both"/>
        <w:rPr>
          <w:rFonts w:ascii="Times New Roman" w:eastAsia="Times New Roman" w:hAnsi="Times New Roman" w:cs="Times New Roman"/>
          <w:b/>
          <w:sz w:val="24"/>
          <w:szCs w:val="24"/>
        </w:rPr>
      </w:pPr>
    </w:p>
    <w:p w14:paraId="60EA6455" w14:textId="28B7FDFC" w:rsidR="00AA4CF7" w:rsidRDefault="00AA4CF7" w:rsidP="005E5A34">
      <w:pPr>
        <w:jc w:val="both"/>
        <w:rPr>
          <w:rFonts w:ascii="Times New Roman" w:eastAsia="Times New Roman" w:hAnsi="Times New Roman" w:cs="Times New Roman"/>
          <w:b/>
          <w:sz w:val="24"/>
          <w:szCs w:val="24"/>
        </w:rPr>
      </w:pPr>
    </w:p>
    <w:p w14:paraId="35976F16" w14:textId="77777777" w:rsidR="00AA4CF7" w:rsidRDefault="00AA4CF7" w:rsidP="005E5A34">
      <w:pPr>
        <w:jc w:val="both"/>
        <w:rPr>
          <w:rFonts w:ascii="Times New Roman" w:eastAsia="Times New Roman" w:hAnsi="Times New Roman" w:cs="Times New Roman"/>
          <w:b/>
          <w:sz w:val="24"/>
          <w:szCs w:val="24"/>
        </w:rPr>
      </w:pPr>
    </w:p>
    <w:p w14:paraId="143235AF" w14:textId="7EF6E634" w:rsidR="000407AA" w:rsidRPr="005E5A34" w:rsidRDefault="007F3B7E" w:rsidP="005E5A34">
      <w:pPr>
        <w:jc w:val="both"/>
        <w:rPr>
          <w:rFonts w:ascii="Times New Roman" w:eastAsia="Times New Roman" w:hAnsi="Times New Roman" w:cs="Times New Roman"/>
          <w:b/>
          <w:sz w:val="24"/>
          <w:szCs w:val="24"/>
        </w:rPr>
      </w:pPr>
      <w:r w:rsidRPr="005E5A34">
        <w:rPr>
          <w:rFonts w:ascii="Times New Roman" w:eastAsia="Times New Roman" w:hAnsi="Times New Roman" w:cs="Times New Roman"/>
          <w:b/>
          <w:sz w:val="24"/>
          <w:szCs w:val="24"/>
        </w:rPr>
        <w:lastRenderedPageBreak/>
        <w:t xml:space="preserve">Figura 04: Gráfico demonstrativo de respostas para a questão número 02 do </w:t>
      </w:r>
      <w:proofErr w:type="spellStart"/>
      <w:r w:rsidRPr="005E5A34">
        <w:rPr>
          <w:rFonts w:ascii="Times New Roman" w:eastAsia="Times New Roman" w:hAnsi="Times New Roman" w:cs="Times New Roman"/>
          <w:b/>
          <w:sz w:val="24"/>
          <w:szCs w:val="24"/>
        </w:rPr>
        <w:t>mentimeter</w:t>
      </w:r>
      <w:proofErr w:type="spellEnd"/>
      <w:r w:rsidR="005E3C12">
        <w:rPr>
          <w:rFonts w:ascii="Times New Roman" w:eastAsia="Times New Roman" w:hAnsi="Times New Roman" w:cs="Times New Roman"/>
          <w:b/>
          <w:sz w:val="24"/>
          <w:szCs w:val="24"/>
        </w:rPr>
        <w:t xml:space="preserve"> – “Acerca dos tipos de concreto protendido, analise as afirmativas abaixo e marque para o que for FALSO. ”</w:t>
      </w:r>
    </w:p>
    <w:p w14:paraId="6792938A" w14:textId="1525D4FE" w:rsidR="004F1CCF" w:rsidRPr="00AA4CF7" w:rsidRDefault="007F3B7E" w:rsidP="00AA4CF7">
      <w:pPr>
        <w:jc w:val="center"/>
        <w:rPr>
          <w:rFonts w:ascii="Times New Roman" w:eastAsia="Times New Roman" w:hAnsi="Times New Roman" w:cs="Times New Roman"/>
          <w:sz w:val="24"/>
          <w:szCs w:val="24"/>
        </w:rPr>
      </w:pPr>
      <w:r w:rsidRPr="005E5A34">
        <w:rPr>
          <w:rFonts w:ascii="Times New Roman" w:eastAsia="Times New Roman" w:hAnsi="Times New Roman" w:cs="Times New Roman"/>
          <w:noProof/>
          <w:sz w:val="24"/>
          <w:szCs w:val="24"/>
        </w:rPr>
        <w:drawing>
          <wp:inline distT="0" distB="0" distL="0" distR="0" wp14:anchorId="26EBCB4B" wp14:editId="10B9033B">
            <wp:extent cx="2880000" cy="2160000"/>
            <wp:effectExtent l="0" t="0" r="0" b="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15"/>
                    <a:srcRect l="24148" t="31542" r="24087" b="-1"/>
                    <a:stretch/>
                  </pic:blipFill>
                  <pic:spPr bwMode="auto">
                    <a:xfrm>
                      <a:off x="0" y="0"/>
                      <a:ext cx="2880000" cy="2160000"/>
                    </a:xfrm>
                    <a:prstGeom prst="rect">
                      <a:avLst/>
                    </a:prstGeom>
                    <a:ln>
                      <a:noFill/>
                    </a:ln>
                    <a:extLst>
                      <a:ext uri="{53640926-AAD7-44D8-BBD7-CCE9431645EC}">
                        <a14:shadowObscured xmlns:a14="http://schemas.microsoft.com/office/drawing/2010/main"/>
                      </a:ext>
                    </a:extLst>
                  </pic:spPr>
                </pic:pic>
              </a:graphicData>
            </a:graphic>
          </wp:inline>
        </w:drawing>
      </w:r>
      <w:r w:rsidR="005E3C12">
        <w:rPr>
          <w:rFonts w:ascii="Times New Roman" w:eastAsia="Times New Roman" w:hAnsi="Times New Roman" w:cs="Times New Roman"/>
          <w:b/>
          <w:sz w:val="24"/>
          <w:szCs w:val="24"/>
        </w:rPr>
        <w:t>Fonte: Autor.</w:t>
      </w:r>
    </w:p>
    <w:p w14:paraId="7C384732" w14:textId="6768E3B2" w:rsidR="00AA4CF7" w:rsidRDefault="00AA4CF7" w:rsidP="00AA4CF7">
      <w:pPr>
        <w:ind w:firstLine="720"/>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lastRenderedPageBreak/>
        <w:t>A porcentagem de acertos do teste foi de 100%, onde então fez-se o fechamento do conteúdo, de forma prática e com exemplos, demonstrando assim a importância do mesmo para a futura profissão dos acadêmicos. Após, foi dada uma introdução ao conteúdo que seria abordado posteriormente.</w:t>
      </w:r>
    </w:p>
    <w:p w14:paraId="1610367D" w14:textId="5EFB23AF" w:rsidR="00AA4CF7" w:rsidRDefault="00AA4CF7" w:rsidP="00AA4CF7">
      <w:pPr>
        <w:ind w:firstLine="720"/>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Como atividade posterior, realizada como tarefa de casa, foi solicitado aos alunos que elaborassem o mapa conceitual sobre o conteúdo abordado. Três mapas conceituais, elaborados por diferentes ferr</w:t>
      </w:r>
      <w:r w:rsidR="00472A1B">
        <w:rPr>
          <w:rFonts w:ascii="Times New Roman" w:eastAsia="Times New Roman" w:hAnsi="Times New Roman" w:cs="Times New Roman"/>
          <w:sz w:val="24"/>
          <w:szCs w:val="24"/>
        </w:rPr>
        <w:t xml:space="preserve">amentas, foram escolhidos para </w:t>
      </w:r>
      <w:r w:rsidRPr="005E5A34">
        <w:rPr>
          <w:rFonts w:ascii="Times New Roman" w:eastAsia="Times New Roman" w:hAnsi="Times New Roman" w:cs="Times New Roman"/>
          <w:sz w:val="24"/>
          <w:szCs w:val="24"/>
        </w:rPr>
        <w:t>exemplificação da tarefa, e podem</w:t>
      </w:r>
      <w:r>
        <w:rPr>
          <w:rFonts w:ascii="Times New Roman" w:eastAsia="Times New Roman" w:hAnsi="Times New Roman" w:cs="Times New Roman"/>
          <w:sz w:val="24"/>
          <w:szCs w:val="24"/>
        </w:rPr>
        <w:t xml:space="preserve"> ser vistos nas figuras 05, 06 e 07</w:t>
      </w:r>
      <w:r w:rsidRPr="005E5A34">
        <w:rPr>
          <w:rFonts w:ascii="Times New Roman" w:eastAsia="Times New Roman" w:hAnsi="Times New Roman" w:cs="Times New Roman"/>
          <w:sz w:val="24"/>
          <w:szCs w:val="24"/>
        </w:rPr>
        <w:t>.</w:t>
      </w:r>
    </w:p>
    <w:p w14:paraId="49667F8E" w14:textId="77777777" w:rsidR="00AA4CF7" w:rsidRDefault="00AA4CF7" w:rsidP="005E5A34">
      <w:pPr>
        <w:jc w:val="center"/>
        <w:rPr>
          <w:rFonts w:ascii="Times New Roman" w:eastAsia="Times New Roman" w:hAnsi="Times New Roman" w:cs="Times New Roman"/>
          <w:b/>
          <w:sz w:val="24"/>
          <w:szCs w:val="24"/>
        </w:rPr>
        <w:sectPr w:rsidR="00AA4CF7" w:rsidSect="007364A9">
          <w:type w:val="continuous"/>
          <w:pgSz w:w="11906" w:h="16838"/>
          <w:pgMar w:top="1134" w:right="1134" w:bottom="1134" w:left="1134" w:header="709" w:footer="709" w:gutter="0"/>
          <w:pgNumType w:start="1"/>
          <w:cols w:num="2" w:space="720"/>
          <w:titlePg/>
        </w:sectPr>
      </w:pPr>
    </w:p>
    <w:p w14:paraId="7EBAD7B8" w14:textId="6F97FA2A" w:rsidR="005E3C12" w:rsidRDefault="005E3C12" w:rsidP="005E5A34">
      <w:pPr>
        <w:jc w:val="center"/>
        <w:rPr>
          <w:rFonts w:ascii="Times New Roman" w:eastAsia="Times New Roman" w:hAnsi="Times New Roman" w:cs="Times New Roman"/>
          <w:b/>
          <w:sz w:val="24"/>
          <w:szCs w:val="24"/>
        </w:rPr>
      </w:pPr>
    </w:p>
    <w:p w14:paraId="58D256B1" w14:textId="07070D7D" w:rsidR="005E3C12" w:rsidRDefault="005E3C12" w:rsidP="005E5A34">
      <w:pPr>
        <w:jc w:val="center"/>
        <w:rPr>
          <w:rFonts w:ascii="Times New Roman" w:eastAsia="Times New Roman" w:hAnsi="Times New Roman" w:cs="Times New Roman"/>
          <w:b/>
          <w:sz w:val="24"/>
          <w:szCs w:val="24"/>
        </w:rPr>
      </w:pPr>
    </w:p>
    <w:p w14:paraId="34D5AE69" w14:textId="0356839D" w:rsidR="00AA4CF7" w:rsidRDefault="00AA4CF7" w:rsidP="005E5A34">
      <w:pPr>
        <w:jc w:val="center"/>
        <w:rPr>
          <w:rFonts w:ascii="Times New Roman" w:eastAsia="Times New Roman" w:hAnsi="Times New Roman" w:cs="Times New Roman"/>
          <w:b/>
          <w:sz w:val="24"/>
          <w:szCs w:val="24"/>
        </w:rPr>
        <w:sectPr w:rsidR="00AA4CF7" w:rsidSect="004F1CCF">
          <w:type w:val="continuous"/>
          <w:pgSz w:w="11906" w:h="16838"/>
          <w:pgMar w:top="1134" w:right="1134" w:bottom="1134" w:left="1134" w:header="709" w:footer="709" w:gutter="0"/>
          <w:pgNumType w:start="1"/>
          <w:cols w:space="720"/>
          <w:titlePg/>
        </w:sectPr>
      </w:pPr>
    </w:p>
    <w:p w14:paraId="2AC9614C" w14:textId="553613A1" w:rsidR="004F1CCF" w:rsidRDefault="004F1CCF" w:rsidP="00290188">
      <w:pPr>
        <w:rPr>
          <w:rFonts w:ascii="Times New Roman" w:eastAsia="Times New Roman" w:hAnsi="Times New Roman" w:cs="Times New Roman"/>
          <w:b/>
          <w:sz w:val="24"/>
          <w:szCs w:val="24"/>
        </w:rPr>
        <w:sectPr w:rsidR="004F1CCF" w:rsidSect="004F1CCF">
          <w:type w:val="continuous"/>
          <w:pgSz w:w="11906" w:h="16838"/>
          <w:pgMar w:top="1134" w:right="1134" w:bottom="1134" w:left="1134" w:header="709" w:footer="709" w:gutter="0"/>
          <w:pgNumType w:start="1"/>
          <w:cols w:num="2" w:space="720"/>
          <w:titlePg/>
        </w:sectPr>
      </w:pPr>
    </w:p>
    <w:p w14:paraId="326C4717" w14:textId="69017A49" w:rsidR="000407AA" w:rsidRPr="005E5A34" w:rsidRDefault="007F3B7E" w:rsidP="005E5A34">
      <w:pPr>
        <w:jc w:val="center"/>
        <w:rPr>
          <w:rFonts w:ascii="Times New Roman" w:eastAsia="Times New Roman" w:hAnsi="Times New Roman" w:cs="Times New Roman"/>
          <w:sz w:val="24"/>
          <w:szCs w:val="24"/>
        </w:rPr>
      </w:pPr>
      <w:r w:rsidRPr="005E5A34">
        <w:rPr>
          <w:rFonts w:ascii="Times New Roman" w:eastAsia="Times New Roman" w:hAnsi="Times New Roman" w:cs="Times New Roman"/>
          <w:b/>
          <w:sz w:val="24"/>
          <w:szCs w:val="24"/>
        </w:rPr>
        <w:lastRenderedPageBreak/>
        <w:t>Figura 05: Mapa Conceitual elaborado pelo aluno “A”</w:t>
      </w:r>
    </w:p>
    <w:p w14:paraId="7EF003C9" w14:textId="77777777" w:rsidR="000407AA" w:rsidRPr="005E5A34" w:rsidRDefault="007F3B7E" w:rsidP="005E5A34">
      <w:pPr>
        <w:jc w:val="both"/>
        <w:rPr>
          <w:rFonts w:ascii="Times New Roman" w:eastAsia="Times New Roman" w:hAnsi="Times New Roman" w:cs="Times New Roman"/>
          <w:sz w:val="24"/>
          <w:szCs w:val="24"/>
        </w:rPr>
      </w:pPr>
      <w:r w:rsidRPr="005E5A34">
        <w:rPr>
          <w:rFonts w:ascii="Times New Roman" w:eastAsia="Times New Roman" w:hAnsi="Times New Roman" w:cs="Times New Roman"/>
          <w:noProof/>
          <w:sz w:val="24"/>
          <w:szCs w:val="24"/>
        </w:rPr>
        <w:drawing>
          <wp:inline distT="0" distB="0" distL="0" distR="0" wp14:anchorId="1BD7C2B9" wp14:editId="264E363A">
            <wp:extent cx="6120000" cy="2916000"/>
            <wp:effectExtent l="0" t="0" r="0" b="0"/>
            <wp:docPr id="1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6120000" cy="2916000"/>
                    </a:xfrm>
                    <a:prstGeom prst="rect">
                      <a:avLst/>
                    </a:prstGeom>
                    <a:ln/>
                  </pic:spPr>
                </pic:pic>
              </a:graphicData>
            </a:graphic>
          </wp:inline>
        </w:drawing>
      </w:r>
    </w:p>
    <w:p w14:paraId="384CB086" w14:textId="77777777" w:rsidR="00A265BA" w:rsidRDefault="00A265BA" w:rsidP="005E5A34">
      <w:pPr>
        <w:jc w:val="center"/>
        <w:rPr>
          <w:rFonts w:ascii="Times New Roman" w:eastAsia="Times New Roman" w:hAnsi="Times New Roman" w:cs="Times New Roman"/>
          <w:b/>
          <w:sz w:val="24"/>
          <w:szCs w:val="24"/>
        </w:rPr>
      </w:pPr>
    </w:p>
    <w:p w14:paraId="58CE2C55" w14:textId="62A03CE3" w:rsidR="000407AA" w:rsidRDefault="007F3B7E" w:rsidP="005E5A34">
      <w:pPr>
        <w:jc w:val="center"/>
        <w:rPr>
          <w:rFonts w:ascii="Times New Roman" w:eastAsia="Times New Roman" w:hAnsi="Times New Roman" w:cs="Times New Roman"/>
          <w:b/>
          <w:sz w:val="24"/>
          <w:szCs w:val="24"/>
        </w:rPr>
      </w:pPr>
      <w:r w:rsidRPr="005E5A34">
        <w:rPr>
          <w:rFonts w:ascii="Times New Roman" w:eastAsia="Times New Roman" w:hAnsi="Times New Roman" w:cs="Times New Roman"/>
          <w:b/>
          <w:sz w:val="24"/>
          <w:szCs w:val="24"/>
        </w:rPr>
        <w:t>Fonte: Autor.</w:t>
      </w:r>
    </w:p>
    <w:p w14:paraId="34E81146" w14:textId="62FDF0E8" w:rsidR="004F1CCF" w:rsidRDefault="004F1CCF" w:rsidP="00AA4CF7">
      <w:pPr>
        <w:rPr>
          <w:rFonts w:ascii="Times New Roman" w:eastAsia="Times New Roman" w:hAnsi="Times New Roman" w:cs="Times New Roman"/>
          <w:b/>
          <w:sz w:val="24"/>
          <w:szCs w:val="24"/>
        </w:rPr>
      </w:pPr>
    </w:p>
    <w:p w14:paraId="430FE44D" w14:textId="77777777" w:rsidR="00AA4CF7" w:rsidRDefault="00AA4CF7" w:rsidP="00AA4CF7">
      <w:pPr>
        <w:rPr>
          <w:rFonts w:ascii="Times New Roman" w:eastAsia="Times New Roman" w:hAnsi="Times New Roman" w:cs="Times New Roman"/>
          <w:b/>
          <w:sz w:val="24"/>
          <w:szCs w:val="24"/>
        </w:rPr>
        <w:sectPr w:rsidR="00AA4CF7" w:rsidSect="004F1CCF">
          <w:type w:val="continuous"/>
          <w:pgSz w:w="11906" w:h="16838"/>
          <w:pgMar w:top="1134" w:right="1134" w:bottom="1134" w:left="1134" w:header="709" w:footer="709" w:gutter="0"/>
          <w:pgNumType w:start="1"/>
          <w:cols w:space="720"/>
          <w:titlePg/>
        </w:sectPr>
      </w:pPr>
    </w:p>
    <w:p w14:paraId="340927E1" w14:textId="53B626A7" w:rsidR="00AA4CF7" w:rsidRDefault="007F3B7E" w:rsidP="00AA4CF7">
      <w:pPr>
        <w:ind w:firstLine="720"/>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lastRenderedPageBreak/>
        <w:t xml:space="preserve">O mapa conceitual do aluno “A” (Figura 05), foi elaborado com auxílio da ferramenta Draw.io. Esta ferramenta permite a </w:t>
      </w:r>
    </w:p>
    <w:p w14:paraId="76246969" w14:textId="67DD6EEB" w:rsidR="005E5A34" w:rsidRDefault="007F3B7E" w:rsidP="00AA4CF7">
      <w:pPr>
        <w:jc w:val="both"/>
        <w:rPr>
          <w:rFonts w:ascii="Times New Roman" w:eastAsia="Times New Roman" w:hAnsi="Times New Roman" w:cs="Times New Roman"/>
          <w:sz w:val="24"/>
          <w:szCs w:val="24"/>
        </w:rPr>
        <w:sectPr w:rsidR="005E5A34" w:rsidSect="004F1CCF">
          <w:type w:val="continuous"/>
          <w:pgSz w:w="11906" w:h="16838"/>
          <w:pgMar w:top="1134" w:right="1134" w:bottom="1134" w:left="1134" w:header="709" w:footer="709" w:gutter="0"/>
          <w:pgNumType w:start="1"/>
          <w:cols w:num="2" w:space="720"/>
          <w:titlePg/>
        </w:sectPr>
      </w:pPr>
      <w:r w:rsidRPr="005E5A34">
        <w:rPr>
          <w:rFonts w:ascii="Times New Roman" w:eastAsia="Times New Roman" w:hAnsi="Times New Roman" w:cs="Times New Roman"/>
          <w:sz w:val="24"/>
          <w:szCs w:val="24"/>
        </w:rPr>
        <w:lastRenderedPageBreak/>
        <w:t xml:space="preserve">construção de diagramas de forma interativa, totalmente </w:t>
      </w:r>
      <w:r w:rsidRPr="00472A1B">
        <w:rPr>
          <w:rFonts w:ascii="Times New Roman" w:eastAsia="Times New Roman" w:hAnsi="Times New Roman" w:cs="Times New Roman"/>
          <w:i/>
          <w:sz w:val="24"/>
          <w:szCs w:val="24"/>
        </w:rPr>
        <w:t>on-line</w:t>
      </w:r>
      <w:r w:rsidRPr="005E5A34">
        <w:rPr>
          <w:rFonts w:ascii="Times New Roman" w:eastAsia="Times New Roman" w:hAnsi="Times New Roman" w:cs="Times New Roman"/>
          <w:sz w:val="24"/>
          <w:szCs w:val="24"/>
        </w:rPr>
        <w:t xml:space="preserve">. A visualização também é feita </w:t>
      </w:r>
      <w:r w:rsidRPr="00472A1B">
        <w:rPr>
          <w:rFonts w:ascii="Times New Roman" w:eastAsia="Times New Roman" w:hAnsi="Times New Roman" w:cs="Times New Roman"/>
          <w:i/>
          <w:sz w:val="24"/>
          <w:szCs w:val="24"/>
        </w:rPr>
        <w:t>online</w:t>
      </w:r>
      <w:r w:rsidRPr="005E5A34">
        <w:rPr>
          <w:rFonts w:ascii="Times New Roman" w:eastAsia="Times New Roman" w:hAnsi="Times New Roman" w:cs="Times New Roman"/>
          <w:sz w:val="24"/>
          <w:szCs w:val="24"/>
        </w:rPr>
        <w:t xml:space="preserve">, através de </w:t>
      </w:r>
      <w:r w:rsidRPr="00472A1B">
        <w:rPr>
          <w:rFonts w:ascii="Times New Roman" w:eastAsia="Times New Roman" w:hAnsi="Times New Roman" w:cs="Times New Roman"/>
          <w:i/>
          <w:sz w:val="24"/>
          <w:szCs w:val="24"/>
        </w:rPr>
        <w:t>link</w:t>
      </w:r>
      <w:r w:rsidRPr="005E5A34">
        <w:rPr>
          <w:rFonts w:ascii="Times New Roman" w:eastAsia="Times New Roman" w:hAnsi="Times New Roman" w:cs="Times New Roman"/>
          <w:sz w:val="24"/>
          <w:szCs w:val="24"/>
        </w:rPr>
        <w:t xml:space="preserve"> compartilhável.</w:t>
      </w:r>
    </w:p>
    <w:p w14:paraId="78878B86" w14:textId="45EB7CED" w:rsidR="00D20B50" w:rsidRDefault="00D20B50" w:rsidP="005E5A34">
      <w:pPr>
        <w:jc w:val="both"/>
        <w:rPr>
          <w:rFonts w:ascii="Times New Roman" w:eastAsia="Times New Roman" w:hAnsi="Times New Roman" w:cs="Times New Roman"/>
          <w:sz w:val="24"/>
          <w:szCs w:val="24"/>
        </w:rPr>
      </w:pPr>
    </w:p>
    <w:p w14:paraId="18CE1B8A" w14:textId="77777777" w:rsidR="005E5A34" w:rsidRPr="005E5A34" w:rsidRDefault="005E5A34" w:rsidP="005E5A34">
      <w:pPr>
        <w:jc w:val="both"/>
        <w:rPr>
          <w:rFonts w:ascii="Times New Roman" w:eastAsia="Times New Roman" w:hAnsi="Times New Roman" w:cs="Times New Roman"/>
          <w:sz w:val="24"/>
          <w:szCs w:val="24"/>
        </w:rPr>
      </w:pPr>
    </w:p>
    <w:p w14:paraId="2C84042E" w14:textId="77777777" w:rsidR="004F1CCF" w:rsidRDefault="004F1CCF" w:rsidP="007364A9">
      <w:pPr>
        <w:rPr>
          <w:rFonts w:ascii="Times New Roman" w:eastAsia="Times New Roman" w:hAnsi="Times New Roman" w:cs="Times New Roman"/>
          <w:b/>
          <w:sz w:val="24"/>
          <w:szCs w:val="24"/>
        </w:rPr>
        <w:sectPr w:rsidR="004F1CCF" w:rsidSect="004F1CCF">
          <w:type w:val="continuous"/>
          <w:pgSz w:w="11906" w:h="16838"/>
          <w:pgMar w:top="1134" w:right="1134" w:bottom="1134" w:left="1134" w:header="709" w:footer="709" w:gutter="0"/>
          <w:pgNumType w:start="1"/>
          <w:cols w:num="2" w:space="720"/>
          <w:titlePg/>
        </w:sectPr>
      </w:pPr>
    </w:p>
    <w:p w14:paraId="6892802D" w14:textId="77777777" w:rsidR="007364A9" w:rsidRDefault="007364A9" w:rsidP="007364A9">
      <w:pPr>
        <w:rPr>
          <w:rFonts w:ascii="Times New Roman" w:eastAsia="Times New Roman" w:hAnsi="Times New Roman" w:cs="Times New Roman"/>
          <w:b/>
          <w:sz w:val="24"/>
          <w:szCs w:val="24"/>
        </w:rPr>
      </w:pPr>
    </w:p>
    <w:p w14:paraId="2AF11EBF" w14:textId="77777777" w:rsidR="007364A9" w:rsidRDefault="007364A9" w:rsidP="005E5A34">
      <w:pPr>
        <w:jc w:val="center"/>
        <w:rPr>
          <w:rFonts w:ascii="Times New Roman" w:eastAsia="Times New Roman" w:hAnsi="Times New Roman" w:cs="Times New Roman"/>
          <w:b/>
          <w:sz w:val="24"/>
          <w:szCs w:val="24"/>
        </w:rPr>
      </w:pPr>
    </w:p>
    <w:p w14:paraId="3B0C42D7" w14:textId="77777777" w:rsidR="007364A9" w:rsidRDefault="007364A9" w:rsidP="005E5A34">
      <w:pPr>
        <w:jc w:val="center"/>
        <w:rPr>
          <w:rFonts w:ascii="Times New Roman" w:eastAsia="Times New Roman" w:hAnsi="Times New Roman" w:cs="Times New Roman"/>
          <w:b/>
          <w:sz w:val="24"/>
          <w:szCs w:val="24"/>
        </w:rPr>
      </w:pPr>
    </w:p>
    <w:p w14:paraId="535BC9FB" w14:textId="77777777" w:rsidR="007364A9" w:rsidRDefault="007364A9" w:rsidP="005E5A34">
      <w:pPr>
        <w:jc w:val="center"/>
        <w:rPr>
          <w:rFonts w:ascii="Times New Roman" w:eastAsia="Times New Roman" w:hAnsi="Times New Roman" w:cs="Times New Roman"/>
          <w:b/>
          <w:sz w:val="24"/>
          <w:szCs w:val="24"/>
        </w:rPr>
      </w:pPr>
    </w:p>
    <w:p w14:paraId="288B37F5" w14:textId="77777777" w:rsidR="007364A9" w:rsidRDefault="007364A9" w:rsidP="005E5A34">
      <w:pPr>
        <w:jc w:val="center"/>
        <w:rPr>
          <w:rFonts w:ascii="Times New Roman" w:eastAsia="Times New Roman" w:hAnsi="Times New Roman" w:cs="Times New Roman"/>
          <w:b/>
          <w:sz w:val="24"/>
          <w:szCs w:val="24"/>
        </w:rPr>
      </w:pPr>
    </w:p>
    <w:p w14:paraId="363EC6B7" w14:textId="29F086FE" w:rsidR="007364A9" w:rsidRDefault="007364A9" w:rsidP="00AA4CF7">
      <w:pPr>
        <w:rPr>
          <w:rFonts w:ascii="Times New Roman" w:eastAsia="Times New Roman" w:hAnsi="Times New Roman" w:cs="Times New Roman"/>
          <w:b/>
          <w:sz w:val="24"/>
          <w:szCs w:val="24"/>
        </w:rPr>
      </w:pPr>
    </w:p>
    <w:p w14:paraId="03007AEF" w14:textId="215A1AC5" w:rsidR="000407AA" w:rsidRPr="005E5A34" w:rsidRDefault="007F3B7E" w:rsidP="005E5A34">
      <w:pPr>
        <w:jc w:val="center"/>
        <w:rPr>
          <w:rFonts w:ascii="Times New Roman" w:eastAsia="Times New Roman" w:hAnsi="Times New Roman" w:cs="Times New Roman"/>
          <w:sz w:val="24"/>
          <w:szCs w:val="24"/>
        </w:rPr>
      </w:pPr>
      <w:r w:rsidRPr="005E5A34">
        <w:rPr>
          <w:rFonts w:ascii="Times New Roman" w:eastAsia="Times New Roman" w:hAnsi="Times New Roman" w:cs="Times New Roman"/>
          <w:b/>
          <w:sz w:val="24"/>
          <w:szCs w:val="24"/>
        </w:rPr>
        <w:lastRenderedPageBreak/>
        <w:t>Figura 06: Mapa Conceitual elaborado pelo aluno “B”</w:t>
      </w:r>
    </w:p>
    <w:p w14:paraId="4478E1FD" w14:textId="77777777" w:rsidR="000407AA" w:rsidRPr="005E5A34" w:rsidRDefault="007F3B7E" w:rsidP="005E5A34">
      <w:pPr>
        <w:jc w:val="center"/>
        <w:rPr>
          <w:rFonts w:ascii="Times New Roman" w:eastAsia="Times New Roman" w:hAnsi="Times New Roman" w:cs="Times New Roman"/>
          <w:sz w:val="24"/>
          <w:szCs w:val="24"/>
        </w:rPr>
      </w:pPr>
      <w:r w:rsidRPr="005E5A34">
        <w:rPr>
          <w:rFonts w:ascii="Times New Roman" w:eastAsia="Times New Roman" w:hAnsi="Times New Roman" w:cs="Times New Roman"/>
          <w:noProof/>
          <w:sz w:val="24"/>
          <w:szCs w:val="24"/>
        </w:rPr>
        <w:drawing>
          <wp:inline distT="0" distB="0" distL="0" distR="0" wp14:anchorId="5FF7FCCB" wp14:editId="6C3DE723">
            <wp:extent cx="6120000" cy="2880000"/>
            <wp:effectExtent l="0" t="0" r="0" b="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6120000" cy="2880000"/>
                    </a:xfrm>
                    <a:prstGeom prst="rect">
                      <a:avLst/>
                    </a:prstGeom>
                    <a:ln/>
                  </pic:spPr>
                </pic:pic>
              </a:graphicData>
            </a:graphic>
          </wp:inline>
        </w:drawing>
      </w:r>
    </w:p>
    <w:p w14:paraId="6C828578" w14:textId="77777777" w:rsidR="000407AA" w:rsidRPr="005E5A34" w:rsidRDefault="007F3B7E" w:rsidP="005E5A34">
      <w:pPr>
        <w:jc w:val="center"/>
        <w:rPr>
          <w:rFonts w:ascii="Times New Roman" w:eastAsia="Times New Roman" w:hAnsi="Times New Roman" w:cs="Times New Roman"/>
          <w:b/>
          <w:sz w:val="24"/>
          <w:szCs w:val="24"/>
        </w:rPr>
      </w:pPr>
      <w:r w:rsidRPr="005E5A34">
        <w:rPr>
          <w:rFonts w:ascii="Times New Roman" w:eastAsia="Times New Roman" w:hAnsi="Times New Roman" w:cs="Times New Roman"/>
          <w:b/>
          <w:sz w:val="24"/>
          <w:szCs w:val="24"/>
        </w:rPr>
        <w:t>Fonte: Autor.</w:t>
      </w:r>
    </w:p>
    <w:p w14:paraId="40FB9E77" w14:textId="77777777" w:rsidR="005E5A34" w:rsidRDefault="005E5A34" w:rsidP="005E5A34">
      <w:pPr>
        <w:jc w:val="center"/>
        <w:rPr>
          <w:rFonts w:ascii="Times New Roman" w:eastAsia="Times New Roman" w:hAnsi="Times New Roman" w:cs="Times New Roman"/>
          <w:b/>
          <w:sz w:val="24"/>
          <w:szCs w:val="24"/>
        </w:rPr>
      </w:pPr>
    </w:p>
    <w:p w14:paraId="30C50527" w14:textId="23925CB7" w:rsidR="004F1CCF" w:rsidRDefault="004F1CCF" w:rsidP="005E5A34">
      <w:pPr>
        <w:jc w:val="center"/>
        <w:rPr>
          <w:rFonts w:ascii="Times New Roman" w:eastAsia="Times New Roman" w:hAnsi="Times New Roman" w:cs="Times New Roman"/>
          <w:b/>
          <w:sz w:val="24"/>
          <w:szCs w:val="24"/>
        </w:rPr>
        <w:sectPr w:rsidR="004F1CCF" w:rsidSect="004F1CCF">
          <w:type w:val="continuous"/>
          <w:pgSz w:w="11906" w:h="16838"/>
          <w:pgMar w:top="1134" w:right="1134" w:bottom="1134" w:left="1134" w:header="709" w:footer="709" w:gutter="0"/>
          <w:pgNumType w:start="1"/>
          <w:cols w:space="720"/>
          <w:titlePg/>
        </w:sectPr>
      </w:pPr>
    </w:p>
    <w:p w14:paraId="575FEB08" w14:textId="73B37732" w:rsidR="00D20B50" w:rsidRDefault="007F3B7E" w:rsidP="005E5A34">
      <w:pPr>
        <w:ind w:firstLine="720"/>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lastRenderedPageBreak/>
        <w:t xml:space="preserve">Uma ferramenta do Windows bem conhecida, foi utilizada para a elaboração do mapa conceitual do aluno “B” (Figura 06). A </w:t>
      </w:r>
      <w:r w:rsidRPr="005E5A34">
        <w:rPr>
          <w:rFonts w:ascii="Times New Roman" w:eastAsia="Times New Roman" w:hAnsi="Times New Roman" w:cs="Times New Roman"/>
          <w:sz w:val="24"/>
          <w:szCs w:val="24"/>
        </w:rPr>
        <w:lastRenderedPageBreak/>
        <w:t xml:space="preserve">ferramenta utilizada foi o </w:t>
      </w:r>
      <w:proofErr w:type="spellStart"/>
      <w:r w:rsidRPr="005E5A34">
        <w:rPr>
          <w:rFonts w:ascii="Times New Roman" w:eastAsia="Times New Roman" w:hAnsi="Times New Roman" w:cs="Times New Roman"/>
          <w:sz w:val="24"/>
          <w:szCs w:val="24"/>
        </w:rPr>
        <w:t>Paint</w:t>
      </w:r>
      <w:proofErr w:type="spellEnd"/>
      <w:r w:rsidRPr="005E5A34">
        <w:rPr>
          <w:rFonts w:ascii="Times New Roman" w:eastAsia="Times New Roman" w:hAnsi="Times New Roman" w:cs="Times New Roman"/>
          <w:sz w:val="24"/>
          <w:szCs w:val="24"/>
        </w:rPr>
        <w:t xml:space="preserve">, a qual é comumente usada para desenhos, e de fácil manuseio. </w:t>
      </w:r>
    </w:p>
    <w:p w14:paraId="735CBD10" w14:textId="77777777" w:rsidR="004F1CCF" w:rsidRDefault="004F1CCF" w:rsidP="005E5A34">
      <w:pPr>
        <w:ind w:firstLine="720"/>
        <w:jc w:val="both"/>
        <w:rPr>
          <w:rFonts w:ascii="Times New Roman" w:eastAsia="Times New Roman" w:hAnsi="Times New Roman" w:cs="Times New Roman"/>
          <w:sz w:val="24"/>
          <w:szCs w:val="24"/>
        </w:rPr>
        <w:sectPr w:rsidR="004F1CCF" w:rsidSect="004F1CCF">
          <w:type w:val="continuous"/>
          <w:pgSz w:w="11906" w:h="16838"/>
          <w:pgMar w:top="1134" w:right="1134" w:bottom="1134" w:left="1134" w:header="709" w:footer="709" w:gutter="0"/>
          <w:pgNumType w:start="1"/>
          <w:cols w:num="2" w:space="720"/>
          <w:titlePg/>
        </w:sectPr>
      </w:pPr>
    </w:p>
    <w:p w14:paraId="46F09B8B" w14:textId="47CE03A0" w:rsidR="004F1CCF" w:rsidRDefault="004F1CCF" w:rsidP="005E5A34">
      <w:pPr>
        <w:ind w:firstLine="720"/>
        <w:jc w:val="both"/>
        <w:rPr>
          <w:rFonts w:ascii="Times New Roman" w:eastAsia="Times New Roman" w:hAnsi="Times New Roman" w:cs="Times New Roman"/>
          <w:sz w:val="24"/>
          <w:szCs w:val="24"/>
        </w:rPr>
      </w:pPr>
    </w:p>
    <w:p w14:paraId="56568E14" w14:textId="77F31E3C" w:rsidR="00A265BA" w:rsidRDefault="00A265BA" w:rsidP="008E4C83">
      <w:pPr>
        <w:jc w:val="both"/>
        <w:rPr>
          <w:rFonts w:ascii="Times New Roman" w:eastAsia="Times New Roman" w:hAnsi="Times New Roman" w:cs="Times New Roman"/>
          <w:sz w:val="24"/>
          <w:szCs w:val="24"/>
        </w:rPr>
      </w:pPr>
    </w:p>
    <w:p w14:paraId="15C87890" w14:textId="2B544EA5" w:rsidR="000407AA" w:rsidRPr="005E5A34" w:rsidRDefault="007F3B7E" w:rsidP="005E5A34">
      <w:pPr>
        <w:jc w:val="center"/>
        <w:rPr>
          <w:rFonts w:ascii="Times New Roman" w:eastAsia="Times New Roman" w:hAnsi="Times New Roman" w:cs="Times New Roman"/>
          <w:sz w:val="24"/>
          <w:szCs w:val="24"/>
        </w:rPr>
      </w:pPr>
      <w:r w:rsidRPr="005E5A34">
        <w:rPr>
          <w:rFonts w:ascii="Times New Roman" w:eastAsia="Times New Roman" w:hAnsi="Times New Roman" w:cs="Times New Roman"/>
          <w:b/>
          <w:sz w:val="24"/>
          <w:szCs w:val="24"/>
        </w:rPr>
        <w:t>Figura 07: Mapa Conceitual elaborado pelo aluno “C”</w:t>
      </w:r>
    </w:p>
    <w:p w14:paraId="46C5D9F2" w14:textId="77777777" w:rsidR="000407AA" w:rsidRPr="005E5A34" w:rsidRDefault="007F3B7E" w:rsidP="005E5A34">
      <w:pPr>
        <w:jc w:val="center"/>
        <w:rPr>
          <w:rFonts w:ascii="Times New Roman" w:eastAsia="Times New Roman" w:hAnsi="Times New Roman" w:cs="Times New Roman"/>
          <w:sz w:val="24"/>
          <w:szCs w:val="24"/>
        </w:rPr>
      </w:pPr>
      <w:r w:rsidRPr="005E5A34">
        <w:rPr>
          <w:rFonts w:ascii="Times New Roman" w:eastAsia="Times New Roman" w:hAnsi="Times New Roman" w:cs="Times New Roman"/>
          <w:noProof/>
          <w:sz w:val="24"/>
          <w:szCs w:val="24"/>
        </w:rPr>
        <w:drawing>
          <wp:inline distT="0" distB="0" distL="0" distR="0" wp14:anchorId="5AE561A0" wp14:editId="1F122E24">
            <wp:extent cx="6120000" cy="3006906"/>
            <wp:effectExtent l="38100" t="38100" r="33655" b="41275"/>
            <wp:docPr id="2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a:stretch>
                      <a:fillRect/>
                    </a:stretch>
                  </pic:blipFill>
                  <pic:spPr>
                    <a:xfrm>
                      <a:off x="0" y="0"/>
                      <a:ext cx="6120000" cy="3006906"/>
                    </a:xfrm>
                    <a:prstGeom prst="rect">
                      <a:avLst/>
                    </a:prstGeom>
                    <a:ln w="25400">
                      <a:solidFill>
                        <a:srgbClr val="EFEFEF"/>
                      </a:solidFill>
                      <a:prstDash val="solid"/>
                    </a:ln>
                  </pic:spPr>
                </pic:pic>
              </a:graphicData>
            </a:graphic>
          </wp:inline>
        </w:drawing>
      </w:r>
    </w:p>
    <w:p w14:paraId="171F8C0B" w14:textId="77777777" w:rsidR="004F1CCF" w:rsidRDefault="007F3B7E" w:rsidP="005E5A34">
      <w:pPr>
        <w:jc w:val="center"/>
        <w:rPr>
          <w:rFonts w:ascii="Times New Roman" w:eastAsia="Times New Roman" w:hAnsi="Times New Roman" w:cs="Times New Roman"/>
          <w:b/>
          <w:sz w:val="24"/>
          <w:szCs w:val="24"/>
        </w:rPr>
        <w:sectPr w:rsidR="004F1CCF" w:rsidSect="004F1CCF">
          <w:type w:val="continuous"/>
          <w:pgSz w:w="11906" w:h="16838"/>
          <w:pgMar w:top="1134" w:right="1134" w:bottom="1134" w:left="1134" w:header="709" w:footer="709" w:gutter="0"/>
          <w:pgNumType w:start="1"/>
          <w:cols w:space="720"/>
          <w:titlePg/>
        </w:sectPr>
      </w:pPr>
      <w:bookmarkStart w:id="5" w:name="_heading=h.tyjcwt" w:colFirst="0" w:colLast="0"/>
      <w:bookmarkEnd w:id="5"/>
      <w:r w:rsidRPr="005E5A34">
        <w:rPr>
          <w:rFonts w:ascii="Times New Roman" w:eastAsia="Times New Roman" w:hAnsi="Times New Roman" w:cs="Times New Roman"/>
          <w:b/>
          <w:sz w:val="24"/>
          <w:szCs w:val="24"/>
        </w:rPr>
        <w:t>Fonte: Autor.</w:t>
      </w:r>
    </w:p>
    <w:p w14:paraId="2F46E425" w14:textId="42F39ECA" w:rsidR="000407AA" w:rsidRDefault="000407AA" w:rsidP="005E5A34">
      <w:pPr>
        <w:jc w:val="center"/>
        <w:rPr>
          <w:rFonts w:ascii="Times New Roman" w:eastAsia="Times New Roman" w:hAnsi="Times New Roman" w:cs="Times New Roman"/>
          <w:b/>
          <w:sz w:val="24"/>
          <w:szCs w:val="24"/>
        </w:rPr>
      </w:pPr>
    </w:p>
    <w:p w14:paraId="64429885" w14:textId="77777777" w:rsidR="004F1CCF" w:rsidRDefault="004F1CCF" w:rsidP="005E5A34">
      <w:pPr>
        <w:jc w:val="center"/>
        <w:rPr>
          <w:rFonts w:ascii="Times New Roman" w:eastAsia="Times New Roman" w:hAnsi="Times New Roman" w:cs="Times New Roman"/>
          <w:b/>
          <w:sz w:val="24"/>
          <w:szCs w:val="24"/>
        </w:rPr>
        <w:sectPr w:rsidR="004F1CCF" w:rsidSect="004F1CCF">
          <w:type w:val="continuous"/>
          <w:pgSz w:w="11906" w:h="16838"/>
          <w:pgMar w:top="1134" w:right="1134" w:bottom="1134" w:left="1134" w:header="709" w:footer="709" w:gutter="0"/>
          <w:pgNumType w:start="1"/>
          <w:cols w:num="2" w:space="720"/>
          <w:titlePg/>
        </w:sectPr>
      </w:pPr>
    </w:p>
    <w:p w14:paraId="4DAB2101" w14:textId="77777777" w:rsidR="000407AA" w:rsidRPr="005E5A34" w:rsidRDefault="007F3B7E" w:rsidP="005E5A34">
      <w:pPr>
        <w:jc w:val="both"/>
        <w:rPr>
          <w:rFonts w:ascii="Times New Roman" w:eastAsia="Times New Roman" w:hAnsi="Times New Roman" w:cs="Times New Roman"/>
          <w:sz w:val="24"/>
          <w:szCs w:val="24"/>
        </w:rPr>
      </w:pPr>
      <w:bookmarkStart w:id="6" w:name="_heading=h.9rmz2alere5h" w:colFirst="0" w:colLast="0"/>
      <w:bookmarkEnd w:id="6"/>
      <w:r w:rsidRPr="005E5A34">
        <w:rPr>
          <w:rFonts w:ascii="Times New Roman" w:eastAsia="Times New Roman" w:hAnsi="Times New Roman" w:cs="Times New Roman"/>
          <w:sz w:val="24"/>
          <w:szCs w:val="24"/>
        </w:rPr>
        <w:lastRenderedPageBreak/>
        <w:tab/>
        <w:t>Outra ferramenta muito conhecida é o Powerpoint, da Microsoft. Essa ferramenta foi utilizada na elaboração do Mapa Conceitual do aluno “C”, o qual pode ser visto na figura 07. O Powerpoint é muito utilizado na confecção de apresentações em geral.</w:t>
      </w:r>
    </w:p>
    <w:p w14:paraId="60FA7596" w14:textId="19B3E1B6" w:rsidR="00472A1B" w:rsidRPr="00056E63" w:rsidRDefault="007F3B7E" w:rsidP="00056E63">
      <w:pPr>
        <w:jc w:val="both"/>
        <w:rPr>
          <w:rFonts w:ascii="Times New Roman" w:eastAsia="Times New Roman" w:hAnsi="Times New Roman" w:cs="Times New Roman"/>
          <w:sz w:val="24"/>
          <w:szCs w:val="24"/>
        </w:rPr>
      </w:pPr>
      <w:bookmarkStart w:id="7" w:name="_heading=h.5b5r25pssmp4" w:colFirst="0" w:colLast="0"/>
      <w:bookmarkEnd w:id="7"/>
      <w:r w:rsidRPr="005E5A34">
        <w:rPr>
          <w:rFonts w:ascii="Times New Roman" w:eastAsia="Times New Roman" w:hAnsi="Times New Roman" w:cs="Times New Roman"/>
          <w:sz w:val="24"/>
          <w:szCs w:val="24"/>
        </w:rPr>
        <w:lastRenderedPageBreak/>
        <w:tab/>
        <w:t>Essas foram apenas algumas ferramentas, dentre inúmeras outras existentes, utilizadas pelos acadêmicos para a elaboração da tarefa proposta. Os mapas mentais confeccionados foram posteriormente apresentados por cada aluno, para os demais integrantes da classe e professor.</w:t>
      </w:r>
    </w:p>
    <w:p w14:paraId="09081850" w14:textId="6394DD4B" w:rsidR="000407AA" w:rsidRPr="005E5A34" w:rsidRDefault="007F3B7E" w:rsidP="001D26CA">
      <w:pPr>
        <w:jc w:val="center"/>
        <w:rPr>
          <w:rFonts w:ascii="Times New Roman" w:eastAsia="Times New Roman" w:hAnsi="Times New Roman" w:cs="Times New Roman"/>
          <w:b/>
          <w:sz w:val="28"/>
          <w:szCs w:val="28"/>
        </w:rPr>
      </w:pPr>
      <w:r w:rsidRPr="005E5A34">
        <w:rPr>
          <w:rFonts w:ascii="Times New Roman" w:eastAsia="Times New Roman" w:hAnsi="Times New Roman" w:cs="Times New Roman"/>
          <w:b/>
          <w:sz w:val="28"/>
          <w:szCs w:val="28"/>
        </w:rPr>
        <w:lastRenderedPageBreak/>
        <w:t>CONSIDERAÇÕES FINAIS</w:t>
      </w:r>
    </w:p>
    <w:p w14:paraId="169976ED" w14:textId="77777777" w:rsidR="000407AA" w:rsidRPr="005E5A34" w:rsidRDefault="000407AA" w:rsidP="005E5A34">
      <w:pPr>
        <w:jc w:val="both"/>
        <w:rPr>
          <w:rFonts w:ascii="Times New Roman" w:eastAsia="Times New Roman" w:hAnsi="Times New Roman" w:cs="Times New Roman"/>
          <w:b/>
          <w:sz w:val="24"/>
          <w:szCs w:val="24"/>
        </w:rPr>
      </w:pPr>
    </w:p>
    <w:p w14:paraId="18742EFA" w14:textId="77777777" w:rsidR="000407AA" w:rsidRPr="005E5A34" w:rsidRDefault="007F3B7E" w:rsidP="005E5A34">
      <w:pPr>
        <w:shd w:val="clear" w:color="auto" w:fill="FFFFFF"/>
        <w:ind w:firstLine="720"/>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Diante das múltiplas incertezas causadas pelo coronavírus, especialmente na área educacional, reflete-se sobre a importância de novas estratégias de ensino e aprendizagem. Incentivando o protagonismo e a autonomia dos estudantes, a metodologia ativa do ensino híbrido evoca uma característica urgente: reestruturar os modelos educacionais de acordo com as necessidades contemporâneas.</w:t>
      </w:r>
    </w:p>
    <w:p w14:paraId="3C3AEE3C" w14:textId="77777777" w:rsidR="000407AA" w:rsidRPr="005E5A34" w:rsidRDefault="007F3B7E" w:rsidP="005E5A34">
      <w:pPr>
        <w:ind w:firstLine="720"/>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A utilização de metodologias ativas na disciplina de Estruturas de Concreto Protendido, do 10º nível do curso de Engenharia Civil, promoveu maior motivação dos estudantes, tornando-os mais comprometidos e participativos na aula e provocou uma postura ativa por parte de cada estudante frente à sua aprendizagem.</w:t>
      </w:r>
    </w:p>
    <w:p w14:paraId="3BD23D3A" w14:textId="77777777" w:rsidR="000407AA" w:rsidRPr="005E5A34" w:rsidRDefault="007F3B7E" w:rsidP="005E5A34">
      <w:pPr>
        <w:ind w:firstLine="720"/>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Apesar da utilização do PI ter exigido mais tempo e empenho por parte do docente, os resultados obtidos foram positivos quanto ao uso de metodologias ativas, pois todos os participantes mostraram-se favoráveis à utilização dessas metodologias.</w:t>
      </w:r>
    </w:p>
    <w:p w14:paraId="0B83B436" w14:textId="1EF1CE89" w:rsidR="000407AA" w:rsidRPr="005E5A34" w:rsidRDefault="007F3B7E" w:rsidP="005E5A34">
      <w:pPr>
        <w:ind w:firstLine="720"/>
        <w:jc w:val="both"/>
        <w:rPr>
          <w:rFonts w:ascii="Times New Roman" w:eastAsia="Times New Roman" w:hAnsi="Times New Roman" w:cs="Times New Roman"/>
          <w:sz w:val="24"/>
          <w:szCs w:val="24"/>
        </w:rPr>
      </w:pPr>
      <w:r w:rsidRPr="005E5A34">
        <w:rPr>
          <w:rFonts w:ascii="Times New Roman" w:eastAsia="Times New Roman" w:hAnsi="Times New Roman" w:cs="Times New Roman"/>
          <w:sz w:val="24"/>
          <w:szCs w:val="24"/>
        </w:rPr>
        <w:t>As metodologias ativas em um curso superior promovem o trabalho com competências e habilidades importantes para a atu</w:t>
      </w:r>
      <w:r w:rsidR="00AA4CF7">
        <w:rPr>
          <w:rFonts w:ascii="Times New Roman" w:eastAsia="Times New Roman" w:hAnsi="Times New Roman" w:cs="Times New Roman"/>
          <w:sz w:val="24"/>
          <w:szCs w:val="24"/>
        </w:rPr>
        <w:t>ação do profissional no mercado</w:t>
      </w:r>
      <w:r w:rsidRPr="005E5A34">
        <w:rPr>
          <w:rFonts w:ascii="Times New Roman" w:eastAsia="Times New Roman" w:hAnsi="Times New Roman" w:cs="Times New Roman"/>
          <w:sz w:val="24"/>
          <w:szCs w:val="24"/>
        </w:rPr>
        <w:t>. Ainda, fazem com que o discente seja responsável pelo seu aprendizado, no qual se deixou o ensino tradicional e se buscou trabalhar de modo mais adequado com as necessidades dos tempos atuais.</w:t>
      </w:r>
    </w:p>
    <w:p w14:paraId="515FAB56" w14:textId="77777777" w:rsidR="000407AA" w:rsidRPr="005E5A34" w:rsidRDefault="000407AA" w:rsidP="005E5A34">
      <w:pPr>
        <w:jc w:val="both"/>
        <w:rPr>
          <w:rFonts w:ascii="Times New Roman" w:eastAsia="Times New Roman" w:hAnsi="Times New Roman" w:cs="Times New Roman"/>
          <w:sz w:val="24"/>
          <w:szCs w:val="24"/>
        </w:rPr>
      </w:pPr>
      <w:bookmarkStart w:id="8" w:name="_heading=h.7b3x3moi984" w:colFirst="0" w:colLast="0"/>
      <w:bookmarkStart w:id="9" w:name="_heading=h.ha5h0s95dvre" w:colFirst="0" w:colLast="0"/>
      <w:bookmarkStart w:id="10" w:name="_heading=h.qxkzlrukfx4q" w:colFirst="0" w:colLast="0"/>
      <w:bookmarkStart w:id="11" w:name="_heading=h.zcy4g4suewzo" w:colFirst="0" w:colLast="0"/>
      <w:bookmarkStart w:id="12" w:name="_heading=h.p4hh02sjp16k" w:colFirst="0" w:colLast="0"/>
      <w:bookmarkEnd w:id="8"/>
      <w:bookmarkEnd w:id="9"/>
      <w:bookmarkEnd w:id="10"/>
      <w:bookmarkEnd w:id="11"/>
      <w:bookmarkEnd w:id="12"/>
    </w:p>
    <w:p w14:paraId="5E3CEA9E" w14:textId="44DBDE61" w:rsidR="000407AA" w:rsidRPr="005E5A34" w:rsidRDefault="007F3B7E" w:rsidP="005E5A34">
      <w:pPr>
        <w:jc w:val="center"/>
        <w:rPr>
          <w:rFonts w:ascii="Times New Roman" w:eastAsia="Times New Roman" w:hAnsi="Times New Roman" w:cs="Times New Roman"/>
          <w:b/>
          <w:sz w:val="28"/>
          <w:szCs w:val="28"/>
        </w:rPr>
      </w:pPr>
      <w:r w:rsidRPr="005E5A34">
        <w:rPr>
          <w:rFonts w:ascii="Times New Roman" w:eastAsia="Times New Roman" w:hAnsi="Times New Roman" w:cs="Times New Roman"/>
          <w:b/>
          <w:sz w:val="28"/>
          <w:szCs w:val="28"/>
        </w:rPr>
        <w:t>REFERÊNCIAS</w:t>
      </w:r>
    </w:p>
    <w:p w14:paraId="62018A36" w14:textId="77777777" w:rsidR="000407AA" w:rsidRPr="005E5A34" w:rsidRDefault="000407AA" w:rsidP="005E5A34">
      <w:pPr>
        <w:jc w:val="both"/>
        <w:rPr>
          <w:rFonts w:ascii="Times New Roman" w:eastAsia="Times New Roman" w:hAnsi="Times New Roman" w:cs="Times New Roman"/>
          <w:sz w:val="24"/>
          <w:szCs w:val="24"/>
        </w:rPr>
      </w:pPr>
    </w:p>
    <w:p w14:paraId="70201926" w14:textId="77777777" w:rsidR="000407AA" w:rsidRPr="001D26CA" w:rsidRDefault="007F3B7E" w:rsidP="001D26CA">
      <w:pPr>
        <w:jc w:val="both"/>
        <w:rPr>
          <w:rFonts w:ascii="Times New Roman" w:eastAsia="Times New Roman" w:hAnsi="Times New Roman" w:cs="Times New Roman"/>
          <w:sz w:val="22"/>
          <w:szCs w:val="22"/>
        </w:rPr>
      </w:pPr>
      <w:proofErr w:type="gramStart"/>
      <w:r w:rsidRPr="001D26CA">
        <w:rPr>
          <w:rFonts w:ascii="Times New Roman" w:eastAsia="Times New Roman" w:hAnsi="Times New Roman" w:cs="Times New Roman"/>
          <w:sz w:val="22"/>
          <w:szCs w:val="22"/>
        </w:rPr>
        <w:t>BACICHI,  Lilian</w:t>
      </w:r>
      <w:proofErr w:type="gramEnd"/>
      <w:r w:rsidRPr="001D26CA">
        <w:rPr>
          <w:rFonts w:ascii="Times New Roman" w:eastAsia="Times New Roman" w:hAnsi="Times New Roman" w:cs="Times New Roman"/>
          <w:sz w:val="22"/>
          <w:szCs w:val="22"/>
        </w:rPr>
        <w:t>;  TANZI  NETO,  Adolfo;  TREVISANI, Fernando  de  Mello  (</w:t>
      </w:r>
      <w:proofErr w:type="spellStart"/>
      <w:r w:rsidRPr="001D26CA">
        <w:rPr>
          <w:rFonts w:ascii="Times New Roman" w:eastAsia="Times New Roman" w:hAnsi="Times New Roman" w:cs="Times New Roman"/>
          <w:sz w:val="22"/>
          <w:szCs w:val="22"/>
        </w:rPr>
        <w:t>org</w:t>
      </w:r>
      <w:proofErr w:type="spellEnd"/>
      <w:r w:rsidRPr="001D26CA">
        <w:rPr>
          <w:rFonts w:ascii="Times New Roman" w:eastAsia="Times New Roman" w:hAnsi="Times New Roman" w:cs="Times New Roman"/>
          <w:sz w:val="22"/>
          <w:szCs w:val="22"/>
        </w:rPr>
        <w:t>). Ensino Híbrido: personalização e Tecnologia na Educação. Porto Alegre: Penso. 2015.</w:t>
      </w:r>
    </w:p>
    <w:p w14:paraId="161D940A" w14:textId="23D12A29" w:rsidR="000407AA" w:rsidRPr="001D26CA" w:rsidRDefault="000407AA" w:rsidP="001D26CA">
      <w:pPr>
        <w:jc w:val="both"/>
        <w:rPr>
          <w:rFonts w:ascii="Times New Roman" w:eastAsia="Times New Roman" w:hAnsi="Times New Roman" w:cs="Times New Roman"/>
          <w:sz w:val="22"/>
          <w:szCs w:val="22"/>
        </w:rPr>
      </w:pPr>
    </w:p>
    <w:p w14:paraId="07C5080C" w14:textId="77777777" w:rsidR="000407AA" w:rsidRPr="001D26CA" w:rsidRDefault="007F3B7E" w:rsidP="001D26CA">
      <w:pPr>
        <w:jc w:val="both"/>
        <w:rPr>
          <w:rFonts w:ascii="Times New Roman" w:eastAsia="Times New Roman" w:hAnsi="Times New Roman" w:cs="Times New Roman"/>
          <w:sz w:val="22"/>
          <w:szCs w:val="22"/>
        </w:rPr>
      </w:pPr>
      <w:r w:rsidRPr="001D26CA">
        <w:rPr>
          <w:rFonts w:ascii="Times New Roman" w:eastAsia="Times New Roman" w:hAnsi="Times New Roman" w:cs="Times New Roman"/>
          <w:sz w:val="22"/>
          <w:szCs w:val="22"/>
        </w:rPr>
        <w:t xml:space="preserve">BAZZO, Walter </w:t>
      </w:r>
      <w:proofErr w:type="spellStart"/>
      <w:r w:rsidRPr="001D26CA">
        <w:rPr>
          <w:rFonts w:ascii="Times New Roman" w:eastAsia="Times New Roman" w:hAnsi="Times New Roman" w:cs="Times New Roman"/>
          <w:sz w:val="22"/>
          <w:szCs w:val="22"/>
        </w:rPr>
        <w:t>Antonio</w:t>
      </w:r>
      <w:proofErr w:type="spellEnd"/>
      <w:r w:rsidRPr="001D26CA">
        <w:rPr>
          <w:rFonts w:ascii="Times New Roman" w:eastAsia="Times New Roman" w:hAnsi="Times New Roman" w:cs="Times New Roman"/>
          <w:sz w:val="22"/>
          <w:szCs w:val="22"/>
        </w:rPr>
        <w:t>; PEREIRA, Luiz Teixeira do Vale. Introdução à Engenharia: Conceitos, ferramentas e comportamentos, 4ª edição, Florianópolis: Editora UFSC, 2017.</w:t>
      </w:r>
    </w:p>
    <w:p w14:paraId="2CD2619E" w14:textId="77777777" w:rsidR="000407AA" w:rsidRPr="001D26CA" w:rsidRDefault="000407AA" w:rsidP="001D26CA">
      <w:pPr>
        <w:jc w:val="both"/>
        <w:rPr>
          <w:rFonts w:ascii="Times New Roman" w:eastAsia="Times New Roman" w:hAnsi="Times New Roman" w:cs="Times New Roman"/>
          <w:sz w:val="22"/>
          <w:szCs w:val="22"/>
        </w:rPr>
      </w:pPr>
    </w:p>
    <w:p w14:paraId="1DF7B927" w14:textId="77777777" w:rsidR="000407AA" w:rsidRPr="001D26CA" w:rsidRDefault="007F3B7E" w:rsidP="001D26CA">
      <w:pPr>
        <w:jc w:val="both"/>
        <w:rPr>
          <w:rFonts w:ascii="Times New Roman" w:eastAsia="Times New Roman" w:hAnsi="Times New Roman" w:cs="Times New Roman"/>
          <w:sz w:val="22"/>
          <w:szCs w:val="22"/>
        </w:rPr>
      </w:pPr>
      <w:r w:rsidRPr="001D26CA">
        <w:rPr>
          <w:rFonts w:ascii="Times New Roman" w:eastAsia="Times New Roman" w:hAnsi="Times New Roman" w:cs="Times New Roman"/>
          <w:sz w:val="22"/>
          <w:szCs w:val="22"/>
        </w:rPr>
        <w:t xml:space="preserve">BERBEL, N. A. N. As metodologias ativas e a promoção da autonomia de estudantes. </w:t>
      </w:r>
      <w:proofErr w:type="spellStart"/>
      <w:r w:rsidRPr="001D26CA">
        <w:rPr>
          <w:rFonts w:ascii="Times New Roman" w:eastAsia="Times New Roman" w:hAnsi="Times New Roman" w:cs="Times New Roman"/>
          <w:sz w:val="22"/>
          <w:szCs w:val="22"/>
        </w:rPr>
        <w:t>Semina</w:t>
      </w:r>
      <w:proofErr w:type="spellEnd"/>
      <w:r w:rsidRPr="001D26CA">
        <w:rPr>
          <w:rFonts w:ascii="Times New Roman" w:eastAsia="Times New Roman" w:hAnsi="Times New Roman" w:cs="Times New Roman"/>
          <w:sz w:val="22"/>
          <w:szCs w:val="22"/>
        </w:rPr>
        <w:t>: Ciências Sociais e Humanas, Londrina, v. 32, n. 1, p. 25-40, jan./jul. 2011.</w:t>
      </w:r>
    </w:p>
    <w:p w14:paraId="4386BCF9" w14:textId="77777777" w:rsidR="000407AA" w:rsidRPr="001D26CA" w:rsidRDefault="000407AA" w:rsidP="001D26CA">
      <w:pPr>
        <w:jc w:val="both"/>
        <w:rPr>
          <w:rFonts w:ascii="Times New Roman" w:eastAsia="Times New Roman" w:hAnsi="Times New Roman" w:cs="Times New Roman"/>
          <w:sz w:val="22"/>
          <w:szCs w:val="22"/>
        </w:rPr>
      </w:pPr>
    </w:p>
    <w:p w14:paraId="230C71F4" w14:textId="2A71AF74" w:rsidR="000407AA" w:rsidRDefault="007F3B7E" w:rsidP="001D26CA">
      <w:pPr>
        <w:jc w:val="both"/>
        <w:rPr>
          <w:rFonts w:ascii="Times New Roman" w:eastAsia="Times New Roman" w:hAnsi="Times New Roman" w:cs="Times New Roman"/>
          <w:sz w:val="22"/>
          <w:szCs w:val="22"/>
        </w:rPr>
      </w:pPr>
      <w:r w:rsidRPr="001D26CA">
        <w:rPr>
          <w:rFonts w:ascii="Times New Roman" w:eastAsia="Times New Roman" w:hAnsi="Times New Roman" w:cs="Times New Roman"/>
          <w:sz w:val="22"/>
          <w:szCs w:val="22"/>
          <w:highlight w:val="white"/>
          <w:lang w:val="en-US"/>
        </w:rPr>
        <w:lastRenderedPageBreak/>
        <w:t xml:space="preserve">BERGMANN, Jonathan; SAMS, Aaron. Flip your classroom: Reach every student in every class every day. </w:t>
      </w:r>
      <w:proofErr w:type="spellStart"/>
      <w:r w:rsidRPr="001D26CA">
        <w:rPr>
          <w:rFonts w:ascii="Times New Roman" w:eastAsia="Times New Roman" w:hAnsi="Times New Roman" w:cs="Times New Roman"/>
          <w:sz w:val="22"/>
          <w:szCs w:val="22"/>
          <w:highlight w:val="white"/>
        </w:rPr>
        <w:t>International</w:t>
      </w:r>
      <w:proofErr w:type="spellEnd"/>
      <w:r w:rsidRPr="001D26CA">
        <w:rPr>
          <w:rFonts w:ascii="Times New Roman" w:eastAsia="Times New Roman" w:hAnsi="Times New Roman" w:cs="Times New Roman"/>
          <w:sz w:val="22"/>
          <w:szCs w:val="22"/>
          <w:highlight w:val="white"/>
        </w:rPr>
        <w:t xml:space="preserve"> </w:t>
      </w:r>
      <w:proofErr w:type="spellStart"/>
      <w:r w:rsidRPr="001D26CA">
        <w:rPr>
          <w:rFonts w:ascii="Times New Roman" w:eastAsia="Times New Roman" w:hAnsi="Times New Roman" w:cs="Times New Roman"/>
          <w:sz w:val="22"/>
          <w:szCs w:val="22"/>
          <w:highlight w:val="white"/>
        </w:rPr>
        <w:t>society</w:t>
      </w:r>
      <w:proofErr w:type="spellEnd"/>
      <w:r w:rsidRPr="001D26CA">
        <w:rPr>
          <w:rFonts w:ascii="Times New Roman" w:eastAsia="Times New Roman" w:hAnsi="Times New Roman" w:cs="Times New Roman"/>
          <w:sz w:val="22"/>
          <w:szCs w:val="22"/>
          <w:highlight w:val="white"/>
        </w:rPr>
        <w:t xml:space="preserve"> for </w:t>
      </w:r>
      <w:proofErr w:type="spellStart"/>
      <w:r w:rsidRPr="001D26CA">
        <w:rPr>
          <w:rFonts w:ascii="Times New Roman" w:eastAsia="Times New Roman" w:hAnsi="Times New Roman" w:cs="Times New Roman"/>
          <w:sz w:val="22"/>
          <w:szCs w:val="22"/>
          <w:highlight w:val="white"/>
        </w:rPr>
        <w:t>technology</w:t>
      </w:r>
      <w:proofErr w:type="spellEnd"/>
      <w:r w:rsidRPr="001D26CA">
        <w:rPr>
          <w:rFonts w:ascii="Times New Roman" w:eastAsia="Times New Roman" w:hAnsi="Times New Roman" w:cs="Times New Roman"/>
          <w:sz w:val="22"/>
          <w:szCs w:val="22"/>
          <w:highlight w:val="white"/>
        </w:rPr>
        <w:t xml:space="preserve"> in </w:t>
      </w:r>
      <w:proofErr w:type="spellStart"/>
      <w:r w:rsidRPr="001D26CA">
        <w:rPr>
          <w:rFonts w:ascii="Times New Roman" w:eastAsia="Times New Roman" w:hAnsi="Times New Roman" w:cs="Times New Roman"/>
          <w:sz w:val="22"/>
          <w:szCs w:val="22"/>
          <w:highlight w:val="white"/>
        </w:rPr>
        <w:t>education</w:t>
      </w:r>
      <w:proofErr w:type="spellEnd"/>
      <w:r w:rsidRPr="001D26CA">
        <w:rPr>
          <w:rFonts w:ascii="Times New Roman" w:eastAsia="Times New Roman" w:hAnsi="Times New Roman" w:cs="Times New Roman"/>
          <w:sz w:val="22"/>
          <w:szCs w:val="22"/>
          <w:highlight w:val="white"/>
        </w:rPr>
        <w:t>, 2012.</w:t>
      </w:r>
    </w:p>
    <w:p w14:paraId="2F7C5AC9" w14:textId="4BA8A649" w:rsidR="000407AA" w:rsidRPr="001D26CA" w:rsidRDefault="000407AA" w:rsidP="001D26CA">
      <w:pPr>
        <w:jc w:val="both"/>
        <w:rPr>
          <w:rFonts w:ascii="Times New Roman" w:eastAsia="Times New Roman" w:hAnsi="Times New Roman" w:cs="Times New Roman"/>
          <w:sz w:val="22"/>
          <w:szCs w:val="22"/>
        </w:rPr>
      </w:pPr>
    </w:p>
    <w:p w14:paraId="5E5D433F" w14:textId="64437377" w:rsidR="00056E63" w:rsidRPr="00056E63" w:rsidRDefault="007F3B7E" w:rsidP="00056E63">
      <w:pPr>
        <w:jc w:val="both"/>
        <w:rPr>
          <w:rFonts w:ascii="Times New Roman" w:eastAsia="Times New Roman" w:hAnsi="Times New Roman" w:cs="Times New Roman"/>
          <w:sz w:val="22"/>
          <w:szCs w:val="22"/>
          <w:lang w:val="en-US"/>
        </w:rPr>
      </w:pPr>
      <w:proofErr w:type="gramStart"/>
      <w:r w:rsidRPr="001D26CA">
        <w:rPr>
          <w:rFonts w:ascii="Times New Roman" w:eastAsia="Times New Roman" w:hAnsi="Times New Roman" w:cs="Times New Roman"/>
          <w:sz w:val="22"/>
          <w:szCs w:val="22"/>
          <w:lang w:val="en-US"/>
        </w:rPr>
        <w:t>CROUCH,  Catherine</w:t>
      </w:r>
      <w:proofErr w:type="gramEnd"/>
      <w:r w:rsidRPr="001D26CA">
        <w:rPr>
          <w:rFonts w:ascii="Times New Roman" w:eastAsia="Times New Roman" w:hAnsi="Times New Roman" w:cs="Times New Roman"/>
          <w:sz w:val="22"/>
          <w:szCs w:val="22"/>
          <w:lang w:val="en-US"/>
        </w:rPr>
        <w:t xml:space="preserve">  H.;  MAZUR,  Eric.  </w:t>
      </w:r>
      <w:proofErr w:type="gramStart"/>
      <w:r w:rsidRPr="00056E63">
        <w:rPr>
          <w:rFonts w:ascii="Times New Roman" w:eastAsia="Times New Roman" w:hAnsi="Times New Roman" w:cs="Times New Roman"/>
          <w:sz w:val="22"/>
          <w:szCs w:val="22"/>
          <w:lang w:val="en-US"/>
        </w:rPr>
        <w:t>Peer  instruction</w:t>
      </w:r>
      <w:proofErr w:type="gramEnd"/>
      <w:r w:rsidRPr="00056E63">
        <w:rPr>
          <w:rFonts w:ascii="Times New Roman" w:eastAsia="Times New Roman" w:hAnsi="Times New Roman" w:cs="Times New Roman"/>
          <w:sz w:val="22"/>
          <w:szCs w:val="22"/>
          <w:lang w:val="en-US"/>
        </w:rPr>
        <w:t xml:space="preserve">:  Ten  years  of  experience  and  </w:t>
      </w:r>
      <w:proofErr w:type="spellStart"/>
      <w:r w:rsidRPr="00056E63">
        <w:rPr>
          <w:rFonts w:ascii="Times New Roman" w:eastAsia="Times New Roman" w:hAnsi="Times New Roman" w:cs="Times New Roman"/>
          <w:sz w:val="22"/>
          <w:szCs w:val="22"/>
          <w:lang w:val="en-US"/>
        </w:rPr>
        <w:t>results.American</w:t>
      </w:r>
      <w:proofErr w:type="spellEnd"/>
      <w:r w:rsidRPr="00056E63">
        <w:rPr>
          <w:rFonts w:ascii="Times New Roman" w:eastAsia="Times New Roman" w:hAnsi="Times New Roman" w:cs="Times New Roman"/>
          <w:sz w:val="22"/>
          <w:szCs w:val="22"/>
          <w:lang w:val="en-US"/>
        </w:rPr>
        <w:t xml:space="preserve"> Journal of </w:t>
      </w:r>
      <w:proofErr w:type="spellStart"/>
      <w:r w:rsidRPr="00056E63">
        <w:rPr>
          <w:rFonts w:ascii="Times New Roman" w:eastAsia="Times New Roman" w:hAnsi="Times New Roman" w:cs="Times New Roman"/>
          <w:sz w:val="22"/>
          <w:szCs w:val="22"/>
          <w:lang w:val="en-US"/>
        </w:rPr>
        <w:t>Physics,v</w:t>
      </w:r>
      <w:proofErr w:type="spellEnd"/>
      <w:r w:rsidRPr="00056E63">
        <w:rPr>
          <w:rFonts w:ascii="Times New Roman" w:eastAsia="Times New Roman" w:hAnsi="Times New Roman" w:cs="Times New Roman"/>
          <w:sz w:val="22"/>
          <w:szCs w:val="22"/>
          <w:lang w:val="en-US"/>
        </w:rPr>
        <w:t xml:space="preserve">. 69, n. 9, p. </w:t>
      </w:r>
      <w:r w:rsidR="00056E63" w:rsidRPr="001D26CA">
        <w:rPr>
          <w:rFonts w:ascii="Times New Roman" w:eastAsia="Times New Roman" w:hAnsi="Times New Roman" w:cs="Times New Roman"/>
          <w:sz w:val="22"/>
          <w:szCs w:val="22"/>
          <w:lang w:val="en-US"/>
        </w:rPr>
        <w:t>970-977, 2001.</w:t>
      </w:r>
    </w:p>
    <w:p w14:paraId="2F8F5283" w14:textId="77777777" w:rsidR="00056E63" w:rsidRPr="00056E63" w:rsidRDefault="00056E63" w:rsidP="00056E63">
      <w:pPr>
        <w:jc w:val="both"/>
        <w:rPr>
          <w:rFonts w:ascii="Times New Roman" w:eastAsia="Times New Roman" w:hAnsi="Times New Roman" w:cs="Times New Roman"/>
          <w:sz w:val="22"/>
          <w:szCs w:val="22"/>
          <w:lang w:val="en-US"/>
        </w:rPr>
      </w:pPr>
    </w:p>
    <w:p w14:paraId="6BAB4050" w14:textId="6B75634A" w:rsidR="00056E63" w:rsidRPr="00056E63" w:rsidRDefault="00056E63" w:rsidP="00056E63">
      <w:pPr>
        <w:jc w:val="both"/>
        <w:rPr>
          <w:rFonts w:ascii="Times New Roman" w:eastAsia="Times New Roman" w:hAnsi="Times New Roman" w:cs="Times New Roman"/>
          <w:sz w:val="24"/>
          <w:szCs w:val="22"/>
        </w:rPr>
      </w:pPr>
      <w:r>
        <w:rPr>
          <w:rFonts w:ascii="Times New Roman" w:hAnsi="Times New Roman" w:cs="Times New Roman"/>
          <w:color w:val="222222"/>
          <w:sz w:val="22"/>
          <w:shd w:val="clear" w:color="auto" w:fill="FFFFFF"/>
        </w:rPr>
        <w:t xml:space="preserve">CIMIRRO, B. F. BLEICHER, S. Sala de aula invertida e rotação </w:t>
      </w:r>
      <w:r w:rsidRPr="00056E63">
        <w:rPr>
          <w:rFonts w:ascii="Times New Roman" w:hAnsi="Times New Roman" w:cs="Times New Roman"/>
          <w:color w:val="222222"/>
          <w:sz w:val="22"/>
          <w:shd w:val="clear" w:color="auto" w:fill="FFFFFF"/>
        </w:rPr>
        <w:t>por</w:t>
      </w:r>
      <w:r>
        <w:rPr>
          <w:rFonts w:ascii="Times New Roman" w:hAnsi="Times New Roman" w:cs="Times New Roman"/>
          <w:color w:val="222222"/>
          <w:sz w:val="22"/>
        </w:rPr>
        <w:t xml:space="preserve"> </w:t>
      </w:r>
      <w:r w:rsidRPr="00056E63">
        <w:rPr>
          <w:rFonts w:ascii="Times New Roman" w:hAnsi="Times New Roman" w:cs="Times New Roman"/>
          <w:color w:val="222222"/>
          <w:sz w:val="22"/>
          <w:shd w:val="clear" w:color="auto" w:fill="FFFFFF"/>
        </w:rPr>
        <w:t>estações utilizando as ferramentas Google no curso técnico de automação</w:t>
      </w:r>
      <w:r w:rsidRPr="00056E63">
        <w:rPr>
          <w:rFonts w:ascii="Times New Roman" w:hAnsi="Times New Roman" w:cs="Times New Roman"/>
          <w:color w:val="222222"/>
          <w:sz w:val="22"/>
        </w:rPr>
        <w:br/>
      </w:r>
      <w:r w:rsidRPr="00056E63">
        <w:rPr>
          <w:rFonts w:ascii="Times New Roman" w:hAnsi="Times New Roman" w:cs="Times New Roman"/>
          <w:color w:val="222222"/>
          <w:sz w:val="22"/>
          <w:shd w:val="clear" w:color="auto" w:fill="FFFFFF"/>
        </w:rPr>
        <w:t xml:space="preserve">industrial.  </w:t>
      </w:r>
      <w:r>
        <w:rPr>
          <w:rFonts w:ascii="Times New Roman" w:hAnsi="Times New Roman" w:cs="Times New Roman"/>
          <w:color w:val="222222"/>
          <w:sz w:val="22"/>
          <w:shd w:val="clear" w:color="auto" w:fill="FFFFFF"/>
        </w:rPr>
        <w:t>Tecnologias para competitividade industrial, Florianópolis, v.10, n.1, 2019.</w:t>
      </w:r>
    </w:p>
    <w:p w14:paraId="1330BF54" w14:textId="77777777" w:rsidR="000407AA" w:rsidRPr="00056E63" w:rsidRDefault="000407AA" w:rsidP="001D26CA">
      <w:pPr>
        <w:jc w:val="both"/>
        <w:rPr>
          <w:rFonts w:ascii="Times New Roman" w:eastAsia="Times New Roman" w:hAnsi="Times New Roman" w:cs="Times New Roman"/>
          <w:sz w:val="22"/>
          <w:szCs w:val="22"/>
        </w:rPr>
      </w:pPr>
    </w:p>
    <w:p w14:paraId="5028AB58" w14:textId="77777777" w:rsidR="000407AA" w:rsidRPr="001D26CA" w:rsidRDefault="007F3B7E" w:rsidP="001D26CA">
      <w:pPr>
        <w:jc w:val="both"/>
        <w:rPr>
          <w:rFonts w:ascii="Times New Roman" w:eastAsia="Times New Roman" w:hAnsi="Times New Roman" w:cs="Times New Roman"/>
          <w:sz w:val="22"/>
          <w:szCs w:val="22"/>
          <w:lang w:val="en-US"/>
        </w:rPr>
      </w:pPr>
      <w:proofErr w:type="gramStart"/>
      <w:r w:rsidRPr="001D26CA">
        <w:rPr>
          <w:rFonts w:ascii="Times New Roman" w:eastAsia="Times New Roman" w:hAnsi="Times New Roman" w:cs="Times New Roman"/>
          <w:sz w:val="22"/>
          <w:szCs w:val="22"/>
          <w:lang w:val="en-US"/>
        </w:rPr>
        <w:t>LASRY,  Nathaniel</w:t>
      </w:r>
      <w:proofErr w:type="gramEnd"/>
      <w:r w:rsidRPr="001D26CA">
        <w:rPr>
          <w:rFonts w:ascii="Times New Roman" w:eastAsia="Times New Roman" w:hAnsi="Times New Roman" w:cs="Times New Roman"/>
          <w:sz w:val="22"/>
          <w:szCs w:val="22"/>
          <w:lang w:val="en-US"/>
        </w:rPr>
        <w:t xml:space="preserve">;  MAZUR,  Eric;  WATKINS, Jessica.  </w:t>
      </w:r>
      <w:proofErr w:type="gramStart"/>
      <w:r w:rsidRPr="001D26CA">
        <w:rPr>
          <w:rFonts w:ascii="Times New Roman" w:eastAsia="Times New Roman" w:hAnsi="Times New Roman" w:cs="Times New Roman"/>
          <w:sz w:val="22"/>
          <w:szCs w:val="22"/>
          <w:lang w:val="en-US"/>
        </w:rPr>
        <w:t>Peer  instruction</w:t>
      </w:r>
      <w:proofErr w:type="gramEnd"/>
      <w:r w:rsidRPr="001D26CA">
        <w:rPr>
          <w:rFonts w:ascii="Times New Roman" w:eastAsia="Times New Roman" w:hAnsi="Times New Roman" w:cs="Times New Roman"/>
          <w:sz w:val="22"/>
          <w:szCs w:val="22"/>
          <w:lang w:val="en-US"/>
        </w:rPr>
        <w:t xml:space="preserve">:  From  Harvard  to  the  two-year </w:t>
      </w:r>
      <w:proofErr w:type="spellStart"/>
      <w:r w:rsidRPr="001D26CA">
        <w:rPr>
          <w:rFonts w:ascii="Times New Roman" w:eastAsia="Times New Roman" w:hAnsi="Times New Roman" w:cs="Times New Roman"/>
          <w:sz w:val="22"/>
          <w:szCs w:val="22"/>
          <w:lang w:val="en-US"/>
        </w:rPr>
        <w:t>college.American</w:t>
      </w:r>
      <w:proofErr w:type="spellEnd"/>
      <w:r w:rsidRPr="001D26CA">
        <w:rPr>
          <w:rFonts w:ascii="Times New Roman" w:eastAsia="Times New Roman" w:hAnsi="Times New Roman" w:cs="Times New Roman"/>
          <w:sz w:val="22"/>
          <w:szCs w:val="22"/>
          <w:lang w:val="en-US"/>
        </w:rPr>
        <w:t xml:space="preserve"> Journal of </w:t>
      </w:r>
      <w:proofErr w:type="spellStart"/>
      <w:r w:rsidRPr="001D26CA">
        <w:rPr>
          <w:rFonts w:ascii="Times New Roman" w:eastAsia="Times New Roman" w:hAnsi="Times New Roman" w:cs="Times New Roman"/>
          <w:sz w:val="22"/>
          <w:szCs w:val="22"/>
          <w:lang w:val="en-US"/>
        </w:rPr>
        <w:t>Physics,v</w:t>
      </w:r>
      <w:proofErr w:type="spellEnd"/>
      <w:r w:rsidRPr="001D26CA">
        <w:rPr>
          <w:rFonts w:ascii="Times New Roman" w:eastAsia="Times New Roman" w:hAnsi="Times New Roman" w:cs="Times New Roman"/>
          <w:sz w:val="22"/>
          <w:szCs w:val="22"/>
          <w:lang w:val="en-US"/>
        </w:rPr>
        <w:t>. 76, n. 11, p. 1066-1069, 2008.</w:t>
      </w:r>
    </w:p>
    <w:p w14:paraId="434220CA" w14:textId="77777777" w:rsidR="000407AA" w:rsidRPr="001D26CA" w:rsidRDefault="000407AA" w:rsidP="001D26CA">
      <w:pPr>
        <w:jc w:val="both"/>
        <w:rPr>
          <w:rFonts w:ascii="Times New Roman" w:eastAsia="Times New Roman" w:hAnsi="Times New Roman" w:cs="Times New Roman"/>
          <w:sz w:val="22"/>
          <w:szCs w:val="22"/>
          <w:lang w:val="en-US"/>
        </w:rPr>
      </w:pPr>
    </w:p>
    <w:p w14:paraId="5AF0CCB5" w14:textId="77777777" w:rsidR="000407AA" w:rsidRPr="001D26CA" w:rsidRDefault="007F3B7E" w:rsidP="001D26CA">
      <w:pPr>
        <w:jc w:val="both"/>
        <w:rPr>
          <w:rFonts w:ascii="Times New Roman" w:eastAsia="Times New Roman" w:hAnsi="Times New Roman" w:cs="Times New Roman"/>
          <w:sz w:val="22"/>
          <w:szCs w:val="22"/>
        </w:rPr>
      </w:pPr>
      <w:proofErr w:type="gramStart"/>
      <w:r w:rsidRPr="001D26CA">
        <w:rPr>
          <w:rFonts w:ascii="Times New Roman" w:eastAsia="Times New Roman" w:hAnsi="Times New Roman" w:cs="Times New Roman"/>
          <w:sz w:val="22"/>
          <w:szCs w:val="22"/>
          <w:lang w:val="en-US"/>
        </w:rPr>
        <w:t>MAZUR,  Eric</w:t>
      </w:r>
      <w:proofErr w:type="gramEnd"/>
      <w:r w:rsidRPr="001D26CA">
        <w:rPr>
          <w:rFonts w:ascii="Times New Roman" w:eastAsia="Times New Roman" w:hAnsi="Times New Roman" w:cs="Times New Roman"/>
          <w:sz w:val="22"/>
          <w:szCs w:val="22"/>
          <w:lang w:val="en-US"/>
        </w:rPr>
        <w:t xml:space="preserve">;  HILBORN,  </w:t>
      </w:r>
      <w:proofErr w:type="spellStart"/>
      <w:r w:rsidRPr="001D26CA">
        <w:rPr>
          <w:rFonts w:ascii="Times New Roman" w:eastAsia="Times New Roman" w:hAnsi="Times New Roman" w:cs="Times New Roman"/>
          <w:sz w:val="22"/>
          <w:szCs w:val="22"/>
          <w:lang w:val="en-US"/>
        </w:rPr>
        <w:t>RobertC</w:t>
      </w:r>
      <w:proofErr w:type="spellEnd"/>
      <w:r w:rsidRPr="001D26CA">
        <w:rPr>
          <w:rFonts w:ascii="Times New Roman" w:eastAsia="Times New Roman" w:hAnsi="Times New Roman" w:cs="Times New Roman"/>
          <w:sz w:val="22"/>
          <w:szCs w:val="22"/>
          <w:lang w:val="en-US"/>
        </w:rPr>
        <w:t xml:space="preserve">.  </w:t>
      </w:r>
      <w:proofErr w:type="gramStart"/>
      <w:r w:rsidRPr="001D26CA">
        <w:rPr>
          <w:rFonts w:ascii="Times New Roman" w:eastAsia="Times New Roman" w:hAnsi="Times New Roman" w:cs="Times New Roman"/>
          <w:sz w:val="22"/>
          <w:szCs w:val="22"/>
          <w:lang w:val="en-US"/>
        </w:rPr>
        <w:t>Peer  instruction</w:t>
      </w:r>
      <w:proofErr w:type="gramEnd"/>
      <w:r w:rsidRPr="001D26CA">
        <w:rPr>
          <w:rFonts w:ascii="Times New Roman" w:eastAsia="Times New Roman" w:hAnsi="Times New Roman" w:cs="Times New Roman"/>
          <w:sz w:val="22"/>
          <w:szCs w:val="22"/>
          <w:lang w:val="en-US"/>
        </w:rPr>
        <w:t xml:space="preserve">:  A  user's  </w:t>
      </w:r>
      <w:proofErr w:type="spellStart"/>
      <w:r w:rsidRPr="001D26CA">
        <w:rPr>
          <w:rFonts w:ascii="Times New Roman" w:eastAsia="Times New Roman" w:hAnsi="Times New Roman" w:cs="Times New Roman"/>
          <w:sz w:val="22"/>
          <w:szCs w:val="22"/>
          <w:lang w:val="en-US"/>
        </w:rPr>
        <w:t>manual.Physics</w:t>
      </w:r>
      <w:proofErr w:type="spellEnd"/>
      <w:r w:rsidRPr="001D26CA">
        <w:rPr>
          <w:rFonts w:ascii="Times New Roman" w:eastAsia="Times New Roman" w:hAnsi="Times New Roman" w:cs="Times New Roman"/>
          <w:sz w:val="22"/>
          <w:szCs w:val="22"/>
          <w:lang w:val="en-US"/>
        </w:rPr>
        <w:t xml:space="preserve">  </w:t>
      </w:r>
      <w:proofErr w:type="spellStart"/>
      <w:r w:rsidRPr="001D26CA">
        <w:rPr>
          <w:rFonts w:ascii="Times New Roman" w:eastAsia="Times New Roman" w:hAnsi="Times New Roman" w:cs="Times New Roman"/>
          <w:sz w:val="22"/>
          <w:szCs w:val="22"/>
          <w:lang w:val="en-US"/>
        </w:rPr>
        <w:t>Today,v</w:t>
      </w:r>
      <w:proofErr w:type="spellEnd"/>
      <w:r w:rsidRPr="001D26CA">
        <w:rPr>
          <w:rFonts w:ascii="Times New Roman" w:eastAsia="Times New Roman" w:hAnsi="Times New Roman" w:cs="Times New Roman"/>
          <w:sz w:val="22"/>
          <w:szCs w:val="22"/>
          <w:lang w:val="en-US"/>
        </w:rPr>
        <w:t xml:space="preserve">.  </w:t>
      </w:r>
      <w:proofErr w:type="gramStart"/>
      <w:r w:rsidRPr="001D26CA">
        <w:rPr>
          <w:rFonts w:ascii="Times New Roman" w:eastAsia="Times New Roman" w:hAnsi="Times New Roman" w:cs="Times New Roman"/>
          <w:sz w:val="22"/>
          <w:szCs w:val="22"/>
        </w:rPr>
        <w:t>50,  n.</w:t>
      </w:r>
      <w:proofErr w:type="gramEnd"/>
      <w:r w:rsidRPr="001D26CA">
        <w:rPr>
          <w:rFonts w:ascii="Times New Roman" w:eastAsia="Times New Roman" w:hAnsi="Times New Roman" w:cs="Times New Roman"/>
          <w:sz w:val="22"/>
          <w:szCs w:val="22"/>
        </w:rPr>
        <w:t xml:space="preserve">  </w:t>
      </w:r>
      <w:proofErr w:type="gramStart"/>
      <w:r w:rsidRPr="001D26CA">
        <w:rPr>
          <w:rFonts w:ascii="Times New Roman" w:eastAsia="Times New Roman" w:hAnsi="Times New Roman" w:cs="Times New Roman"/>
          <w:sz w:val="22"/>
          <w:szCs w:val="22"/>
        </w:rPr>
        <w:t>4,  p.</w:t>
      </w:r>
      <w:proofErr w:type="gramEnd"/>
      <w:r w:rsidRPr="001D26CA">
        <w:rPr>
          <w:rFonts w:ascii="Times New Roman" w:eastAsia="Times New Roman" w:hAnsi="Times New Roman" w:cs="Times New Roman"/>
          <w:sz w:val="22"/>
          <w:szCs w:val="22"/>
        </w:rPr>
        <w:t xml:space="preserve">  65, 1997.</w:t>
      </w:r>
    </w:p>
    <w:p w14:paraId="62EA2819" w14:textId="77777777" w:rsidR="000407AA" w:rsidRPr="001D26CA" w:rsidRDefault="000407AA" w:rsidP="001D26CA">
      <w:pPr>
        <w:jc w:val="both"/>
        <w:rPr>
          <w:rFonts w:ascii="Times New Roman" w:eastAsia="Times New Roman" w:hAnsi="Times New Roman" w:cs="Times New Roman"/>
          <w:sz w:val="22"/>
          <w:szCs w:val="22"/>
        </w:rPr>
      </w:pPr>
    </w:p>
    <w:p w14:paraId="4C1139F2" w14:textId="77777777" w:rsidR="000407AA" w:rsidRPr="001D26CA" w:rsidRDefault="007F3B7E" w:rsidP="001D26CA">
      <w:pPr>
        <w:jc w:val="both"/>
        <w:rPr>
          <w:rFonts w:ascii="Times New Roman" w:eastAsia="Times New Roman" w:hAnsi="Times New Roman" w:cs="Times New Roman"/>
          <w:sz w:val="22"/>
          <w:szCs w:val="22"/>
        </w:rPr>
      </w:pPr>
      <w:r w:rsidRPr="001D26CA">
        <w:rPr>
          <w:rFonts w:ascii="Times New Roman" w:eastAsia="Times New Roman" w:hAnsi="Times New Roman" w:cs="Times New Roman"/>
          <w:sz w:val="22"/>
          <w:szCs w:val="22"/>
        </w:rPr>
        <w:t xml:space="preserve">MORAN, José Manuel. BACICH, Lilian. Aprender e ensinar com foco na educação híbrida. Disponível em </w:t>
      </w:r>
      <w:hyperlink r:id="rId19">
        <w:r w:rsidRPr="001D26CA">
          <w:rPr>
            <w:rFonts w:ascii="Times New Roman" w:eastAsia="Times New Roman" w:hAnsi="Times New Roman" w:cs="Times New Roman"/>
            <w:color w:val="000000"/>
            <w:sz w:val="22"/>
            <w:szCs w:val="22"/>
            <w:u w:val="single"/>
          </w:rPr>
          <w:t>http://www2.eca.usp.br/moran/wpcontent/uploads/2015/07/hibrida.pdf</w:t>
        </w:r>
      </w:hyperlink>
      <w:r w:rsidRPr="001D26CA">
        <w:rPr>
          <w:rFonts w:ascii="Times New Roman" w:eastAsia="Times New Roman" w:hAnsi="Times New Roman" w:cs="Times New Roman"/>
          <w:sz w:val="22"/>
          <w:szCs w:val="22"/>
        </w:rPr>
        <w:t>.</w:t>
      </w:r>
    </w:p>
    <w:p w14:paraId="4BE8E436" w14:textId="77777777" w:rsidR="000407AA" w:rsidRPr="001D26CA" w:rsidRDefault="000407AA" w:rsidP="001D26CA">
      <w:pPr>
        <w:jc w:val="both"/>
        <w:rPr>
          <w:rFonts w:ascii="Times New Roman" w:eastAsia="Times New Roman" w:hAnsi="Times New Roman" w:cs="Times New Roman"/>
          <w:sz w:val="22"/>
          <w:szCs w:val="22"/>
        </w:rPr>
      </w:pPr>
    </w:p>
    <w:p w14:paraId="4087C9A7" w14:textId="77777777" w:rsidR="000407AA" w:rsidRPr="001D26CA" w:rsidRDefault="007F3B7E" w:rsidP="001D26CA">
      <w:pPr>
        <w:jc w:val="both"/>
        <w:rPr>
          <w:rFonts w:ascii="Times New Roman" w:eastAsia="Times New Roman" w:hAnsi="Times New Roman" w:cs="Times New Roman"/>
          <w:sz w:val="22"/>
          <w:szCs w:val="22"/>
        </w:rPr>
      </w:pPr>
      <w:proofErr w:type="gramStart"/>
      <w:r w:rsidRPr="001D26CA">
        <w:rPr>
          <w:rFonts w:ascii="Times New Roman" w:eastAsia="Times New Roman" w:hAnsi="Times New Roman" w:cs="Times New Roman"/>
          <w:sz w:val="22"/>
          <w:szCs w:val="22"/>
        </w:rPr>
        <w:t>OLIVEIRA,  Vagner</w:t>
      </w:r>
      <w:proofErr w:type="gramEnd"/>
      <w:r w:rsidRPr="001D26CA">
        <w:rPr>
          <w:rFonts w:ascii="Times New Roman" w:eastAsia="Times New Roman" w:hAnsi="Times New Roman" w:cs="Times New Roman"/>
          <w:sz w:val="22"/>
          <w:szCs w:val="22"/>
        </w:rPr>
        <w:t xml:space="preserve">;  VEIT,  Eliane  </w:t>
      </w:r>
      <w:proofErr w:type="spellStart"/>
      <w:r w:rsidRPr="001D26CA">
        <w:rPr>
          <w:rFonts w:ascii="Times New Roman" w:eastAsia="Times New Roman" w:hAnsi="Times New Roman" w:cs="Times New Roman"/>
          <w:sz w:val="22"/>
          <w:szCs w:val="22"/>
        </w:rPr>
        <w:t>Angela</w:t>
      </w:r>
      <w:proofErr w:type="spellEnd"/>
      <w:r w:rsidRPr="001D26CA">
        <w:rPr>
          <w:rFonts w:ascii="Times New Roman" w:eastAsia="Times New Roman" w:hAnsi="Times New Roman" w:cs="Times New Roman"/>
          <w:sz w:val="22"/>
          <w:szCs w:val="22"/>
        </w:rPr>
        <w:t xml:space="preserve">;  ARAUJO,  Ives  Solano.  </w:t>
      </w:r>
      <w:proofErr w:type="gramStart"/>
      <w:r w:rsidRPr="001D26CA">
        <w:rPr>
          <w:rFonts w:ascii="Times New Roman" w:eastAsia="Times New Roman" w:hAnsi="Times New Roman" w:cs="Times New Roman"/>
          <w:sz w:val="22"/>
          <w:szCs w:val="22"/>
        </w:rPr>
        <w:t>Relato  de</w:t>
      </w:r>
      <w:proofErr w:type="gramEnd"/>
      <w:r w:rsidRPr="001D26CA">
        <w:rPr>
          <w:rFonts w:ascii="Times New Roman" w:eastAsia="Times New Roman" w:hAnsi="Times New Roman" w:cs="Times New Roman"/>
          <w:sz w:val="22"/>
          <w:szCs w:val="22"/>
        </w:rPr>
        <w:t xml:space="preserve">  experiência  com  os  métodos Ensino  sob  Medida  (Just-in-Time  </w:t>
      </w:r>
      <w:proofErr w:type="spellStart"/>
      <w:r w:rsidRPr="001D26CA">
        <w:rPr>
          <w:rFonts w:ascii="Times New Roman" w:eastAsia="Times New Roman" w:hAnsi="Times New Roman" w:cs="Times New Roman"/>
          <w:sz w:val="22"/>
          <w:szCs w:val="22"/>
        </w:rPr>
        <w:t>Teaching</w:t>
      </w:r>
      <w:proofErr w:type="spellEnd"/>
      <w:r w:rsidRPr="001D26CA">
        <w:rPr>
          <w:rFonts w:ascii="Times New Roman" w:eastAsia="Times New Roman" w:hAnsi="Times New Roman" w:cs="Times New Roman"/>
          <w:sz w:val="22"/>
          <w:szCs w:val="22"/>
        </w:rPr>
        <w:t>)  e  Instrução  pelos  Colegas  (</w:t>
      </w:r>
      <w:proofErr w:type="spellStart"/>
      <w:r w:rsidRPr="001D26CA">
        <w:rPr>
          <w:rFonts w:ascii="Times New Roman" w:eastAsia="Times New Roman" w:hAnsi="Times New Roman" w:cs="Times New Roman"/>
          <w:sz w:val="22"/>
          <w:szCs w:val="22"/>
        </w:rPr>
        <w:t>Peer</w:t>
      </w:r>
      <w:proofErr w:type="spellEnd"/>
      <w:r w:rsidRPr="001D26CA">
        <w:rPr>
          <w:rFonts w:ascii="Times New Roman" w:eastAsia="Times New Roman" w:hAnsi="Times New Roman" w:cs="Times New Roman"/>
          <w:sz w:val="22"/>
          <w:szCs w:val="22"/>
        </w:rPr>
        <w:t xml:space="preserve">  </w:t>
      </w:r>
      <w:proofErr w:type="spellStart"/>
      <w:r w:rsidRPr="001D26CA">
        <w:rPr>
          <w:rFonts w:ascii="Times New Roman" w:eastAsia="Times New Roman" w:hAnsi="Times New Roman" w:cs="Times New Roman"/>
          <w:sz w:val="22"/>
          <w:szCs w:val="22"/>
        </w:rPr>
        <w:t>Instruction</w:t>
      </w:r>
      <w:proofErr w:type="spellEnd"/>
      <w:r w:rsidRPr="001D26CA">
        <w:rPr>
          <w:rFonts w:ascii="Times New Roman" w:eastAsia="Times New Roman" w:hAnsi="Times New Roman" w:cs="Times New Roman"/>
          <w:sz w:val="22"/>
          <w:szCs w:val="22"/>
        </w:rPr>
        <w:t xml:space="preserve">)  para  o  Ensino  de Tópicos de Eletromagnetismo no nível  </w:t>
      </w:r>
      <w:proofErr w:type="spellStart"/>
      <w:r w:rsidRPr="001D26CA">
        <w:rPr>
          <w:rFonts w:ascii="Times New Roman" w:eastAsia="Times New Roman" w:hAnsi="Times New Roman" w:cs="Times New Roman"/>
          <w:sz w:val="22"/>
          <w:szCs w:val="22"/>
        </w:rPr>
        <w:t>médio.Caderno</w:t>
      </w:r>
      <w:proofErr w:type="spellEnd"/>
      <w:r w:rsidRPr="001D26CA">
        <w:rPr>
          <w:rFonts w:ascii="Times New Roman" w:eastAsia="Times New Roman" w:hAnsi="Times New Roman" w:cs="Times New Roman"/>
          <w:sz w:val="22"/>
          <w:szCs w:val="22"/>
        </w:rPr>
        <w:t xml:space="preserve"> Brasileiro de Ensino de Física, v. 32, n. 1, p. 180-206, 2015.</w:t>
      </w:r>
    </w:p>
    <w:p w14:paraId="344FE3EF" w14:textId="77777777" w:rsidR="000407AA" w:rsidRPr="001D26CA" w:rsidRDefault="000407AA" w:rsidP="001D26CA">
      <w:pPr>
        <w:jc w:val="both"/>
        <w:rPr>
          <w:rFonts w:ascii="Times New Roman" w:eastAsia="Times New Roman" w:hAnsi="Times New Roman" w:cs="Times New Roman"/>
          <w:sz w:val="22"/>
          <w:szCs w:val="22"/>
        </w:rPr>
      </w:pPr>
    </w:p>
    <w:p w14:paraId="77E8209C" w14:textId="012BBBA6" w:rsidR="000407AA" w:rsidRPr="001D26CA" w:rsidRDefault="007F3B7E" w:rsidP="001D26CA">
      <w:pPr>
        <w:jc w:val="both"/>
        <w:rPr>
          <w:rFonts w:ascii="Times New Roman" w:eastAsia="Times New Roman" w:hAnsi="Times New Roman" w:cs="Times New Roman"/>
          <w:sz w:val="22"/>
          <w:szCs w:val="22"/>
        </w:rPr>
      </w:pPr>
      <w:r w:rsidRPr="001D26CA">
        <w:rPr>
          <w:rFonts w:ascii="Times New Roman" w:eastAsia="Times New Roman" w:hAnsi="Times New Roman" w:cs="Times New Roman"/>
          <w:sz w:val="22"/>
          <w:szCs w:val="22"/>
        </w:rPr>
        <w:t>SILVA NETA, M. DA; CAPUCHINHO, A. C. Educação Híbrida: Conceitos, reflexões e Possibilidades do Ensino Personalizado. II Congresso sobre Tecnologias na Educação, 2017. Paraíba, Brasil, 2017. </w:t>
      </w:r>
    </w:p>
    <w:p w14:paraId="1F380A3E" w14:textId="77777777" w:rsidR="000407AA" w:rsidRPr="001D26CA" w:rsidRDefault="000407AA" w:rsidP="001D26CA">
      <w:pPr>
        <w:jc w:val="both"/>
        <w:rPr>
          <w:rFonts w:ascii="Times New Roman" w:eastAsia="Times New Roman" w:hAnsi="Times New Roman" w:cs="Times New Roman"/>
          <w:sz w:val="22"/>
          <w:szCs w:val="22"/>
        </w:rPr>
      </w:pPr>
    </w:p>
    <w:p w14:paraId="43EDB2E2" w14:textId="5F83C874" w:rsidR="000407AA" w:rsidRPr="001D26CA" w:rsidRDefault="007F3B7E" w:rsidP="001D26CA">
      <w:pPr>
        <w:jc w:val="both"/>
        <w:rPr>
          <w:rFonts w:ascii="Times New Roman" w:eastAsia="Times New Roman" w:hAnsi="Times New Roman" w:cs="Times New Roman"/>
          <w:sz w:val="22"/>
          <w:szCs w:val="22"/>
          <w:lang w:val="en-US"/>
        </w:rPr>
      </w:pPr>
      <w:r w:rsidRPr="001D26CA">
        <w:rPr>
          <w:rFonts w:ascii="Times New Roman" w:eastAsia="Times New Roman" w:hAnsi="Times New Roman" w:cs="Times New Roman"/>
          <w:sz w:val="22"/>
          <w:szCs w:val="22"/>
          <w:lang w:val="en-US"/>
        </w:rPr>
        <w:t xml:space="preserve">TURPEN, Chandra; FINKELSTEIN, Noah D. The construction of different classroom norms during Peer Instruction: Students perceive </w:t>
      </w:r>
      <w:proofErr w:type="spellStart"/>
      <w:proofErr w:type="gramStart"/>
      <w:r w:rsidRPr="001D26CA">
        <w:rPr>
          <w:rFonts w:ascii="Times New Roman" w:eastAsia="Times New Roman" w:hAnsi="Times New Roman" w:cs="Times New Roman"/>
          <w:sz w:val="22"/>
          <w:szCs w:val="22"/>
          <w:lang w:val="en-US"/>
        </w:rPr>
        <w:t>differences.Physical</w:t>
      </w:r>
      <w:proofErr w:type="spellEnd"/>
      <w:proofErr w:type="gramEnd"/>
      <w:r w:rsidRPr="001D26CA">
        <w:rPr>
          <w:rFonts w:ascii="Times New Roman" w:eastAsia="Times New Roman" w:hAnsi="Times New Roman" w:cs="Times New Roman"/>
          <w:sz w:val="22"/>
          <w:szCs w:val="22"/>
          <w:lang w:val="en-US"/>
        </w:rPr>
        <w:t xml:space="preserve"> Review Special Topics-Physics Education Research, v. 6, n. 2, 2010.</w:t>
      </w:r>
    </w:p>
    <w:p w14:paraId="10F45116" w14:textId="77777777" w:rsidR="000407AA" w:rsidRPr="001D26CA" w:rsidRDefault="000407AA" w:rsidP="001D26CA">
      <w:pPr>
        <w:jc w:val="both"/>
        <w:rPr>
          <w:rFonts w:ascii="Times New Roman" w:eastAsia="Times New Roman" w:hAnsi="Times New Roman" w:cs="Times New Roman"/>
          <w:sz w:val="22"/>
          <w:szCs w:val="22"/>
          <w:lang w:val="en-US"/>
        </w:rPr>
      </w:pPr>
    </w:p>
    <w:p w14:paraId="07D76953" w14:textId="495B3B90" w:rsidR="000407AA" w:rsidRPr="001D26CA" w:rsidRDefault="007F3B7E" w:rsidP="001D26CA">
      <w:pPr>
        <w:jc w:val="both"/>
        <w:rPr>
          <w:rFonts w:ascii="Times New Roman" w:eastAsia="Times New Roman" w:hAnsi="Times New Roman" w:cs="Times New Roman"/>
          <w:sz w:val="22"/>
          <w:szCs w:val="22"/>
        </w:rPr>
      </w:pPr>
      <w:r w:rsidRPr="001D26CA">
        <w:rPr>
          <w:rFonts w:ascii="Times New Roman" w:eastAsia="Times New Roman" w:hAnsi="Times New Roman" w:cs="Times New Roman"/>
          <w:sz w:val="22"/>
          <w:szCs w:val="22"/>
        </w:rPr>
        <w:t xml:space="preserve">ZANOTTO, M. R. T. Problematizar a Própria Realidade: análise de uma experiência de formação </w:t>
      </w:r>
      <w:proofErr w:type="spellStart"/>
      <w:proofErr w:type="gramStart"/>
      <w:r w:rsidRPr="001D26CA">
        <w:rPr>
          <w:rFonts w:ascii="Times New Roman" w:eastAsia="Times New Roman" w:hAnsi="Times New Roman" w:cs="Times New Roman"/>
          <w:sz w:val="22"/>
          <w:szCs w:val="22"/>
        </w:rPr>
        <w:t>contínua.Rev</w:t>
      </w:r>
      <w:proofErr w:type="spellEnd"/>
      <w:proofErr w:type="gramEnd"/>
      <w:r w:rsidRPr="001D26CA">
        <w:rPr>
          <w:rFonts w:ascii="Times New Roman" w:eastAsia="Times New Roman" w:hAnsi="Times New Roman" w:cs="Times New Roman"/>
          <w:sz w:val="22"/>
          <w:szCs w:val="22"/>
        </w:rPr>
        <w:t xml:space="preserve"> Educação e Pesquisa 2003;29(1):45-54.</w:t>
      </w:r>
    </w:p>
    <w:p w14:paraId="1F9F73A9" w14:textId="3D8D2C5F" w:rsidR="00211358" w:rsidRDefault="00211358" w:rsidP="00211358">
      <w:pPr>
        <w:keepLines/>
        <w:widowControl w:val="0"/>
        <w:spacing w:line="360" w:lineRule="auto"/>
        <w:jc w:val="both"/>
        <w:rPr>
          <w:rFonts w:ascii="Times New Roman" w:eastAsia="Times New Roman" w:hAnsi="Times New Roman" w:cs="Times New Roman"/>
          <w:sz w:val="24"/>
          <w:szCs w:val="24"/>
        </w:rPr>
      </w:pPr>
    </w:p>
    <w:p w14:paraId="70580AAE" w14:textId="3E207D16" w:rsidR="007F39EE" w:rsidRDefault="007F39EE" w:rsidP="00211358">
      <w:pPr>
        <w:keepLines/>
        <w:widowControl w:val="0"/>
        <w:spacing w:line="360" w:lineRule="auto"/>
        <w:jc w:val="both"/>
        <w:rPr>
          <w:rFonts w:ascii="Times New Roman" w:eastAsia="Times New Roman" w:hAnsi="Times New Roman" w:cs="Times New Roman"/>
          <w:sz w:val="24"/>
          <w:szCs w:val="24"/>
        </w:rPr>
      </w:pPr>
    </w:p>
    <w:p w14:paraId="7F6B9D83" w14:textId="77777777" w:rsidR="007F39EE" w:rsidRDefault="007F39EE" w:rsidP="00211358">
      <w:pPr>
        <w:keepLines/>
        <w:widowControl w:val="0"/>
        <w:spacing w:line="360" w:lineRule="auto"/>
        <w:jc w:val="both"/>
        <w:rPr>
          <w:rFonts w:ascii="Times New Roman" w:eastAsia="Times New Roman" w:hAnsi="Times New Roman" w:cs="Times New Roman"/>
          <w:sz w:val="24"/>
          <w:szCs w:val="24"/>
        </w:rPr>
        <w:sectPr w:rsidR="007F39EE" w:rsidSect="004F1CCF">
          <w:type w:val="continuous"/>
          <w:pgSz w:w="11906" w:h="16838"/>
          <w:pgMar w:top="1134" w:right="1134" w:bottom="1134" w:left="1134" w:header="709" w:footer="709" w:gutter="0"/>
          <w:pgNumType w:start="1"/>
          <w:cols w:num="2" w:space="720"/>
          <w:titlePg/>
        </w:sectPr>
      </w:pPr>
    </w:p>
    <w:p w14:paraId="7336BB3B" w14:textId="11D2C835" w:rsidR="00211358" w:rsidRDefault="00101B79" w:rsidP="00211358">
      <w:pPr>
        <w:keepLines/>
        <w:widowControl w:val="0"/>
        <w:spacing w:line="360" w:lineRule="auto"/>
        <w:jc w:val="both"/>
        <w:rPr>
          <w:rFonts w:ascii="Times New Roman" w:eastAsia="Times New Roman" w:hAnsi="Times New Roman" w:cs="Times New Roman"/>
          <w:sz w:val="24"/>
          <w:szCs w:val="24"/>
        </w:rPr>
        <w:sectPr w:rsidR="00211358" w:rsidSect="004F1CCF">
          <w:type w:val="continuous"/>
          <w:pgSz w:w="11906" w:h="16838"/>
          <w:pgMar w:top="1134" w:right="1134" w:bottom="1134" w:left="1134" w:header="709" w:footer="709" w:gutter="0"/>
          <w:pgNumType w:start="1"/>
          <w:cols w:num="2" w:space="720"/>
          <w:titlePg/>
        </w:sectPr>
      </w:pPr>
      <w:r>
        <w:rPr>
          <w:rFonts w:ascii="Times New Roman" w:hAnsi="Times New Roman" w:cs="Times New Roman"/>
          <w:noProof/>
          <w:sz w:val="24"/>
          <w:szCs w:val="24"/>
        </w:rPr>
        <w:lastRenderedPageBreak/>
        <w:drawing>
          <wp:anchor distT="0" distB="0" distL="114300" distR="114300" simplePos="0" relativeHeight="251658240" behindDoc="0" locked="0" layoutInCell="1" allowOverlap="1" wp14:anchorId="0ED34A5A" wp14:editId="4173E107">
            <wp:simplePos x="0" y="0"/>
            <wp:positionH relativeFrom="margin">
              <wp:posOffset>-66675</wp:posOffset>
            </wp:positionH>
            <wp:positionV relativeFrom="margin">
              <wp:posOffset>501015</wp:posOffset>
            </wp:positionV>
            <wp:extent cx="953770" cy="1439545"/>
            <wp:effectExtent l="0" t="0" r="0" b="825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TB.gif"/>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53770" cy="1439545"/>
                    </a:xfrm>
                    <a:prstGeom prst="rect">
                      <a:avLst/>
                    </a:prstGeom>
                  </pic:spPr>
                </pic:pic>
              </a:graphicData>
            </a:graphic>
            <wp14:sizeRelH relativeFrom="margin">
              <wp14:pctWidth>0</wp14:pctWidth>
            </wp14:sizeRelH>
            <wp14:sizeRelV relativeFrom="margin">
              <wp14:pctHeight>0</wp14:pctHeight>
            </wp14:sizeRelV>
          </wp:anchor>
        </w:drawing>
      </w:r>
    </w:p>
    <w:p w14:paraId="0743310A" w14:textId="67CF2BDE" w:rsidR="00211358" w:rsidRDefault="00211358" w:rsidP="00211358">
      <w:pPr>
        <w:jc w:val="both"/>
        <w:rPr>
          <w:rFonts w:ascii="Times New Roman" w:hAnsi="Times New Roman" w:cs="Times New Roman"/>
          <w:sz w:val="24"/>
          <w:szCs w:val="24"/>
        </w:rPr>
      </w:pPr>
      <w:r w:rsidRPr="009359A7">
        <w:rPr>
          <w:rFonts w:ascii="Times New Roman" w:hAnsi="Times New Roman" w:cs="Times New Roman"/>
          <w:b/>
          <w:sz w:val="24"/>
          <w:szCs w:val="24"/>
        </w:rPr>
        <w:lastRenderedPageBreak/>
        <w:t xml:space="preserve">Juliana </w:t>
      </w:r>
      <w:proofErr w:type="spellStart"/>
      <w:r w:rsidRPr="009359A7">
        <w:rPr>
          <w:rFonts w:ascii="Times New Roman" w:hAnsi="Times New Roman" w:cs="Times New Roman"/>
          <w:b/>
          <w:sz w:val="24"/>
          <w:szCs w:val="24"/>
        </w:rPr>
        <w:t>Triches</w:t>
      </w:r>
      <w:proofErr w:type="spellEnd"/>
      <w:r w:rsidRPr="009359A7">
        <w:rPr>
          <w:rFonts w:ascii="Times New Roman" w:hAnsi="Times New Roman" w:cs="Times New Roman"/>
          <w:b/>
          <w:sz w:val="24"/>
          <w:szCs w:val="24"/>
        </w:rPr>
        <w:t xml:space="preserve"> Boscardin</w:t>
      </w:r>
      <w:r>
        <w:rPr>
          <w:rFonts w:ascii="Times New Roman" w:hAnsi="Times New Roman" w:cs="Times New Roman"/>
          <w:sz w:val="24"/>
          <w:szCs w:val="24"/>
        </w:rPr>
        <w:t xml:space="preserve">: </w:t>
      </w:r>
      <w:r w:rsidRPr="009359A7">
        <w:rPr>
          <w:rFonts w:ascii="Times New Roman" w:hAnsi="Times New Roman" w:cs="Times New Roman"/>
          <w:sz w:val="24"/>
          <w:szCs w:val="24"/>
        </w:rPr>
        <w:t>Graduada em Engenharia Civil pela Universidade de Passo Fundo - UPF (2014). Mestre em Engenharia Civil também pela Universidade de Passo Fundo - UPF (2017). Concluindo a especialização em Práticas Emergentes em Ap</w:t>
      </w:r>
      <w:r>
        <w:rPr>
          <w:rFonts w:ascii="Times New Roman" w:hAnsi="Times New Roman" w:cs="Times New Roman"/>
          <w:sz w:val="24"/>
          <w:szCs w:val="24"/>
        </w:rPr>
        <w:t>rendizagem pela Faculdade CESURG</w:t>
      </w:r>
      <w:r w:rsidRPr="009359A7">
        <w:rPr>
          <w:rFonts w:ascii="Times New Roman" w:hAnsi="Times New Roman" w:cs="Times New Roman"/>
          <w:sz w:val="24"/>
          <w:szCs w:val="24"/>
        </w:rPr>
        <w:t xml:space="preserve"> Marau</w:t>
      </w:r>
      <w:r>
        <w:rPr>
          <w:rFonts w:ascii="Times New Roman" w:hAnsi="Times New Roman" w:cs="Times New Roman"/>
          <w:sz w:val="24"/>
          <w:szCs w:val="24"/>
        </w:rPr>
        <w:t xml:space="preserve"> (2021)</w:t>
      </w:r>
      <w:r w:rsidRPr="009359A7">
        <w:rPr>
          <w:rFonts w:ascii="Times New Roman" w:hAnsi="Times New Roman" w:cs="Times New Roman"/>
          <w:sz w:val="24"/>
          <w:szCs w:val="24"/>
        </w:rPr>
        <w:t xml:space="preserve">. Professora do curso de Engenharia Civil da Faculdade </w:t>
      </w:r>
      <w:proofErr w:type="spellStart"/>
      <w:r w:rsidRPr="009359A7">
        <w:rPr>
          <w:rFonts w:ascii="Times New Roman" w:hAnsi="Times New Roman" w:cs="Times New Roman"/>
          <w:sz w:val="24"/>
          <w:szCs w:val="24"/>
        </w:rPr>
        <w:t>Cesurg</w:t>
      </w:r>
      <w:proofErr w:type="spellEnd"/>
      <w:r w:rsidRPr="009359A7">
        <w:rPr>
          <w:rFonts w:ascii="Times New Roman" w:hAnsi="Times New Roman" w:cs="Times New Roman"/>
          <w:sz w:val="24"/>
          <w:szCs w:val="24"/>
        </w:rPr>
        <w:t xml:space="preserve"> Marau. Engenheira Civil na Prefeitura Municipal de Gentil/RS. Experiência na área de Engenharia Civil, com atuação nos temas de aná</w:t>
      </w:r>
      <w:r>
        <w:rPr>
          <w:rFonts w:ascii="Times New Roman" w:hAnsi="Times New Roman" w:cs="Times New Roman"/>
          <w:sz w:val="24"/>
          <w:szCs w:val="24"/>
        </w:rPr>
        <w:t>lise e otimização de estruturas; ferramentas computacionais; metodologias ativas de ensino e aprendizagem.</w:t>
      </w:r>
    </w:p>
    <w:p w14:paraId="3D5BB324" w14:textId="1D69D434" w:rsidR="007F39EE" w:rsidRDefault="007F39EE" w:rsidP="00211358">
      <w:pPr>
        <w:jc w:val="both"/>
        <w:rPr>
          <w:rFonts w:ascii="Times New Roman" w:hAnsi="Times New Roman" w:cs="Times New Roman"/>
          <w:b/>
          <w:sz w:val="24"/>
        </w:rPr>
      </w:pPr>
    </w:p>
    <w:p w14:paraId="10429B8B" w14:textId="47B89070" w:rsidR="007F39EE" w:rsidRDefault="007F39EE" w:rsidP="00211358">
      <w:pPr>
        <w:jc w:val="both"/>
        <w:rPr>
          <w:rFonts w:ascii="Times New Roman" w:hAnsi="Times New Roman" w:cs="Times New Roman"/>
          <w:b/>
          <w:sz w:val="24"/>
        </w:rPr>
      </w:pPr>
    </w:p>
    <w:p w14:paraId="24941C6B" w14:textId="023E4F3D" w:rsidR="00211358" w:rsidRPr="009359A7" w:rsidRDefault="00472A1B" w:rsidP="007F39EE">
      <w:pPr>
        <w:ind w:left="1701"/>
        <w:jc w:val="both"/>
        <w:rPr>
          <w:rFonts w:ascii="Times New Roman" w:hAnsi="Times New Roman" w:cs="Times New Roman"/>
          <w:sz w:val="24"/>
        </w:rPr>
      </w:pPr>
      <w:r>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7F13C1E1" wp14:editId="66C143EB">
            <wp:simplePos x="0" y="0"/>
            <wp:positionH relativeFrom="margin">
              <wp:posOffset>0</wp:posOffset>
            </wp:positionH>
            <wp:positionV relativeFrom="margin">
              <wp:posOffset>2814320</wp:posOffset>
            </wp:positionV>
            <wp:extent cx="959485" cy="1439545"/>
            <wp:effectExtent l="0" t="0" r="0" b="825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T.gif"/>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59485" cy="1439545"/>
                    </a:xfrm>
                    <a:prstGeom prst="rect">
                      <a:avLst/>
                    </a:prstGeom>
                  </pic:spPr>
                </pic:pic>
              </a:graphicData>
            </a:graphic>
            <wp14:sizeRelH relativeFrom="margin">
              <wp14:pctWidth>0</wp14:pctWidth>
            </wp14:sizeRelH>
            <wp14:sizeRelV relativeFrom="margin">
              <wp14:pctHeight>0</wp14:pctHeight>
            </wp14:sizeRelV>
          </wp:anchor>
        </w:drawing>
      </w:r>
      <w:r w:rsidR="00211358" w:rsidRPr="009359A7">
        <w:rPr>
          <w:rFonts w:ascii="Times New Roman" w:hAnsi="Times New Roman" w:cs="Times New Roman"/>
          <w:b/>
          <w:sz w:val="24"/>
        </w:rPr>
        <w:t>Adriano Canabarro Teixeira:</w:t>
      </w:r>
      <w:r w:rsidR="007F39EE">
        <w:rPr>
          <w:rFonts w:ascii="Times New Roman" w:hAnsi="Times New Roman" w:cs="Times New Roman"/>
          <w:sz w:val="24"/>
        </w:rPr>
        <w:t xml:space="preserve"> D</w:t>
      </w:r>
      <w:r w:rsidR="00211358" w:rsidRPr="009359A7">
        <w:rPr>
          <w:rFonts w:ascii="Times New Roman" w:hAnsi="Times New Roman" w:cs="Times New Roman"/>
          <w:sz w:val="24"/>
        </w:rPr>
        <w:t>outorado no Programa de Pós-Graduação em Informática</w:t>
      </w:r>
      <w:r w:rsidR="007F39EE">
        <w:rPr>
          <w:rFonts w:ascii="Times New Roman" w:hAnsi="Times New Roman" w:cs="Times New Roman"/>
          <w:sz w:val="24"/>
        </w:rPr>
        <w:t xml:space="preserve"> na Educação </w:t>
      </w:r>
      <w:r w:rsidR="00211358" w:rsidRPr="009359A7">
        <w:rPr>
          <w:rFonts w:ascii="Times New Roman" w:hAnsi="Times New Roman" w:cs="Times New Roman"/>
          <w:sz w:val="24"/>
        </w:rPr>
        <w:t xml:space="preserve">na Universidade Federal </w:t>
      </w:r>
      <w:r w:rsidR="007F39EE">
        <w:rPr>
          <w:rFonts w:ascii="Times New Roman" w:hAnsi="Times New Roman" w:cs="Times New Roman"/>
          <w:sz w:val="24"/>
        </w:rPr>
        <w:t>do Rio Grande do Sul – UFRGS (</w:t>
      </w:r>
      <w:r w:rsidR="00211358" w:rsidRPr="009359A7">
        <w:rPr>
          <w:rFonts w:ascii="Times New Roman" w:hAnsi="Times New Roman" w:cs="Times New Roman"/>
          <w:sz w:val="24"/>
        </w:rPr>
        <w:t>2005</w:t>
      </w:r>
      <w:r w:rsidR="007F39EE">
        <w:rPr>
          <w:rFonts w:ascii="Times New Roman" w:hAnsi="Times New Roman" w:cs="Times New Roman"/>
          <w:sz w:val="24"/>
        </w:rPr>
        <w:t>)</w:t>
      </w:r>
      <w:r w:rsidR="00211358" w:rsidRPr="009359A7">
        <w:rPr>
          <w:rFonts w:ascii="Times New Roman" w:hAnsi="Times New Roman" w:cs="Times New Roman"/>
          <w:sz w:val="24"/>
        </w:rPr>
        <w:t>, período no qual realizou estágio de doutorado na Universidade de Roma Três - Itália. É pós-doutor em Edu</w:t>
      </w:r>
      <w:r w:rsidR="007F39EE">
        <w:rPr>
          <w:rFonts w:ascii="Times New Roman" w:hAnsi="Times New Roman" w:cs="Times New Roman"/>
          <w:sz w:val="24"/>
        </w:rPr>
        <w:t xml:space="preserve">cação </w:t>
      </w:r>
      <w:r w:rsidR="00211358" w:rsidRPr="009359A7">
        <w:rPr>
          <w:rFonts w:ascii="Times New Roman" w:hAnsi="Times New Roman" w:cs="Times New Roman"/>
          <w:sz w:val="24"/>
        </w:rPr>
        <w:t>pela UFRGS com apoio do CNPq e, também, Pós-Doutor Sênior CNPq no Programa de Pós-Graduação em Informátic</w:t>
      </w:r>
      <w:r w:rsidR="007F39EE">
        <w:rPr>
          <w:rFonts w:ascii="Times New Roman" w:hAnsi="Times New Roman" w:cs="Times New Roman"/>
          <w:sz w:val="24"/>
        </w:rPr>
        <w:t>a na Educação</w:t>
      </w:r>
      <w:r w:rsidR="00211358" w:rsidRPr="009359A7">
        <w:rPr>
          <w:rFonts w:ascii="Times New Roman" w:hAnsi="Times New Roman" w:cs="Times New Roman"/>
          <w:sz w:val="24"/>
        </w:rPr>
        <w:t>. É Professor Titular na Universidade de Passo Fundo onde atua no Programa de Pós-Graduação em</w:t>
      </w:r>
      <w:r w:rsidR="007F39EE">
        <w:rPr>
          <w:rFonts w:ascii="Times New Roman" w:hAnsi="Times New Roman" w:cs="Times New Roman"/>
          <w:sz w:val="24"/>
        </w:rPr>
        <w:t xml:space="preserve"> Educação</w:t>
      </w:r>
      <w:r w:rsidR="00211358" w:rsidRPr="009359A7">
        <w:rPr>
          <w:rFonts w:ascii="Times New Roman" w:hAnsi="Times New Roman" w:cs="Times New Roman"/>
          <w:sz w:val="24"/>
        </w:rPr>
        <w:t xml:space="preserve"> - Mestrado e Doutorado- e no Programa de Pós-Graduação em Ensino de Ciências</w:t>
      </w:r>
      <w:r w:rsidR="007F39EE">
        <w:rPr>
          <w:rFonts w:ascii="Times New Roman" w:hAnsi="Times New Roman" w:cs="Times New Roman"/>
          <w:sz w:val="24"/>
        </w:rPr>
        <w:t xml:space="preserve"> e Matemática - Mestrado e Doutorado, </w:t>
      </w:r>
      <w:r w:rsidR="00211358" w:rsidRPr="009359A7">
        <w:rPr>
          <w:rFonts w:ascii="Times New Roman" w:hAnsi="Times New Roman" w:cs="Times New Roman"/>
          <w:sz w:val="24"/>
        </w:rPr>
        <w:t xml:space="preserve">ambos da Universidade de Passo Fundo. É pesquisador e líder do Grupo de Pesquisa em Cultura Digital na Educação e responsável pelo programa de extensão Mutirão pela Inclusão Digital. É o idealizador dos Seminários Nacionais de Cultura Digital e coordenador das seis primeiras edições. É o idealizador dos projetos Berçário de Hackers, Escola de Hackers, Escola de Hackers Avançada e Academia White </w:t>
      </w:r>
      <w:proofErr w:type="spellStart"/>
      <w:r w:rsidR="00211358" w:rsidRPr="009359A7">
        <w:rPr>
          <w:rFonts w:ascii="Times New Roman" w:hAnsi="Times New Roman" w:cs="Times New Roman"/>
          <w:sz w:val="24"/>
        </w:rPr>
        <w:t>Hat</w:t>
      </w:r>
      <w:proofErr w:type="spellEnd"/>
      <w:r w:rsidR="00211358" w:rsidRPr="009359A7">
        <w:rPr>
          <w:rFonts w:ascii="Times New Roman" w:hAnsi="Times New Roman" w:cs="Times New Roman"/>
          <w:sz w:val="24"/>
        </w:rPr>
        <w:t xml:space="preserve"> da Prefeitura Municipal de Passo Fundo. É líder-fundador do Grupo de Educadores Google Passo Fundo, líder-fundador do grupo </w:t>
      </w:r>
      <w:proofErr w:type="spellStart"/>
      <w:r w:rsidR="00211358" w:rsidRPr="009359A7">
        <w:rPr>
          <w:rFonts w:ascii="Times New Roman" w:hAnsi="Times New Roman" w:cs="Times New Roman"/>
          <w:sz w:val="24"/>
        </w:rPr>
        <w:t>B-Lab</w:t>
      </w:r>
      <w:proofErr w:type="spellEnd"/>
      <w:r w:rsidR="00211358" w:rsidRPr="009359A7">
        <w:rPr>
          <w:rFonts w:ascii="Times New Roman" w:hAnsi="Times New Roman" w:cs="Times New Roman"/>
          <w:sz w:val="24"/>
        </w:rPr>
        <w:t xml:space="preserve"> Girls, ligado ao programa Meninas Digitais da Sociedade Brasile</w:t>
      </w:r>
      <w:r w:rsidR="00211358">
        <w:rPr>
          <w:rFonts w:ascii="Times New Roman" w:hAnsi="Times New Roman" w:cs="Times New Roman"/>
          <w:sz w:val="24"/>
        </w:rPr>
        <w:t>i</w:t>
      </w:r>
      <w:r w:rsidR="00211358" w:rsidRPr="009359A7">
        <w:rPr>
          <w:rFonts w:ascii="Times New Roman" w:hAnsi="Times New Roman" w:cs="Times New Roman"/>
          <w:sz w:val="24"/>
        </w:rPr>
        <w:t xml:space="preserve">ra da Computação, membro da Rede de Inovação para a Educação Brasileira do Centro de Inovação para Educação Brasileira (CIEB), da Rede Nacional de Ciência para Educação e da Rede Brasileira de Aprendizagem Criativa. </w:t>
      </w:r>
      <w:proofErr w:type="spellStart"/>
      <w:r w:rsidR="00211358" w:rsidRPr="009359A7">
        <w:rPr>
          <w:rFonts w:ascii="Times New Roman" w:hAnsi="Times New Roman" w:cs="Times New Roman"/>
          <w:sz w:val="24"/>
        </w:rPr>
        <w:t>Sócio-fundador</w:t>
      </w:r>
      <w:proofErr w:type="spellEnd"/>
      <w:r w:rsidR="00211358" w:rsidRPr="009359A7">
        <w:rPr>
          <w:rFonts w:ascii="Times New Roman" w:hAnsi="Times New Roman" w:cs="Times New Roman"/>
          <w:sz w:val="24"/>
        </w:rPr>
        <w:t xml:space="preserve"> da T&amp;F </w:t>
      </w:r>
      <w:proofErr w:type="spellStart"/>
      <w:r w:rsidR="00211358" w:rsidRPr="009359A7">
        <w:rPr>
          <w:rFonts w:ascii="Times New Roman" w:hAnsi="Times New Roman" w:cs="Times New Roman"/>
          <w:sz w:val="24"/>
        </w:rPr>
        <w:t>Educational</w:t>
      </w:r>
      <w:proofErr w:type="spellEnd"/>
      <w:r w:rsidR="00211358" w:rsidRPr="009359A7">
        <w:rPr>
          <w:rFonts w:ascii="Times New Roman" w:hAnsi="Times New Roman" w:cs="Times New Roman"/>
          <w:sz w:val="24"/>
        </w:rPr>
        <w:t xml:space="preserve"> e CEO de Pesquisa e Inovação do B-LAB Learning Space. Já realizou conferências </w:t>
      </w:r>
      <w:proofErr w:type="spellStart"/>
      <w:r w:rsidR="00211358" w:rsidRPr="009359A7">
        <w:rPr>
          <w:rFonts w:ascii="Times New Roman" w:hAnsi="Times New Roman" w:cs="Times New Roman"/>
          <w:sz w:val="24"/>
        </w:rPr>
        <w:t>TEDx</w:t>
      </w:r>
      <w:proofErr w:type="spellEnd"/>
      <w:r w:rsidR="00211358" w:rsidRPr="009359A7">
        <w:rPr>
          <w:rFonts w:ascii="Times New Roman" w:hAnsi="Times New Roman" w:cs="Times New Roman"/>
          <w:sz w:val="24"/>
        </w:rPr>
        <w:t xml:space="preserve"> e </w:t>
      </w:r>
      <w:proofErr w:type="spellStart"/>
      <w:r w:rsidR="00211358" w:rsidRPr="009359A7">
        <w:rPr>
          <w:rFonts w:ascii="Times New Roman" w:hAnsi="Times New Roman" w:cs="Times New Roman"/>
          <w:sz w:val="24"/>
        </w:rPr>
        <w:t>na</w:t>
      </w:r>
      <w:proofErr w:type="spellEnd"/>
      <w:r w:rsidR="00211358" w:rsidRPr="009359A7">
        <w:rPr>
          <w:rFonts w:ascii="Times New Roman" w:hAnsi="Times New Roman" w:cs="Times New Roman"/>
          <w:sz w:val="24"/>
        </w:rPr>
        <w:t xml:space="preserve"> Campus </w:t>
      </w:r>
      <w:proofErr w:type="spellStart"/>
      <w:r w:rsidR="00211358" w:rsidRPr="009359A7">
        <w:rPr>
          <w:rFonts w:ascii="Times New Roman" w:hAnsi="Times New Roman" w:cs="Times New Roman"/>
          <w:sz w:val="24"/>
        </w:rPr>
        <w:t>Party</w:t>
      </w:r>
      <w:proofErr w:type="spellEnd"/>
      <w:r w:rsidR="00211358" w:rsidRPr="009359A7">
        <w:rPr>
          <w:rFonts w:ascii="Times New Roman" w:hAnsi="Times New Roman" w:cs="Times New Roman"/>
          <w:sz w:val="24"/>
        </w:rPr>
        <w:t xml:space="preserve"> Brasil. Atualmente é, também, Secretário de Educação do Município de Passo Fundo/RS.</w:t>
      </w:r>
    </w:p>
    <w:p w14:paraId="32D1AA73" w14:textId="34F362BA" w:rsidR="00211358" w:rsidRDefault="00101B79" w:rsidP="00211358">
      <w:pPr>
        <w:keepLines/>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14:anchorId="598D81FA" wp14:editId="10B22545">
            <wp:simplePos x="0" y="0"/>
            <wp:positionH relativeFrom="margin">
              <wp:posOffset>-111125</wp:posOffset>
            </wp:positionH>
            <wp:positionV relativeFrom="margin">
              <wp:posOffset>6205855</wp:posOffset>
            </wp:positionV>
            <wp:extent cx="1074420" cy="1439545"/>
            <wp:effectExtent l="0" t="0" r="0" b="8255"/>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C.gif"/>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74420" cy="1439545"/>
                    </a:xfrm>
                    <a:prstGeom prst="rect">
                      <a:avLst/>
                    </a:prstGeom>
                  </pic:spPr>
                </pic:pic>
              </a:graphicData>
            </a:graphic>
            <wp14:sizeRelH relativeFrom="margin">
              <wp14:pctWidth>0</wp14:pctWidth>
            </wp14:sizeRelH>
            <wp14:sizeRelV relativeFrom="margin">
              <wp14:pctHeight>0</wp14:pctHeight>
            </wp14:sizeRelV>
          </wp:anchor>
        </w:drawing>
      </w:r>
    </w:p>
    <w:p w14:paraId="183686C9" w14:textId="2DFF447E" w:rsidR="00211358" w:rsidRDefault="00211358" w:rsidP="00211358">
      <w:pPr>
        <w:keepLines/>
        <w:widowControl w:val="0"/>
        <w:jc w:val="both"/>
        <w:rPr>
          <w:rFonts w:ascii="Times New Roman" w:eastAsia="Times New Roman" w:hAnsi="Times New Roman" w:cs="Times New Roman"/>
          <w:sz w:val="24"/>
          <w:szCs w:val="24"/>
        </w:rPr>
      </w:pPr>
      <w:r w:rsidRPr="00211358">
        <w:rPr>
          <w:rFonts w:ascii="Times New Roman" w:eastAsia="Times New Roman" w:hAnsi="Times New Roman" w:cs="Times New Roman"/>
          <w:b/>
          <w:sz w:val="24"/>
          <w:szCs w:val="24"/>
        </w:rPr>
        <w:t xml:space="preserve">Wesley </w:t>
      </w:r>
      <w:proofErr w:type="spellStart"/>
      <w:r w:rsidRPr="00211358">
        <w:rPr>
          <w:rFonts w:ascii="Times New Roman" w:eastAsia="Times New Roman" w:hAnsi="Times New Roman" w:cs="Times New Roman"/>
          <w:b/>
          <w:sz w:val="24"/>
          <w:szCs w:val="24"/>
        </w:rPr>
        <w:t>Chimento</w:t>
      </w:r>
      <w:proofErr w:type="spellEnd"/>
      <w:r>
        <w:rPr>
          <w:rFonts w:ascii="Times New Roman" w:eastAsia="Times New Roman" w:hAnsi="Times New Roman" w:cs="Times New Roman"/>
          <w:sz w:val="24"/>
          <w:szCs w:val="24"/>
        </w:rPr>
        <w:t>: Acadêmico de graduação do 10º semestre do curso de Engenharia Civil da Faculdade CESURG Marau (2021). Realiza pesquisas na área de otimização estrutural.</w:t>
      </w:r>
    </w:p>
    <w:p w14:paraId="0A93F8EB" w14:textId="4C724F56" w:rsidR="00211358" w:rsidRDefault="00211358" w:rsidP="00211358">
      <w:pPr>
        <w:keepLines/>
        <w:widowControl w:val="0"/>
        <w:jc w:val="both"/>
        <w:rPr>
          <w:rFonts w:ascii="Times New Roman" w:eastAsia="Times New Roman" w:hAnsi="Times New Roman" w:cs="Times New Roman"/>
          <w:sz w:val="24"/>
          <w:szCs w:val="24"/>
        </w:rPr>
      </w:pPr>
    </w:p>
    <w:p w14:paraId="49F1D324" w14:textId="01FD38CD" w:rsidR="00211358" w:rsidRDefault="00211358" w:rsidP="00211358">
      <w:pPr>
        <w:keepLines/>
        <w:widowControl w:val="0"/>
        <w:jc w:val="both"/>
        <w:rPr>
          <w:rFonts w:ascii="Times New Roman" w:eastAsia="Times New Roman" w:hAnsi="Times New Roman" w:cs="Times New Roman"/>
          <w:sz w:val="24"/>
          <w:szCs w:val="24"/>
        </w:rPr>
      </w:pPr>
    </w:p>
    <w:p w14:paraId="2BFA8AEA" w14:textId="1F21E42F" w:rsidR="00211358" w:rsidRDefault="00211358" w:rsidP="00211358">
      <w:pPr>
        <w:keepLines/>
        <w:widowControl w:val="0"/>
        <w:jc w:val="both"/>
        <w:rPr>
          <w:rFonts w:ascii="Times New Roman" w:eastAsia="Times New Roman" w:hAnsi="Times New Roman" w:cs="Times New Roman"/>
          <w:sz w:val="24"/>
          <w:szCs w:val="24"/>
        </w:rPr>
      </w:pPr>
    </w:p>
    <w:p w14:paraId="723B9D30" w14:textId="740A2A87" w:rsidR="00335C76" w:rsidRDefault="00335C76" w:rsidP="00211358">
      <w:pPr>
        <w:keepLines/>
        <w:widowControl w:val="0"/>
        <w:jc w:val="both"/>
        <w:rPr>
          <w:rFonts w:ascii="Times New Roman" w:eastAsia="Times New Roman" w:hAnsi="Times New Roman" w:cs="Times New Roman"/>
          <w:sz w:val="24"/>
          <w:szCs w:val="24"/>
        </w:rPr>
      </w:pPr>
    </w:p>
    <w:p w14:paraId="01C95032" w14:textId="62993421" w:rsidR="00783FB0" w:rsidRDefault="00335C76" w:rsidP="00211358">
      <w:pPr>
        <w:keepLines/>
        <w:widowControl w:val="0"/>
        <w:jc w:val="both"/>
        <w:rPr>
          <w:rFonts w:ascii="Arial" w:hAnsi="Arial" w:cs="Arial"/>
          <w:color w:val="222222"/>
          <w:shd w:val="clear" w:color="auto" w:fill="FFFFFF"/>
        </w:rPr>
      </w:pPr>
      <w:r>
        <w:rPr>
          <w:rFonts w:ascii="Arial" w:hAnsi="Arial" w:cs="Arial"/>
          <w:color w:val="222222"/>
          <w:shd w:val="clear" w:color="auto" w:fill="FFFFFF"/>
        </w:rPr>
        <w:t xml:space="preserve">  </w:t>
      </w:r>
    </w:p>
    <w:p w14:paraId="2870BBCA" w14:textId="77777777" w:rsidR="00783FB0" w:rsidRDefault="00783FB0" w:rsidP="00211358">
      <w:pPr>
        <w:keepLines/>
        <w:widowControl w:val="0"/>
        <w:jc w:val="both"/>
        <w:rPr>
          <w:rFonts w:ascii="Arial" w:hAnsi="Arial" w:cs="Arial"/>
          <w:color w:val="222222"/>
          <w:shd w:val="clear" w:color="auto" w:fill="FFFFFF"/>
        </w:rPr>
      </w:pPr>
    </w:p>
    <w:sectPr w:rsidR="00783FB0" w:rsidSect="00211358">
      <w:type w:val="continuous"/>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FF5A4" w14:textId="77777777" w:rsidR="00B006B6" w:rsidRDefault="00B006B6">
      <w:r>
        <w:separator/>
      </w:r>
    </w:p>
  </w:endnote>
  <w:endnote w:type="continuationSeparator" w:id="0">
    <w:p w14:paraId="4093DEF9" w14:textId="77777777" w:rsidR="00B006B6" w:rsidRDefault="00B00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0A8CE" w14:textId="77777777" w:rsidR="005E3C12" w:rsidRDefault="005E3C12">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8148A" w14:textId="77777777" w:rsidR="00B006B6" w:rsidRDefault="00B006B6">
      <w:r>
        <w:separator/>
      </w:r>
    </w:p>
  </w:footnote>
  <w:footnote w:type="continuationSeparator" w:id="0">
    <w:p w14:paraId="198C7A6C" w14:textId="77777777" w:rsidR="00B006B6" w:rsidRDefault="00B006B6">
      <w:r>
        <w:continuationSeparator/>
      </w:r>
    </w:p>
  </w:footnote>
  <w:footnote w:id="1">
    <w:p w14:paraId="16145A98" w14:textId="383BD7EE" w:rsidR="004F1CCF" w:rsidRPr="004F1CCF" w:rsidRDefault="004F1CCF">
      <w:pPr>
        <w:pStyle w:val="Textodenotaderodap"/>
        <w:rPr>
          <w:rFonts w:ascii="Times New Roman" w:hAnsi="Times New Roman" w:cs="Times New Roman"/>
          <w:sz w:val="16"/>
          <w:szCs w:val="16"/>
        </w:rPr>
      </w:pPr>
      <w:r w:rsidRPr="004F1CCF">
        <w:rPr>
          <w:rStyle w:val="Refdenotaderodap"/>
          <w:rFonts w:ascii="Times New Roman" w:hAnsi="Times New Roman" w:cs="Times New Roman"/>
          <w:sz w:val="16"/>
          <w:szCs w:val="16"/>
        </w:rPr>
        <w:footnoteRef/>
      </w:r>
      <w:r w:rsidRPr="004F1CCF">
        <w:rPr>
          <w:rFonts w:ascii="Times New Roman" w:hAnsi="Times New Roman" w:cs="Times New Roman"/>
          <w:sz w:val="16"/>
          <w:szCs w:val="16"/>
        </w:rPr>
        <w:t xml:space="preserve"> </w:t>
      </w:r>
      <w:r w:rsidR="00290188">
        <w:rPr>
          <w:rFonts w:ascii="Times New Roman" w:hAnsi="Times New Roman" w:cs="Times New Roman"/>
          <w:sz w:val="16"/>
          <w:szCs w:val="16"/>
        </w:rPr>
        <w:t xml:space="preserve">Professora, Mestre, Faculdade CESURG Marau, </w:t>
      </w:r>
      <w:r w:rsidRPr="004F1CCF">
        <w:rPr>
          <w:rFonts w:ascii="Times New Roman" w:hAnsi="Times New Roman" w:cs="Times New Roman"/>
          <w:sz w:val="16"/>
          <w:szCs w:val="16"/>
        </w:rPr>
        <w:t>enga.triches@gmail.com</w:t>
      </w:r>
      <w:r w:rsidR="00290188">
        <w:rPr>
          <w:rFonts w:ascii="Times New Roman" w:hAnsi="Times New Roman" w:cs="Times New Roman"/>
          <w:sz w:val="16"/>
          <w:szCs w:val="16"/>
        </w:rPr>
        <w:t>;</w:t>
      </w:r>
    </w:p>
  </w:footnote>
  <w:footnote w:id="2">
    <w:p w14:paraId="08DF95C6" w14:textId="1269569B" w:rsidR="004F1CCF" w:rsidRPr="004F1CCF" w:rsidRDefault="004F1CCF">
      <w:pPr>
        <w:pStyle w:val="Textodenotaderodap"/>
        <w:rPr>
          <w:rFonts w:ascii="Times New Roman" w:hAnsi="Times New Roman" w:cs="Times New Roman"/>
          <w:sz w:val="16"/>
          <w:szCs w:val="16"/>
        </w:rPr>
      </w:pPr>
      <w:r w:rsidRPr="004F1CCF">
        <w:rPr>
          <w:rStyle w:val="Refdenotaderodap"/>
          <w:rFonts w:ascii="Times New Roman" w:hAnsi="Times New Roman" w:cs="Times New Roman"/>
          <w:sz w:val="16"/>
          <w:szCs w:val="16"/>
        </w:rPr>
        <w:footnoteRef/>
      </w:r>
      <w:r w:rsidRPr="004F1CCF">
        <w:rPr>
          <w:rFonts w:ascii="Times New Roman" w:hAnsi="Times New Roman" w:cs="Times New Roman"/>
          <w:sz w:val="16"/>
          <w:szCs w:val="16"/>
        </w:rPr>
        <w:t xml:space="preserve"> </w:t>
      </w:r>
      <w:r w:rsidR="00290188">
        <w:rPr>
          <w:rFonts w:ascii="Times New Roman" w:hAnsi="Times New Roman" w:cs="Times New Roman"/>
          <w:sz w:val="16"/>
          <w:szCs w:val="16"/>
        </w:rPr>
        <w:t xml:space="preserve">Professor, Doutor, Universidade de Passo Fundo, </w:t>
      </w:r>
      <w:r w:rsidRPr="004F1CCF">
        <w:rPr>
          <w:rFonts w:ascii="Times New Roman" w:hAnsi="Times New Roman" w:cs="Times New Roman"/>
          <w:sz w:val="16"/>
          <w:szCs w:val="16"/>
        </w:rPr>
        <w:t>teixeira@upf.br</w:t>
      </w:r>
      <w:r w:rsidR="00290188">
        <w:rPr>
          <w:rFonts w:ascii="Times New Roman" w:hAnsi="Times New Roman" w:cs="Times New Roman"/>
          <w:sz w:val="16"/>
          <w:szCs w:val="16"/>
        </w:rPr>
        <w:t>;</w:t>
      </w:r>
    </w:p>
  </w:footnote>
  <w:footnote w:id="3">
    <w:p w14:paraId="6082A0AF" w14:textId="2501D5B1" w:rsidR="004F1CCF" w:rsidRDefault="004F1CCF">
      <w:pPr>
        <w:pStyle w:val="Textodenotaderodap"/>
      </w:pPr>
      <w:r w:rsidRPr="004F1CCF">
        <w:rPr>
          <w:rStyle w:val="Refdenotaderodap"/>
          <w:rFonts w:ascii="Times New Roman" w:hAnsi="Times New Roman" w:cs="Times New Roman"/>
          <w:sz w:val="16"/>
          <w:szCs w:val="16"/>
        </w:rPr>
        <w:footnoteRef/>
      </w:r>
      <w:r w:rsidRPr="004F1CCF">
        <w:rPr>
          <w:rFonts w:ascii="Times New Roman" w:hAnsi="Times New Roman" w:cs="Times New Roman"/>
          <w:sz w:val="16"/>
          <w:szCs w:val="16"/>
        </w:rPr>
        <w:t xml:space="preserve"> </w:t>
      </w:r>
      <w:r w:rsidR="00290188">
        <w:rPr>
          <w:rFonts w:ascii="Times New Roman" w:hAnsi="Times New Roman" w:cs="Times New Roman"/>
          <w:sz w:val="16"/>
          <w:szCs w:val="16"/>
        </w:rPr>
        <w:t xml:space="preserve">Acadêmico de Engenharia Civil, Faculdade CESURG Marau, </w:t>
      </w:r>
      <w:r w:rsidRPr="004F1CCF">
        <w:rPr>
          <w:rFonts w:ascii="Times New Roman" w:hAnsi="Times New Roman" w:cs="Times New Roman"/>
          <w:sz w:val="16"/>
          <w:szCs w:val="16"/>
        </w:rPr>
        <w:t>wesleychimento@gmail.com</w:t>
      </w:r>
      <w:r w:rsidR="00290188">
        <w:rPr>
          <w:rFonts w:ascii="Times New Roman" w:hAnsi="Times New Roman" w:cs="Times New Roman"/>
          <w:sz w:val="16"/>
          <w:szCs w:val="16"/>
        </w:rPr>
        <w:t>.</w:t>
      </w:r>
    </w:p>
  </w:footnote>
  <w:footnote w:id="4">
    <w:p w14:paraId="5574C95F" w14:textId="77777777" w:rsidR="000407AA" w:rsidRPr="004F1CCF" w:rsidRDefault="007F3B7E" w:rsidP="004F1CCF">
      <w:pPr>
        <w:jc w:val="both"/>
        <w:rPr>
          <w:rFonts w:ascii="Times New Roman" w:hAnsi="Times New Roman" w:cs="Times New Roman"/>
        </w:rPr>
      </w:pPr>
      <w:r w:rsidRPr="004F1CCF">
        <w:rPr>
          <w:rFonts w:ascii="Times New Roman" w:hAnsi="Times New Roman" w:cs="Times New Roman"/>
          <w:sz w:val="16"/>
          <w:szCs w:val="16"/>
          <w:vertAlign w:val="superscript"/>
        </w:rPr>
        <w:footnoteRef/>
      </w:r>
      <w:r w:rsidRPr="004F1CCF">
        <w:rPr>
          <w:rFonts w:ascii="Times New Roman" w:hAnsi="Times New Roman" w:cs="Times New Roman"/>
          <w:sz w:val="16"/>
          <w:szCs w:val="16"/>
        </w:rPr>
        <w:t xml:space="preserve"> O </w:t>
      </w:r>
      <w:proofErr w:type="spellStart"/>
      <w:r w:rsidRPr="004F1CCF">
        <w:rPr>
          <w:rFonts w:ascii="Times New Roman" w:hAnsi="Times New Roman" w:cs="Times New Roman"/>
          <w:sz w:val="16"/>
          <w:szCs w:val="16"/>
        </w:rPr>
        <w:t>Mentimeter</w:t>
      </w:r>
      <w:proofErr w:type="spellEnd"/>
      <w:r w:rsidRPr="004F1CCF">
        <w:rPr>
          <w:rFonts w:ascii="Times New Roman" w:hAnsi="Times New Roman" w:cs="Times New Roman"/>
          <w:sz w:val="16"/>
          <w:szCs w:val="16"/>
        </w:rPr>
        <w:t> é um software para criação de apresentações interativas onde permite que o professor envolva os alunos durante as apresentações. Algumas outras características são: Coleta de pesquisas, dados e opiniões de participantes; Obtenção de informações sobre os participantes com tendências e exportação de dados; </w:t>
      </w:r>
      <w:proofErr w:type="gramStart"/>
      <w:r w:rsidRPr="004F1CCF">
        <w:rPr>
          <w:rFonts w:ascii="Times New Roman" w:hAnsi="Times New Roman" w:cs="Times New Roman"/>
          <w:sz w:val="16"/>
          <w:szCs w:val="16"/>
        </w:rPr>
        <w:t>Possui</w:t>
      </w:r>
      <w:proofErr w:type="gramEnd"/>
      <w:r w:rsidRPr="004F1CCF">
        <w:rPr>
          <w:rFonts w:ascii="Times New Roman" w:hAnsi="Times New Roman" w:cs="Times New Roman"/>
          <w:sz w:val="16"/>
          <w:szCs w:val="16"/>
        </w:rPr>
        <w:t xml:space="preserve"> treze tipos de perguntas interativas, incluindo nuvens de palavras e questionário; Possibilita a interação anônima do público; Exportação dos dados em Excel e </w:t>
      </w:r>
      <w:proofErr w:type="spellStart"/>
      <w:r w:rsidRPr="004F1CCF">
        <w:rPr>
          <w:rFonts w:ascii="Times New Roman" w:hAnsi="Times New Roman" w:cs="Times New Roman"/>
          <w:sz w:val="16"/>
          <w:szCs w:val="16"/>
        </w:rPr>
        <w:t>pdf</w:t>
      </w:r>
      <w:proofErr w:type="spellEnd"/>
      <w:r w:rsidRPr="004F1CCF">
        <w:rPr>
          <w:rFonts w:ascii="Times New Roman" w:hAnsi="Times New Roman" w:cs="Times New Roman"/>
          <w:sz w:val="16"/>
          <w:szCs w:val="16"/>
        </w:rPr>
        <w:t> para análise; Coleta de feedback por meio de pesquisas, entre outros. (Mentimeter.com, 2020)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D0724" w14:textId="77777777" w:rsidR="000407AA" w:rsidRDefault="000407AA">
    <w:pPr>
      <w:pBdr>
        <w:top w:val="nil"/>
        <w:left w:val="nil"/>
        <w:bottom w:val="nil"/>
        <w:right w:val="nil"/>
        <w:between w:val="nil"/>
      </w:pBdr>
      <w:tabs>
        <w:tab w:val="center" w:pos="4252"/>
        <w:tab w:val="right" w:pos="8504"/>
      </w:tabs>
      <w:ind w:left="-1701"/>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D20EA" w14:textId="77777777" w:rsidR="000407AA" w:rsidRDefault="000407AA">
    <w:pPr>
      <w:pBdr>
        <w:top w:val="nil"/>
        <w:left w:val="nil"/>
        <w:bottom w:val="nil"/>
        <w:right w:val="nil"/>
        <w:between w:val="nil"/>
      </w:pBdr>
      <w:tabs>
        <w:tab w:val="center" w:pos="4252"/>
        <w:tab w:val="right" w:pos="8504"/>
      </w:tabs>
      <w:ind w:left="-1276"/>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59584E"/>
    <w:multiLevelType w:val="multilevel"/>
    <w:tmpl w:val="C508567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7AA"/>
    <w:rsid w:val="000407AA"/>
    <w:rsid w:val="00056E63"/>
    <w:rsid w:val="00101B79"/>
    <w:rsid w:val="0011306B"/>
    <w:rsid w:val="001C05DA"/>
    <w:rsid w:val="001D26CA"/>
    <w:rsid w:val="00211358"/>
    <w:rsid w:val="00290188"/>
    <w:rsid w:val="00335C76"/>
    <w:rsid w:val="00472A1B"/>
    <w:rsid w:val="004F1CCF"/>
    <w:rsid w:val="005600BD"/>
    <w:rsid w:val="005E3C12"/>
    <w:rsid w:val="005E5A34"/>
    <w:rsid w:val="005E7241"/>
    <w:rsid w:val="007364A9"/>
    <w:rsid w:val="00783FB0"/>
    <w:rsid w:val="007D5824"/>
    <w:rsid w:val="007F39EE"/>
    <w:rsid w:val="007F3B7E"/>
    <w:rsid w:val="008E4C83"/>
    <w:rsid w:val="00944AFB"/>
    <w:rsid w:val="00951C10"/>
    <w:rsid w:val="00A008FA"/>
    <w:rsid w:val="00A265BA"/>
    <w:rsid w:val="00AA4CF7"/>
    <w:rsid w:val="00B006B6"/>
    <w:rsid w:val="00BE0350"/>
    <w:rsid w:val="00C90797"/>
    <w:rsid w:val="00D20B50"/>
    <w:rsid w:val="00D22201"/>
    <w:rsid w:val="00E612C0"/>
    <w:rsid w:val="00E82004"/>
    <w:rsid w:val="00E948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88B43"/>
  <w15:docId w15:val="{6D1B6AD1-BB71-494D-B322-AE16AB37A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spacing w:line="360" w:lineRule="auto"/>
      <w:outlineLvl w:val="0"/>
    </w:pPr>
    <w:rPr>
      <w:rFonts w:ascii="Times New Roman" w:eastAsia="Times New Roman" w:hAnsi="Times New Roman" w:cs="Times New Roman"/>
      <w:b/>
      <w:sz w:val="24"/>
      <w:szCs w:val="24"/>
    </w:rPr>
  </w:style>
  <w:style w:type="paragraph" w:styleId="Ttulo2">
    <w:name w:val="heading 2"/>
    <w:basedOn w:val="Normal"/>
    <w:next w:val="Normal"/>
    <w:pPr>
      <w:keepNext/>
      <w:keepLines/>
      <w:spacing w:line="360" w:lineRule="auto"/>
      <w:outlineLvl w:val="1"/>
    </w:pPr>
    <w:rPr>
      <w:rFonts w:ascii="Times New Roman" w:eastAsia="Times New Roman" w:hAnsi="Times New Roman" w:cs="Times New Roman"/>
      <w:b/>
      <w:sz w:val="24"/>
      <w:szCs w:val="24"/>
    </w:rPr>
  </w:style>
  <w:style w:type="paragraph" w:styleId="Ttulo3">
    <w:name w:val="heading 3"/>
    <w:basedOn w:val="Normal"/>
    <w:next w:val="Normal"/>
    <w:pPr>
      <w:keepNext/>
      <w:keepLines/>
      <w:spacing w:line="360" w:lineRule="auto"/>
      <w:outlineLvl w:val="2"/>
    </w:pPr>
    <w:rPr>
      <w:rFonts w:ascii="Times New Roman" w:eastAsia="Times New Roman" w:hAnsi="Times New Roman" w:cs="Times New Roman"/>
      <w:b/>
      <w:sz w:val="24"/>
      <w:szCs w:val="24"/>
    </w:rPr>
  </w:style>
  <w:style w:type="paragraph" w:styleId="Ttulo4">
    <w:name w:val="heading 4"/>
    <w:basedOn w:val="Normal"/>
    <w:next w:val="Normal"/>
    <w:pPr>
      <w:keepNext/>
      <w:keepLines/>
      <w:spacing w:before="40"/>
      <w:outlineLvl w:val="3"/>
    </w:pPr>
    <w:rPr>
      <w:i/>
      <w:color w:val="2F5496"/>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paragraph">
    <w:name w:val="paragraph"/>
    <w:basedOn w:val="Normal"/>
    <w:rsid w:val="00B7708A"/>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Fontepargpadro"/>
    <w:rsid w:val="00B7708A"/>
  </w:style>
  <w:style w:type="character" w:customStyle="1" w:styleId="eop">
    <w:name w:val="eop"/>
    <w:basedOn w:val="Fontepargpadro"/>
    <w:rsid w:val="00B7708A"/>
  </w:style>
  <w:style w:type="table" w:styleId="Tabelacomgrade">
    <w:name w:val="Table Grid"/>
    <w:basedOn w:val="Tabelanormal"/>
    <w:uiPriority w:val="39"/>
    <w:rsid w:val="00055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817B25"/>
    <w:rPr>
      <w:color w:val="0000FF" w:themeColor="hyperlink"/>
      <w:u w:val="single"/>
    </w:rPr>
  </w:style>
  <w:style w:type="paragraph" w:styleId="PargrafodaLista">
    <w:name w:val="List Paragraph"/>
    <w:basedOn w:val="Normal"/>
    <w:uiPriority w:val="34"/>
    <w:qFormat/>
    <w:rsid w:val="005F31D6"/>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a">
    <w:basedOn w:val="TableNormal0"/>
    <w:tblPr>
      <w:tblStyleRowBandSize w:val="1"/>
      <w:tblStyleColBandSize w:val="1"/>
      <w:tblCellMar>
        <w:left w:w="108" w:type="dxa"/>
        <w:right w:w="108" w:type="dxa"/>
      </w:tblCellMar>
    </w:tblPr>
  </w:style>
  <w:style w:type="paragraph" w:styleId="Textodecomentrio">
    <w:name w:val="annotation text"/>
    <w:basedOn w:val="Normal"/>
    <w:link w:val="TextodecomentrioChar"/>
    <w:uiPriority w:val="99"/>
    <w:semiHidden/>
    <w:unhideWhenUsed/>
  </w:style>
  <w:style w:type="character" w:customStyle="1" w:styleId="TextodecomentrioChar">
    <w:name w:val="Texto de comentário Char"/>
    <w:basedOn w:val="Fontepargpadro"/>
    <w:link w:val="Textodecomentrio"/>
    <w:uiPriority w:val="99"/>
    <w:semiHidden/>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5600BD"/>
    <w:rPr>
      <w:rFonts w:ascii="Segoe UI" w:hAnsi="Segoe UI" w:cs="Segoe UI"/>
      <w:sz w:val="18"/>
      <w:szCs w:val="18"/>
    </w:rPr>
  </w:style>
  <w:style w:type="character" w:customStyle="1" w:styleId="TextodebaloChar">
    <w:name w:val="Texto de balão Char"/>
    <w:basedOn w:val="Fontepargpadro"/>
    <w:link w:val="Textodebalo"/>
    <w:uiPriority w:val="99"/>
    <w:semiHidden/>
    <w:rsid w:val="005600BD"/>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5600BD"/>
    <w:rPr>
      <w:b/>
      <w:bCs/>
    </w:rPr>
  </w:style>
  <w:style w:type="character" w:customStyle="1" w:styleId="AssuntodocomentrioChar">
    <w:name w:val="Assunto do comentário Char"/>
    <w:basedOn w:val="TextodecomentrioChar"/>
    <w:link w:val="Assuntodocomentrio"/>
    <w:uiPriority w:val="99"/>
    <w:semiHidden/>
    <w:rsid w:val="005600BD"/>
    <w:rPr>
      <w:b/>
      <w:bCs/>
    </w:rPr>
  </w:style>
  <w:style w:type="paragraph" w:styleId="Cabealho">
    <w:name w:val="header"/>
    <w:basedOn w:val="Normal"/>
    <w:link w:val="CabealhoChar"/>
    <w:uiPriority w:val="99"/>
    <w:unhideWhenUsed/>
    <w:rsid w:val="00944AFB"/>
    <w:pPr>
      <w:tabs>
        <w:tab w:val="center" w:pos="4252"/>
        <w:tab w:val="right" w:pos="8504"/>
      </w:tabs>
    </w:pPr>
  </w:style>
  <w:style w:type="character" w:customStyle="1" w:styleId="CabealhoChar">
    <w:name w:val="Cabeçalho Char"/>
    <w:basedOn w:val="Fontepargpadro"/>
    <w:link w:val="Cabealho"/>
    <w:uiPriority w:val="99"/>
    <w:rsid w:val="00944AFB"/>
  </w:style>
  <w:style w:type="paragraph" w:styleId="Rodap">
    <w:name w:val="footer"/>
    <w:basedOn w:val="Normal"/>
    <w:link w:val="RodapChar"/>
    <w:uiPriority w:val="99"/>
    <w:unhideWhenUsed/>
    <w:rsid w:val="00944AFB"/>
    <w:pPr>
      <w:tabs>
        <w:tab w:val="center" w:pos="4252"/>
        <w:tab w:val="right" w:pos="8504"/>
      </w:tabs>
    </w:pPr>
  </w:style>
  <w:style w:type="character" w:customStyle="1" w:styleId="RodapChar">
    <w:name w:val="Rodapé Char"/>
    <w:basedOn w:val="Fontepargpadro"/>
    <w:link w:val="Rodap"/>
    <w:uiPriority w:val="99"/>
    <w:rsid w:val="00944AFB"/>
  </w:style>
  <w:style w:type="paragraph" w:styleId="Textodenotaderodap">
    <w:name w:val="footnote text"/>
    <w:basedOn w:val="Normal"/>
    <w:link w:val="TextodenotaderodapChar"/>
    <w:uiPriority w:val="99"/>
    <w:semiHidden/>
    <w:unhideWhenUsed/>
    <w:rsid w:val="004F1CCF"/>
  </w:style>
  <w:style w:type="character" w:customStyle="1" w:styleId="TextodenotaderodapChar">
    <w:name w:val="Texto de nota de rodapé Char"/>
    <w:basedOn w:val="Fontepargpadro"/>
    <w:link w:val="Textodenotaderodap"/>
    <w:uiPriority w:val="99"/>
    <w:semiHidden/>
    <w:rsid w:val="004F1CCF"/>
  </w:style>
  <w:style w:type="character" w:styleId="Refdenotaderodap">
    <w:name w:val="footnote reference"/>
    <w:basedOn w:val="Fontepargpadro"/>
    <w:uiPriority w:val="99"/>
    <w:semiHidden/>
    <w:unhideWhenUsed/>
    <w:rsid w:val="004F1C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2.eca.usp.br/moran/wpcontent/uploads/2015/07/hibrida.pdf"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4Nu/DF7EdzycYEEQ8za5omZ/Q==">AMUW2mWt9utVV9Z6hvmJDVA8z319eclbyy0KHpPRw9Cttg1ez6Icq/z8MHs2vJFHG9U7JYXPobR49txG398nNI/mXgyvoSDvuPw8C3YgcX0A0kXNFHv1pA2a4nfdSsu8zbAw7UKmsvDL7BVHDyHiGyhCAdHvJSK9TBAx6lxsnPI0kDE8RdQb+xDOesWDfKQyI37P0aoCjZkTKu1ehv/Q0bLE5YQT5bNZeDVJXN1v7V/aiL3SmW0aVW6XBwtPOTfreQuEFjVgzCfga2gbflmqTroXDxdbGv1ZDuDKpa8epCrWPOYcktSK4XGVwZX+sZxlY694VYGTMMwBqDyEzBW2OpH31jDSZkoyij0WJPgym/hd4knYk56NvY9ie1sZ5CglZThPFmY4+yyDsqDkA7G0+GYkGvD1qxCe7XAu9UTFoVIuibhZBDHbvgOjRTa3OI/cCZMCgxeQLbMx30qxjPVWprl8tW82qtrCRyCM+AImC1KOajLKsi0CLBGaPURjXosjIuGMgY2UOTAn0brEtQ+BRMdDOVwwjznSSx7s1Z/MvOwrJaKAG2CKz80fU315swi2u/jhGHQU+PHbZ2njn8glQhfk7+fyJ1BDBcHHEvuQZfca3xa+yKbgLo+63eSps57Rt6yrIxWrlJ773kywgkbAQtkFIWehZQV3BCyEJLNsHMOg2QsnrpHjjVLpfa/kS5fU7WTrQP1o0jbzY9VYb9Zx5/ZMX25Ktfm2WqaTGIO91ANjfF2mKSnNjakpY3hb2mFCOX/2EJv1O6IbUMHmZx61vjrWT9O2cEMH0ipS8Wtxm5UbTWvGJG0EB1SxuTrqjt/Q9iivkbECcmcDerbC+fP5cXcG8MjPOvsxuUDZETeM6df8sZgmafFQ5yOyW/1wT6bbNtAacYSFh65O80srifK8nJIRxd6uZYxnFIaI38tciRt9vq5E5P8NSGuYr51qXrgETqQzl77TNW2pLUiP4x1WBdDjIN9/cv9JoGBwXAqigNLnxIeiPYqy7Mu5Fyx3a790yNStEWrYTrDM9UFI656087lp6DH+DPptgLqM0y8/sQ2JmeUoJFuuFdL1aP39fHhNO29qYzNpn3vn/JEoktVipG2ETC3kTmidipmIF8qLN1JgXiOELf7oEP0vQbglTZrFIWYMFDsgZ2lZagHVJuVSMhvR8kuvhoZMw/HAra3OGhdzzXboVvLRu98b0O1tBtWvpY8eyCj7SVbdnoiriF5vrBmc1q4mTcZAyQvbXNh9eoTxpfjbF2oTgitd2ntUO2e/ydVKyw9wgCKm20FLRxUU5+PnQXylkup9TCC0epqzXH5QaM9KAaJcSoyhaTISt0g3i7kopRr0VSfnefVtGKy8j47250RcA1QrmGgob8BhPv5rEhciXh0d4PLlSXp7XcDlvlwSDfc/Gw5gEZThcQJHcEPSzeHryHE0bAg3nuwFUp2bqtFp/V/GqZxTeGb8rFjQVsf5EkUZD5uWOHoRDSLG863SRLaE9lThqL6S2RKxVRP5b+8xA1vEDCgv8eoYHpiBS20YJUu7Pmbzx76cywGvCa60PiVzxAIRX5fFgA4SMcfiKrJy9cIqlDCKpSmIw2EU23F3RmdDE74HCtQQDptmecI8SZJQWczZrZUsMVPBrBBiFujH1P+tcthpnaWL46yra9bLMvEjdoAbjhKb2bMZ5896EdmHkT4RAQmJuhU8XaKc7Zqnx2PJER+LnB3nCbR+ppGaKQalHfA3fhRXT6ztyAVTmfUsiiyNXZru2iIyEpash1aewuCGGfF53ppjy+mQf1HB/596r/jxuhur6svh2FRiZ8dx95KBxjz9oFWTMDwncRGBAah79sFrOnSjNO7OMsCE7+7MpZRwKz9q3KKSaJ6mcyOEUGJ5daAzzkhzQKJRpEVgUAYiwDm5CiPkSz/q2vcHziyVA6CPKKC93/KoANyWhmoAsst9mfqQrj09zrrteNy0D+PIAjIJT9QlqoBkkw4CBc30U2/JVWkVgu2GpjrcgmgyBM0rAaV4sBf4TwLxvjwRogoqfDbF93pT5TXRuv0d9MCb91sy4TOfLq/aQvVDjNxJ9QnrUc9ngC0TWWPAQ8H6Zx1WyNB89oG+nrkkVi8OTW9siVGWSGx9Kjc8SSrgvGa0cgrYH6vpqxH5P6c/7eH2w8d81UdeEhKx/4+yh5CzePM8aAT5MzDC+NzSvAVGU/Ewpm25AphNAJxdIufQBJB9HkVkVkHCvDKAin6ZZLyNBhGLDHXnvnlsd1KdVBDqc6osHPwqvMpx6wJuc2KqbhOHh4edTQCz0RpIU9wkI+i+dTK7leJ6um9SkgLz9xnWxSs7ZEY3oaPFKA6y+6/vx+qXAoLvfWC3EKLBBJqJwmWoD59zqmmndbQvIKGD/wLC7j4l7BkfF5XzS/6v2Pnwq41F8+5j/XNWiiDuX10H1aAe+xcKADPW4DytUOBx/5ltpFpVlUPe1+QGyR8WNBc80I9KWBiuQTWqJjupRaV2Lj61BWOWtp+/q7230kmaM5/V7Nv/w96Fe+ujpjIZhtOjNyPPkRhU9R7qD4aHAlM4QU3+zxV49DLF3rIlD/oxrFfc3oOiTcTRndajvQrGhJYlkDgMQQFJVua/TPfoWmDcK3fu1zCyKX1ULs0KO7j1+mni8Ha4bUiam1jQFKkArpo/GxyHO+tWzv36GyqBzacGcLa1rr1FKJOR+mOU+JDdEncys44vP9YyViYQVNe+QqWk7SS7tGIzqonWN3RGgeBf2Pj5PET2VI5XZaoHqeppYwS6O02R31nn7Mm7djGYLg/tBRPb0xB2KAflvzSF6OJD0jtam5k05Z0Hqi2zs0aEvJHLZtalwX0jChNr47ciipbnexbUA9h3fgejqmGe4L1DPt4TegkErtuJtyR53gmaNO+Zj3LUJ4fQtTRrr2Sxr6AiUCJUEDVYHj0VgsJF7KZdvZaLXVQFd9Zho9SQYnzbeqFmB77SsndDXvZQlVFyupxDm4dl2sMIE6jwbf8TIOZsNpKEdZCs3ZZBO3RjonQJzFcfQgzybBZnl6q7jU033JZXqnejw5aOKn5n63vLONNMhTJb7f9T+DqdJ/r/X412WY+ErxZc5rRKEIlnYtsph8zwLfu9FLVjnjqoZRFrjFZwbq9ElMBWkM62Al03DiED9fDZg9taU/Fz8iAcmBOZRNr2l7Vrr0a21ogEk+OcM65G8Qq7zTKFO4lWBRYrWXviWQoAqD11qL6aIhXLC7w9nC1amTKRcpXtdk9D2H/LOyqLE4GI7L561u5cycWAsh6XAhsUrL+a8b4VgNLy6HVua0kdyp6jaTAqy22OKPRMT9m4HgqAejo5ZRgmECaqr0kxvsLDqy7KZ0zCejscaS6GrPFIp9NPOLQiEhEZB5IEwvlzgYgVnYFct1CgAXggh6ARXk0Ui5eGxfjAsGO0ge41n8VdpDodT12LEqU6yr/sKNy8mM3GohmsI/2paUDWHtdLlFNxJLj70MGzcxnyoy/LkWYdkOg7RXWZrJBEbEe3q9/ARQCLSuD/Bdjvgs95dfuI6gqTNFrokvJZUOwc+VbdxejgYUeLPxTqnaMa2VPaR4DHwhDX9p6BIB4OLurJbfUNn+OjpVn3XQVS7+dd4PLeUmH4BuPo3JgptqBW0J1AvYeSvaAKllIvPjTAPKahlZZ9s/5Zq1ItmYNMSttMQoBh3kO697zfw1+xmziiYdaodSw/om3htb3fty/RmNGGJhyLqpVKZB3oXgASKwRDJekbYc6Vmr3CHVVDBX6/Ei55D3uU4+DB1CPBabygv6NbMd/4pm4rPGjdN1NdsQ3ACqyMmV14zkORrjovt8GFw0MXI8xewwHX97Smg7CDwRjSY/OrX/iwU9t4TL2wnMjbAt25H2O1uMGF4Hu/RWQTmdeXSSqczJ2wvg1oB+K4UXSYxLIxBIBfrGNfMWnD7QQ7paWYZPq7btNEhrDrYRv/TnljnIGDWPN/Lpn6d9eeQ0vhN6xB35pcMW6LtTywQaQYqdnhVVT4gZYpFOO8bSy4CW1o1rB31MgChQnk1sC5aNqf8KTEQJ9nwUag5r4ukWFnp1QW3/z958c0Gq5rzgZFfzNY3ZAiKa5B9R5yW0WJjAfxdOKkQpzteIP2on0Les2FBIEWsEGwedyrjc/pwjRlW7+qWhePJsht7Z94n0H/cwu42jgI6OSqeprQC+j/HyuLDqq68W8w0CxfU4rIzMo1aSHnOggLcMOk8uLJ2jttww1f6eU0tmuBU094c02jHmzho1eURMaScYkqbLQo2+/hVXtbXSEkk8npOxfrWhDHENBi8wjxwYFjkaoJ1mr/GzsUCHF6Uq2Z/umDRaigWu3AmSpv/zaw6Rudui3O83227FlTmmhw836uy60XygFAu+xbsWoN4TpJ5fBBDD6JgXcziLzoEjKoRgvrV7/PqO0BsVQR3NtOWTUkpbRRMBRorV0csY9F8IiZyeodfzE/6TiJDHMBfMyztQLPPX00srrkaluJoCmTtGORNeuFPaogkcaHBT65/9brBHgnMUhZiJJ8Pr+noG6GpQ8cjHLkvasbbt/84oK+L/I/r3OH01LPrDynPQloFidGSryT3UsV9q/mUVYMJk2XuYduVLkYkHY1fF5mmmNEcKIzm5ZkiimMS8Jx+tf7UuKUo+2Mz7yng6uBKP5MXRPZmViWeVUtoqC8Gqe8cmw6HDS3vUKgT0DGQNl8fllZddMwJmx2b+gJoKW5k4tA2TYttrYWw3iJbLqLpFW/e9M9BnrVilLWwAEYLzuEL2Ge9hq0cdOhwJGevBHFBdFjewsciI4ddecsCrDoXvVmpyCgWL2TWPNIcprXv81zzwZhSBGuia37TrCbqcA6EdhiuXfwhY4kQ9CrSPdjOL6lixyGKk11GydjiT6XupzFYODkLeQlc9FRqx4063BEoAxV3O+L6gMioTzGANDJgsRldjV0zo/lLUPblTAFciK4nkwyP4+IHosYcQEUpNDrXOQ7iHNF6pm74eTTGans7LuHE8fwuHxou8D9iC+zSv7emjTjtLuCJkoWeUDG0sdOFFXfgRfjG80iaOJql1A/3wJ5qjXHzzGTshbJue1+EYcP2kwDyhbc725j8gFaLXoBpQzu1IgvU5FiOhAMbe2Xsc4qHDQ9QMZslMzTrNdn0kMnqBbVgSH4zFgjP4821TtOfYqaAuxGVP9tRVXaA0YzS0Ium0lsicsJhl709zzdLtp7r22uWijqtmDY+9LOIZ+k/ey78enuP84Od+efAOtWZSDM7XsQu8I8Cx48/qZivhmj4SUzh3MzX1jNWYAdarJrxT7WtSP7lhbWeDgVE5yQ9wd5cfViYNcLx0l9yc3ROn7CK6jZ9c7t6jZGw5P5Faxx/XlI492LnzNKlaTk+/dTIPI3MLD3JsNUOtGJpVA1+IaX/q1lAmLpzH0jdJ8JW56B9KfIQWGb+CItudDFK6/hpuIzHwJFCpiheIfSrjI9CZyzRTiEXktvHfsAN/88hrKh8v54VWM62yfNjPyUKPmTuW9XFEuXPk/uFsKhjIPh+wCeoNlBLH2fKgTbxtlhZcyrWca+RoK7seYb2SMYbA0+T2NggyHFCAPWN/w17O5bUYNm5C1A+MQYAilKuTgnsLhHWT/hemB0Y+hpUyYRWNAztSnlo+IUnMMYe3lcuZbE0k0ygKaLA/SnIuOeLWI+bNQMCymSQ6hAhERNJP2aDsi1LXl25Yjw/WE1IzFwHY4Vn1iHI/ckWjAPo9FEGOshPv0tFabLW8HpofZUMIGWYP+dGdeywilbXQTPjnsZeIBJKvtpSKcbuVxCch6kWObUVfYFNQ1RBARzMq/ONKFv9EfhkgqWfXXRA00rYWfRyvz+v5b34sH3MhHKj9bzdcKRbv6Jl7HjooWRZZauta5eUu94V/1K4hvSaAorKiVzVaSCaKADdkY2DcEznawMpSFnw41xChn48Kp2m78tb068D54O0aPKmHi3UKkTq0SyN2gCMX7tYHjL8/uGuBBq2AFKfvftF72de8U36PgrCh+HBgpXas0QVROC8iodLLjTDNgnX6QkuO98BwLBeW0XPN8wNilxYgFOYQH+w6qdWkEsBpu3m5eebeQWo+ukttCfD7m3sZSzgI3CP000kendB8XOJMydMJEzpyNOUJyUSm1UrAuOCVMp5IfYOmvWSHCbhumnaXq3yY2ug30X7QKgk4slT07Oo0T+Uf6I68YJwGnhWnD358BD4SiwClNzh5QshCwV5flCPQ1Q5gehkx85tQlUoZ8m/sXvaQI1Fyiwakvbw1yl7OUCfPCuo3BVBe2KzQVbUQx5NypZ3+tRWTrLexq8l6d4zqItoBeQJ8igwMTFGafqkwap8yIrx3fMtoQrOZks6Y+2DETfCWguqYiGIXDX+acvETsEAQyRwwfz3GNJODQ5Q7KL/W8W6oRPK5NSLNrm7l53I2jAIwYDZqPMQD5n6wJGoS0CVU6Z1Q+dVOxWcL6KAYeMcaIfTj5Gl7XtKGeNu/A3rryS5xuSorU2sN+5XxCAfeDwx6V/aQcPWVPQiNHgNAaK2IzOT+/VUqh9iW8wjageVpSEWWHse6obGYcNFC8by0EUzg+QPmJIL/dNATIz+yZ//m8ZRpE9HGs7vKjoqt1AqLimid4vKsH8lk8ZgEABnEWYnHpEB207hMMBdbQ8X9h775llzUa2fy4Jr+0BHfnz47OQWg6zgDQUMyrirY+Opvb1Yxh17fRCsTQsXNlqa6feHsLspDiICBLRvyBOdPKf2gjvdTxGaidpdXD07e6LbK0yOjKAKIC1AMH6JJFi9YKVAeRpj7va896zKNoOS5+Hwi52V5d1uV/wXyc65/vzYqZ2mYXfRAfTsHMLexBv+7gcRv7/uhswR/F/oz/b2nPOk2pb7SAg88XXNuaMJQ7nfQarh1mQfqoMlXIL/OQPsKqSQnwC+2KYzl3CS4O/Zs5Ku4Nu8m1FO+3bMbdjMYZeYS/F1B59cyZ3W/1DIHQzijBSX/63tAPUiF9RGeaMO/3B4eUQfdrmgSmbmFMAno46fCyYPS2JNSPkXE5pZnhztKPzMgkARsBbZu1aGbeSQsffgP5hcVsOBZs3aAMnY3+RxQHqzXY6l7sa0SZSN6bMwXmYBC4g2hyEfYsH3Il2DkETppt9Kb/G9E7iVG6uFKTu+LnUeaINLuGM4pU7EzgpNO1p9Wiou6rAqwztFYzxYe62iE8IJ49mkZoelqRKOl4KWWlufJl/y7NVZ50+j34x5vdk6ulI5xBe7BqljAlwWf5SsVvo238/ajYMmnakKrpgyOD1i0hYwMZtbrn8BIRahYBgURPxqILSPdcV6rPcaIfsELqDl6pSuIPOuXZZZz5KQNehEre9U1oh1xBjuWKVxmqLssIgtTcOCGodOkF7zuJntIrcvMowxU/euKB/uZjy5ffl05L5vHUoXYPf1oYvjDWwAeRxEyyKbaz8ez0ed+u4VWZznSCoipED4OnGhxZWP2fIx8dxLEmTVXEhXmRX6u9XGRlG6zE5Mz5EFEeQLeuzNoLmqsUcu54vwjGq1662GjwhrXftMmAjGGrm732DzOIn8CJbR9VR7/BuSl/5wM6vw4sAXL36AzhBXj6NBgrEuI/JpKJgn4BjSpPXlhOE2yKCkn4Nu8f1OqpGCVTtFk+5Dpv/u8pt+4kQa09xLxE+y3IdGzr6sU5h44vDKsogR8LlqiyY5KlYa0ON9Dsyk/cshgi5/xDnZKlEbzwzKmjPzS+XzZyQHRF4E1NCXQiNimipeD1xJZGDepPXpw20D+mF48iHHphsPZxm3p033PumiLSBXbF+wxrtoEdkGQJf2u7xWRQjkzUqFKosYJNIjERTtsw2GOv40cyHxQ8UtJtySmGLGNs59Wbe6dvY6N/psMgCAp/L6W226JNP9M/feDGzNuGGNGCaF9dI336xWJAIghsNfVa8mXBYOGIxtlezVjS3GTIBVgqSZjuZwvPCceqafuYYBxsYxKoGh6AEKfrWVb+PCd4Z6+SDGQ6V3aPtdvcaeaOowT8jp59Nnh1vfPxvMgzmrPc7FAc4U1XgY1ySneeRmt0GKRsAJ++RMTd6zJDCmWljmYW0B4cRhdVNqZ6+N9W/teDNLlMXv/RSFhYjIwqjHVn9b87RkphiF/FhN+2ipuliROjoAjddMMDDgOrusuxI7tC+H2aNfgbKQLHPapmntByNbZOs24zQYMfYgXEou/xNDa9vbPVljxapU8T7CkTDtGDCaBPHcsgWkdoIqSd3X0PRGs5WEOrIgDaPLK/7XEZacp2iHs4wr88Cbyg1VK6Sc/akXA4IGSoAqTABasDLp4l4oXhJzkzLaqIUymu6YftOaCfyNTo2I2b84vHT3wWRWomqYFMxpylRwapgffG7NzMrud22CQsmK9ZTpxw9XGprB0pfrVMhC6jbEuXQGy2MyFH+Vx0W+cvFJl2T2psA0OfJhKhMbYiPRHjTME/m+sFv72YDyMgQlwfzOGO73kK8cCiyyb+FtL2iWkgSESWYgDwFFGu4yGeQrUGfZW/TbjtOg+4vKhPnrepxoNPs+ctD5+ecxW3yItIkFzObbeosWgX9hHVkj2oWodZY0mkiqM+Y/fjidX4y3qyZMbv2bK3NgKxjB0twpsrprWDxBOeBmqCYBs/zD+KoEVXn0KYGW4XWh0G0bvZ9I/VMN97nqQIjDbgm1pu5xeyQdt9bRTBnMubDOkWq124BCveXPTmgYSPIlO0ManVTfLc3GsE1c12Hr7D4q1V0uHiV54/GiZ9b76XHgqKDSKxd8DDUzsOuAUxsFvcLMVViiC8UdAL0mfnrLcbEVUcTymvhrVgoRORoZfI4g0ShuGSQjAOAvdRGjswpAArJ3WASAVji+XbA9tsQMH/ynBbQtMcMueAMlkCvX24EeWD1uz/9GhsnEktTxAb9fujtze7tvXeNVX0tzaBRRlxU9kmbcG4ODU8mZ7gQSw5fUL0Z/Ijgss8bBUO8MfQGBOM7Xd2hKUogGKpxiB47s/+JgqaRHYeGynIxppHqcb7Y6mlcunIfae3EzCJPY7j4EBdxRn050e3n7I1FeI5QVZgRFKN8D8KH13CmBzsQih+qF6nNiSGjtJDYJG+Jke+Sz3/rvANFYZSKWV/6/Iy5599A9zLE/Vph2xqcsx/84aDXNUjUjGT4GI3Tv2AfBW3MIvKwrcP4H/GcvkVE7lF8Dacl++UHlJTaz++HVz4poGAYCxq8/49KUSPOB3KAeij/QKKiyhhYaTtI3bZUoQP0994galNMISEB7mKXhNhfSOXV76I7hwDbOJF9khca3g8BSbTJfAmkO0GGmDt4x7sV2FWxn40UGZAD3J7KPZRZqxIpje+DOV4ImqrjSQSk8qmYquILs4s6W8JFFmwy2RZc3DB5xuNSih9sjbKbR0Y0GT3BUNFC/kiGk+6rSNP1bqxkW73PNmLOUkiCMUbzKaJ0QlYxHrgyxRVcuqbX4q2h7NwL/zM54n0zt7tK7IoRDWioY0k4/hm0k0jLfDYl1M2vRwNuyVghxmyJzyCHapyLW/OrRrmfU/g201jqVJyE8hc5Z9/GiUPTxCJraNTGluXPkRp8Y7K0lquYTRITX0vOg1mHU7sj24tMUa/Bv3X0mM3LLlz1MgzRtMmridWLmaRGPC3utAHElfnGNRbv2J4LgczM7CNJFX/JkgemVW7zOQepmzlBhC7/ReMaHSlauD854xcxZ/gQJs8CZ1UR71KgLxPpNERGZhmfQmDetPCHyIxRSxiz+mLp003kq2ajYA3lMludJqxlDfIbH4WX9ebYyeUyNRVBEn5gje/1MP0KmkwoOYg6CkW9n7oP+0e6ek34fIdrbyOkzlDhZYHlmAnjPlQ5yNfG50d43xRbj6rqC9ZoZH4U5ijCOMIZRShdsNy4D8NsM5Sfs5DRfxNG39R79P+DmxbyN/tnoHnvWgnXnMzKJlE1amlIPNJzfbx3GUkYgJt2sr7HdJpS1C2kVDW49kJG/2cGpBwr5qnS9i7zdEYW3M+MRrq3fRZs7kHxdyYn2Gs3BADOdnFuscFo3gcZ7Tr/W15cl1XuOHdy1hfi/5NqukLXP0F8PrRBHbWb5Ghhu19mRlp4vCX+o+Z9LmRVR06SHhf+ZD33Xn1Fpiz66KANq3iBAxLSJWvOsCqrBiGNY5hMNuddDdD4s8SiWbe4dcSOB/FQ10+MroLtljtHfojaUiDBnJU9V0y7Q7fk9S/xyYrVfiIi8yWXsbY/yDTmMImU5jbgmCfAYUWV0SEju/p8zigvybjFEhwTmZuqUUi6G/oK3xHWqwtzpYk5uu0PD1TCytDoJK5o4QAiv9IwP+pJua+1+NNcOnQ+S62ICV9WCaMm2rDyK/DgdBK3C7/cyRdbK/5YN1WezO6lubrfsA5rm2fpzP7eQKROcvOrmTfJ3d5k0suZV/DCABQHcguGnNjkEaN0U3dfRd2ouceBP2PHfqF4fDF6qm4C4uBOUBk8aFl7yCuCKd8oHE3s0OAdjhfKH23j/Zr8jnhKTMkadmbmu6gRnsP/nXn3f29Q5t36Z3emUGgB8PC3Xso0+G/HfpCEv1fCPiMOjfevfCwq2cubciMZbE7ctPEBdZ8Z1hdiIV8AXmtm2f4RKbw6IMiHUK/uhUdeWckQBP7Gu2b7QRAh5iLSpJAEs3dsFETAffAugX+RgMGBqa+SyB0xr1vtUNy4+Uk/S03+4PH9/uaRAIO/dugEpioadN0hCLsjYuk7c+ZnFf0u5wU635a3HcnG3iq7mlfjd+p1ZM2d97NckkeYY1aeQZQL5HIPvqnWA/VWoY1gxyrBazovsjdVEZ3czqaVtjlOXI+MrIiOTcO7nryj5dkfYsrpNv555DFTdtE2IdHtmZjiNahuLA3LE5+j4oGJg3UyrJaNX0vT5YoyIUMg5U28JvuB9dMiS58zBCKccoJb5qreINNP2a7pHS1p64Wmxtae1OfbhT1B+sIGA84eXmi72vUDsM+hykw2aHTHZlEVaHqYgmSkJhgDBUXYojX/v+vY/SkB69h65aYhoqMIIlyHfq3a81jD6ckd6mkBq3rZ/O4HWHibbn2sDLb+TRBmLQ8lHRLhbIIWgaVnHCVLSUtQkYD6lnWaEpXisIhpKrve1pN2oNkE10zZXQY4dD4ZN5t8g73ojKqeyERx7N5JPbg52QCtMxbAgd9N5d+efMCCdMWjrM8HM7XBLY8WiER4wRrVKcqUzM7Ycq5oD1Mql/Gv9zxv6Sd2tlVxdZW50hyOQZGBCrueVL0zki5VYwTLrppcqaCvNG25MSwPbUBcBiEoXjDHWToi0W6XMjfP8FXF8r99sOue0DW9UksJ41iGkWODjkGJQBToC/YWFBxnD3YDD1tj2WbLhHzwTcDU7LNCe9WRKZm4CLPnQHTmKwP6qxTogtQHH2mEdJ1UFglf94Rgf5nasfamIq0mbH2neiOTv2ZiSc1tXTPhrJXagOG7FfaFZrUtA2nr0y3nqFcXSjn70rOlnyHYPMNjF7Kxut8fnHF5wlQ+c+sWSnQu6lA4lTUJXZymF7hiAu8GtG2ANJqRGHwKk1EtvE5IuGEkZZvkH9T7hL5Q6jwj4nB6vjFvoZ7nD7j2pyUxR3xJ9j44iOccGCwnmY0xKMGqQQ4WQj++/qhQfETQjCK+nvPqEYQvYvr3FpB9vI0eaSMkb1srssS3RpdG3ykwueDeD4K4Qx/QbMpyDGh/1ssu1nM0PBMJYlzb35nPjiq1+OGu5gwb5IoiJGk7PL3dt83BlyDpkQCojzo4LHPYjk4czYRoRwhGhg9UGG1qM0lD24d3vRlaePE8UWx4SdGiefSVXPNoooOtmfgTR4oECaQ82P3NIUPKkgpQLd4+SHyHKJdTy3doDDW4tXOx0pLUVBELGN9Wn+niAILuJ9aGA9tU87PoLGRlnL8xwFQagjxlUdXgDLKTiAbaNM6prlc9k6OyWlkQtLIXK9vaTGXkwGqzm/ILHPpD0bahfivFeYe33Ii2ImjeH/fdDwRv6fRiPsd2lSSGhHgY5vKBPwAwXslFyev17nB41pVm1BvQ3FQ/Yy9MOo5l5TZVX8S2ioz9sBRwV3IfIyJPO1z1fN4osY9EYiPoU4gYnMT+XPREFvRL9FWmqasROwFYWchuZktMkrEF/ZYm+HKjM9jsyCf3/0IvJDIM4WOZA/Dtq9Xb31o7wLKY9DyDGoIMJh8i0YrLhNICGgrT69PnwaTjThtEq9pz7+V4M8f+SPdz4SMUrp13DnuEBbGtdGUszbna+jK03582HZlrJg6p8z4OP3ntJZR9gpLO66p7LVAge/V92GJ1FLk8wU2w9CBlltxkX6D8vtdpB0rArn42QOzAqxVsYFI5V3InmrZ7BkHdC5J3PzOedEIB2QAHoNC6c/Nb/OhXDfoNwqYvmPB2ggat/ujhBwPcghXpeg5XR9htzkTyUlP2zOI696k5KxPgwghvK2FgyEy8Rr8zZfUawFMf2+jaBbiesKn7C7ks4CaDuCDjAvutVA+Ac4mY2HK1NYYZgYLk6dp1h/GqP/Gygai9OrWHpzhh8klTOIwmVmQDWpjbCkQ7WonL7QAZ2TjF3AGqp2k9mMQDSCWwQvsJV8Mm5EtSfgMwMlQ4coLlYsRmK6yKDbV+6q8OLEUYDm5OJ+OlkPGDXfD9RqAgL6MMLQ/fMcIeMukzHmpzlyHyTY4OJDXhBva52VWnCvIPgD4OTNzD1TPEN9h38dh/ewGO9EmlQjEk4IKlod4wot4zvqNiCwOcFP6szb7ijEd9dcgQr/OrkUeMaJN9ZDspgeKWwzS8K+uulST/OCV14bZjZjI4I0sIMfqX51NslqVpAQtTWH58z4C7K2Ut8eunSJkocMHpcO1trFokTDU5KrcRVCk4NjTj27E25OY5iYNoVbE/v7fa0h2WBu19bRCFB8rFqvzAW9G7aiFBsC+nCKR2FtA7Tmhuip+zcvoMHHzj/RW1xH3eiBmNs1zsKBY8T3kc8qtMSNPTu/glV1idsCy7+1044uvbbhCY+riv3lc65SEZuJTsbsP4Zp/0j9yfnlD7eKJmh2BmcaLESkwu7STEFQQEMHPuYVax1ODZyK8XfuJ1Xqf0emfOJYelSVwl0BjowRwE7upTVBe0yy7jMWTod/nOzJb+qVsrVVWK2LMr3kZ5QaSnQBQhEtI4l6M151/pz44jLsKqjj4DOUz0/eST5mAP70MyQpAYJWLso3vzjG5XBi2bivxUlBoESoxks9BXAbLAb5i/lBSgwvmwdxeOuZzXIaa57YaV/nwWRL2iSsIR9JlVtgoqjOZJ5TFp2T2GT/5R8TFqMracxCeEiaj/wSxXuR7OvFSI+f9ektuF5zYHNh4CYXKy+xlXB4Dd8S6Bi7mypebCJY64XGR2VqyO2fSQg7J+WAN/7PSN2GyT+VV1FaPqnToMIpbmdVd/h9oMv9uzGEUy45oB8cYpkD5om2tEFRSgzV8LREo65eUCMRI1/ZEZcNlZhvp8wwsaEQCr+C7Hx++iLc0iG4UNb+YXGLAsUdtl9qrpH5EbYAnt9rwrNpDW9RJ8F3dbpMowjXqoLZP27/Ya3HcmA+NWtf3y1R+G8kEQZAmfyQfGXsXqfx0ynFmYDNdXj4yLWl6O18RfdnXq1P26C232nuwVuvlY6hMei7uBt1F1peLoY2xqPIguXi++q3GpqTsMHKB+iTTPys/hZ+DVZh0AtD1gKSsjvhQgdNUm2crsRzdbdqmD/2bYs//FQnE9cXbAc1U7XVw0BEQmiVb/tlaJ0Fbb8Ukyb0ZaVXDCDs8W87NPxbOplF1RxYyZDZ+XeQE7R4VqA/+TritKWGUpaUFsiu6Kyjzxh0QVCsql73Px+3SU5yLQ8qm9tic3ohUovoCv57RzV2v9SQ+uo0zu+Zy7wN4apMb6Z5ZsPJBw/Ia2wQ7EjJ4VOClBzOXt2z8yKgM2Oxa2CLbz0ewzqJV+WTvl6IzGFv2Pzc6JtH1N0t80Cc2KYFXYxzz9kX8Pbl3CQ7ajiUhOv6wDwm3/uMm89q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5227FE2-E485-4FD5-90CD-F68A9FE0C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11</Pages>
  <Words>4568</Words>
  <Characters>24673</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2021-02-05T21:07:00Z</cp:lastPrinted>
  <dcterms:created xsi:type="dcterms:W3CDTF">2021-02-06T14:35:00Z</dcterms:created>
  <dcterms:modified xsi:type="dcterms:W3CDTF">2021-07-14T14:06:00Z</dcterms:modified>
</cp:coreProperties>
</file>