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27E30" w14:textId="59D3328B" w:rsidR="006D6FCC" w:rsidRPr="00BB6344" w:rsidRDefault="003D79EC" w:rsidP="006D6FCC">
      <w:pPr>
        <w:pStyle w:val="SemEspaamento"/>
        <w:jc w:val="right"/>
        <w:rPr>
          <w:rFonts w:cs="Times New Roman"/>
          <w:sz w:val="36"/>
          <w:szCs w:val="36"/>
          <w:lang w:val="pt-PT"/>
        </w:rPr>
      </w:pPr>
      <w:r w:rsidRPr="00BB6344">
        <w:rPr>
          <w:rFonts w:cs="Times New Roman"/>
          <w:sz w:val="36"/>
          <w:szCs w:val="36"/>
          <w:lang w:val="pt-PT"/>
        </w:rPr>
        <w:t>DÚVIDAS</w:t>
      </w:r>
      <w:r w:rsidR="00F75483" w:rsidRPr="00BB6344">
        <w:rPr>
          <w:rFonts w:cs="Times New Roman"/>
          <w:sz w:val="36"/>
          <w:szCs w:val="36"/>
          <w:lang w:val="pt-PT"/>
        </w:rPr>
        <w:t xml:space="preserve"> E INTERESSES SOBRE ENERGIA </w:t>
      </w:r>
      <w:r w:rsidR="009B5DF6" w:rsidRPr="00BB6344">
        <w:rPr>
          <w:rFonts w:cs="Times New Roman"/>
          <w:sz w:val="36"/>
          <w:szCs w:val="36"/>
          <w:lang w:val="pt-PT"/>
        </w:rPr>
        <w:t>ELÉTRICA</w:t>
      </w:r>
      <w:r w:rsidRPr="00BB6344">
        <w:rPr>
          <w:rFonts w:cs="Times New Roman"/>
          <w:sz w:val="36"/>
          <w:szCs w:val="36"/>
          <w:lang w:val="pt-PT"/>
        </w:rPr>
        <w:t>: ANÁLISE DAS PERGUNTAS FREQUENTES DOS ALUNOS</w:t>
      </w:r>
      <w:r w:rsidR="006D6FCC" w:rsidRPr="00BB6344">
        <w:rPr>
          <w:rFonts w:cs="Times New Roman"/>
          <w:sz w:val="36"/>
          <w:szCs w:val="36"/>
          <w:lang w:val="pt-PT"/>
        </w:rPr>
        <w:t xml:space="preserve"> DO ENSINO SECUNDÁRIO GERAL</w:t>
      </w:r>
      <w:r w:rsidRPr="00BB6344">
        <w:rPr>
          <w:rFonts w:cs="Times New Roman"/>
          <w:sz w:val="36"/>
          <w:szCs w:val="36"/>
          <w:lang w:val="pt-PT"/>
        </w:rPr>
        <w:t xml:space="preserve"> À LUZ DOS PRINCÍPIOS DE ALFABETIZAÇÃO ENERGÉTICA</w:t>
      </w:r>
      <w:r w:rsidR="005B650B" w:rsidRPr="00BB6344">
        <w:rPr>
          <w:rFonts w:cs="Times New Roman"/>
          <w:sz w:val="36"/>
          <w:szCs w:val="36"/>
          <w:lang w:val="pt-PT"/>
        </w:rPr>
        <w:t xml:space="preserve"> </w:t>
      </w:r>
    </w:p>
    <w:p w14:paraId="4AB50C2C" w14:textId="194CF19B" w:rsidR="006D6FCC" w:rsidRPr="00BB6344" w:rsidRDefault="006D6FCC" w:rsidP="006D6FCC">
      <w:pPr>
        <w:pStyle w:val="SemEspaamento"/>
        <w:jc w:val="right"/>
        <w:rPr>
          <w:rFonts w:cs="Times New Roman"/>
          <w:sz w:val="24"/>
          <w:szCs w:val="24"/>
          <w:lang w:val="pt-PT"/>
        </w:rPr>
      </w:pPr>
      <w:r w:rsidRPr="00BB6344">
        <w:rPr>
          <w:rFonts w:cs="Times New Roman"/>
          <w:sz w:val="24"/>
          <w:szCs w:val="24"/>
          <w:lang w:val="pt-PT"/>
        </w:rPr>
        <w:t>DOUBTS AND INTERESTS ABOUT ELECTRICITY: ANALYSIS OF FREQUENTLY ASKED QUESTIONS OF GENERAL SECONDARY SCHOOL STUDENTS IN THE LIGHT OF ENERGY LITERACY PRINCIPLES</w:t>
      </w:r>
    </w:p>
    <w:p w14:paraId="67FB5FF9" w14:textId="62075CC8" w:rsidR="0085396A" w:rsidRPr="00BB6344" w:rsidRDefault="0085396A" w:rsidP="00DF7F3A">
      <w:pPr>
        <w:spacing w:before="240"/>
        <w:jc w:val="both"/>
        <w:rPr>
          <w:rFonts w:ascii="Times New Roman" w:hAnsi="Times New Roman" w:cs="Times New Roman"/>
          <w:bCs/>
          <w:noProof/>
          <w:lang w:val="pt-PT"/>
        </w:rPr>
      </w:pPr>
      <w:r w:rsidRPr="00BB6344">
        <w:rPr>
          <w:rFonts w:ascii="Times New Roman" w:hAnsi="Times New Roman" w:cs="Times New Roman"/>
          <w:lang w:val="pt-PT"/>
        </w:rPr>
        <w:t xml:space="preserve">Rui </w:t>
      </w:r>
      <w:proofErr w:type="spellStart"/>
      <w:r w:rsidRPr="00BB6344">
        <w:rPr>
          <w:rFonts w:ascii="Times New Roman" w:hAnsi="Times New Roman" w:cs="Times New Roman"/>
          <w:lang w:val="pt-PT"/>
        </w:rPr>
        <w:t>Muchaiabande</w:t>
      </w:r>
      <w:proofErr w:type="spellEnd"/>
      <w:r w:rsidRPr="00BB6344">
        <w:rPr>
          <w:rStyle w:val="Refdenotaderodap"/>
          <w:rFonts w:ascii="Times New Roman" w:hAnsi="Times New Roman" w:cs="Times New Roman"/>
          <w:lang w:val="pt-PT"/>
        </w:rPr>
        <w:footnoteReference w:id="1"/>
      </w:r>
      <w:r w:rsidRPr="00BB6344">
        <w:rPr>
          <w:rFonts w:ascii="Times New Roman" w:hAnsi="Times New Roman" w:cs="Times New Roman"/>
          <w:lang w:val="pt-PT"/>
        </w:rPr>
        <w:t xml:space="preserve">, Urânio </w:t>
      </w:r>
      <w:proofErr w:type="spellStart"/>
      <w:r w:rsidRPr="00BB6344">
        <w:rPr>
          <w:rFonts w:ascii="Times New Roman" w:hAnsi="Times New Roman" w:cs="Times New Roman"/>
          <w:lang w:val="pt-PT"/>
        </w:rPr>
        <w:t>Stefane</w:t>
      </w:r>
      <w:proofErr w:type="spellEnd"/>
      <w:r w:rsidRPr="00BB6344">
        <w:rPr>
          <w:rFonts w:ascii="Times New Roman" w:hAnsi="Times New Roman" w:cs="Times New Roman"/>
          <w:lang w:val="pt-PT"/>
        </w:rPr>
        <w:t xml:space="preserve"> </w:t>
      </w:r>
      <w:proofErr w:type="spellStart"/>
      <w:r w:rsidRPr="00BB6344">
        <w:rPr>
          <w:rFonts w:ascii="Times New Roman" w:hAnsi="Times New Roman" w:cs="Times New Roman"/>
          <w:lang w:val="pt-PT"/>
        </w:rPr>
        <w:t>Mahanjane</w:t>
      </w:r>
      <w:proofErr w:type="spellEnd"/>
      <w:r w:rsidRPr="00BB6344">
        <w:rPr>
          <w:rStyle w:val="Refdenotaderodap"/>
          <w:rFonts w:ascii="Times New Roman" w:hAnsi="Times New Roman" w:cs="Times New Roman"/>
          <w:lang w:val="pt-PT"/>
        </w:rPr>
        <w:footnoteReference w:id="2"/>
      </w:r>
      <w:r w:rsidRPr="00BB6344">
        <w:rPr>
          <w:rFonts w:ascii="Times New Roman" w:hAnsi="Times New Roman" w:cs="Times New Roman"/>
          <w:lang w:val="pt-PT"/>
        </w:rPr>
        <w:t>, Paulo Cesar Marques de Carvalho</w:t>
      </w:r>
      <w:r w:rsidRPr="00BB6344">
        <w:rPr>
          <w:rStyle w:val="Refdenotaderodap"/>
          <w:rFonts w:ascii="Times New Roman" w:hAnsi="Times New Roman" w:cs="Times New Roman"/>
          <w:lang w:val="pt-PT"/>
        </w:rPr>
        <w:footnoteReference w:id="3"/>
      </w:r>
      <w:r w:rsidR="00DF7F3A" w:rsidRPr="00BB6344">
        <w:rPr>
          <w:rFonts w:ascii="Times New Roman" w:hAnsi="Times New Roman" w:cs="Times New Roman"/>
          <w:bCs/>
          <w:noProof/>
          <w:lang w:val="pt-PT"/>
        </w:rPr>
        <w:t xml:space="preserve"> Basílio José Augusto José</w:t>
      </w:r>
      <w:r w:rsidR="00DF7F3A" w:rsidRPr="00BB6344">
        <w:rPr>
          <w:rStyle w:val="Refdenotaderodap"/>
          <w:rFonts w:ascii="Times New Roman" w:hAnsi="Times New Roman" w:cs="Times New Roman"/>
          <w:bCs/>
          <w:noProof/>
          <w:lang w:val="pt-PT"/>
        </w:rPr>
        <w:footnoteReference w:id="4"/>
      </w:r>
    </w:p>
    <w:p w14:paraId="319DCC8B" w14:textId="77777777" w:rsidR="0085396A" w:rsidRPr="00BB6344" w:rsidRDefault="0085396A" w:rsidP="00696E5B">
      <w:pPr>
        <w:spacing w:after="0" w:line="240" w:lineRule="auto"/>
        <w:jc w:val="center"/>
        <w:rPr>
          <w:rFonts w:ascii="Times New Roman" w:hAnsi="Times New Roman" w:cs="Times New Roman"/>
          <w:b/>
          <w:sz w:val="36"/>
          <w:szCs w:val="36"/>
          <w:lang w:val="pt-PT"/>
        </w:rPr>
      </w:pPr>
      <w:r w:rsidRPr="00BB6344">
        <w:rPr>
          <w:rFonts w:ascii="Times New Roman" w:hAnsi="Times New Roman" w:cs="Times New Roman"/>
          <w:b/>
          <w:sz w:val="36"/>
          <w:szCs w:val="36"/>
          <w:lang w:val="pt-PT"/>
        </w:rPr>
        <w:t>RESUMO</w:t>
      </w:r>
      <w:bookmarkStart w:id="0" w:name="_GoBack"/>
      <w:bookmarkEnd w:id="0"/>
    </w:p>
    <w:p w14:paraId="1EA175F8" w14:textId="4BC821F4" w:rsidR="00C330C8" w:rsidRPr="00BB6344" w:rsidRDefault="00F75483" w:rsidP="00DB4383">
      <w:pPr>
        <w:spacing w:line="240" w:lineRule="auto"/>
        <w:jc w:val="both"/>
        <w:rPr>
          <w:rFonts w:ascii="Times New Roman" w:eastAsia="Yu Mincho" w:hAnsi="Times New Roman" w:cs="Times New Roman"/>
          <w:sz w:val="24"/>
          <w:szCs w:val="24"/>
          <w:lang w:val="pt-PT"/>
        </w:rPr>
      </w:pPr>
      <w:r w:rsidRPr="00BB6344">
        <w:rPr>
          <w:rFonts w:ascii="Times New Roman" w:hAnsi="Times New Roman" w:cs="Times New Roman"/>
          <w:color w:val="000000"/>
          <w:sz w:val="24"/>
          <w:szCs w:val="24"/>
          <w:lang w:val="pt-PT"/>
        </w:rPr>
        <w:t xml:space="preserve">O padrão de perguntas frequentes dos alunos </w:t>
      </w:r>
      <w:r w:rsidR="00B75DAB" w:rsidRPr="00BB6344">
        <w:rPr>
          <w:rFonts w:ascii="Times New Roman" w:hAnsi="Times New Roman" w:cs="Times New Roman"/>
          <w:color w:val="000000"/>
          <w:sz w:val="24"/>
          <w:szCs w:val="24"/>
          <w:lang w:val="pt-PT"/>
        </w:rPr>
        <w:t>fornece</w:t>
      </w:r>
      <w:r w:rsidRPr="00BB6344">
        <w:rPr>
          <w:rFonts w:ascii="Times New Roman" w:hAnsi="Times New Roman" w:cs="Times New Roman"/>
          <w:color w:val="000000"/>
          <w:sz w:val="24"/>
          <w:szCs w:val="24"/>
          <w:lang w:val="pt-PT"/>
        </w:rPr>
        <w:t xml:space="preserve"> uma </w:t>
      </w:r>
      <w:r w:rsidR="00B75DAB" w:rsidRPr="00BB6344">
        <w:rPr>
          <w:rFonts w:ascii="Times New Roman" w:hAnsi="Times New Roman" w:cs="Times New Roman"/>
          <w:color w:val="000000"/>
          <w:sz w:val="24"/>
          <w:szCs w:val="24"/>
          <w:lang w:val="pt-PT"/>
        </w:rPr>
        <w:t>or</w:t>
      </w:r>
      <w:r w:rsidR="0069598D" w:rsidRPr="00BB6344">
        <w:rPr>
          <w:rFonts w:ascii="Times New Roman" w:hAnsi="Times New Roman" w:cs="Times New Roman"/>
          <w:color w:val="000000"/>
          <w:sz w:val="24"/>
          <w:szCs w:val="24"/>
          <w:lang w:val="pt-PT"/>
        </w:rPr>
        <w:t>i</w:t>
      </w:r>
      <w:r w:rsidR="00B75DAB" w:rsidRPr="00BB6344">
        <w:rPr>
          <w:rFonts w:ascii="Times New Roman" w:hAnsi="Times New Roman" w:cs="Times New Roman"/>
          <w:color w:val="000000"/>
          <w:sz w:val="24"/>
          <w:szCs w:val="24"/>
          <w:lang w:val="pt-PT"/>
        </w:rPr>
        <w:t>entação</w:t>
      </w:r>
      <w:r w:rsidRPr="00BB6344">
        <w:rPr>
          <w:rFonts w:ascii="Times New Roman" w:hAnsi="Times New Roman" w:cs="Times New Roman"/>
          <w:color w:val="000000"/>
          <w:sz w:val="24"/>
          <w:szCs w:val="24"/>
          <w:lang w:val="pt-PT"/>
        </w:rPr>
        <w:t xml:space="preserve"> para a elaboração de conteúdos de </w:t>
      </w:r>
      <w:r w:rsidR="00801219" w:rsidRPr="00BB6344">
        <w:rPr>
          <w:rFonts w:ascii="Times New Roman" w:hAnsi="Times New Roman" w:cs="Times New Roman"/>
          <w:color w:val="000000"/>
          <w:sz w:val="24"/>
          <w:szCs w:val="24"/>
          <w:lang w:val="pt-PT"/>
        </w:rPr>
        <w:t>A</w:t>
      </w:r>
      <w:r w:rsidRPr="00BB6344">
        <w:rPr>
          <w:rFonts w:ascii="Times New Roman" w:hAnsi="Times New Roman" w:cs="Times New Roman"/>
          <w:color w:val="000000"/>
          <w:sz w:val="24"/>
          <w:szCs w:val="24"/>
          <w:lang w:val="pt-PT"/>
        </w:rPr>
        <w:t xml:space="preserve">lfabetização </w:t>
      </w:r>
      <w:r w:rsidR="00801219" w:rsidRPr="00BB6344">
        <w:rPr>
          <w:rFonts w:ascii="Times New Roman" w:hAnsi="Times New Roman" w:cs="Times New Roman"/>
          <w:color w:val="000000"/>
          <w:sz w:val="24"/>
          <w:szCs w:val="24"/>
          <w:lang w:val="pt-PT"/>
        </w:rPr>
        <w:t>E</w:t>
      </w:r>
      <w:r w:rsidRPr="00BB6344">
        <w:rPr>
          <w:rFonts w:ascii="Times New Roman" w:hAnsi="Times New Roman" w:cs="Times New Roman"/>
          <w:color w:val="000000"/>
          <w:sz w:val="24"/>
          <w:szCs w:val="24"/>
          <w:lang w:val="pt-PT"/>
        </w:rPr>
        <w:t xml:space="preserve">nergética (AE) dentro de um currículo localmente contextualizado. Neste estudo </w:t>
      </w:r>
      <w:r w:rsidR="00801219" w:rsidRPr="00BB6344">
        <w:rPr>
          <w:rFonts w:ascii="Times New Roman" w:hAnsi="Times New Roman" w:cs="Times New Roman"/>
          <w:color w:val="000000"/>
          <w:sz w:val="24"/>
          <w:szCs w:val="24"/>
          <w:lang w:val="pt-PT"/>
        </w:rPr>
        <w:t>analisamos</w:t>
      </w:r>
      <w:r w:rsidRPr="00BB6344">
        <w:rPr>
          <w:rFonts w:ascii="Times New Roman" w:hAnsi="Times New Roman" w:cs="Times New Roman"/>
          <w:color w:val="000000"/>
          <w:sz w:val="24"/>
          <w:szCs w:val="24"/>
          <w:lang w:val="pt-PT"/>
        </w:rPr>
        <w:t xml:space="preserve"> 2087 perguntas colocadas por 938 alunos do </w:t>
      </w:r>
      <w:r w:rsidR="00801219" w:rsidRPr="00BB6344">
        <w:rPr>
          <w:rFonts w:ascii="Times New Roman" w:hAnsi="Times New Roman" w:cs="Times New Roman"/>
          <w:color w:val="000000"/>
          <w:sz w:val="24"/>
          <w:szCs w:val="24"/>
          <w:lang w:val="pt-PT"/>
        </w:rPr>
        <w:t>E</w:t>
      </w:r>
      <w:r w:rsidRPr="00BB6344">
        <w:rPr>
          <w:rFonts w:ascii="Times New Roman" w:hAnsi="Times New Roman" w:cs="Times New Roman"/>
          <w:color w:val="000000"/>
          <w:sz w:val="24"/>
          <w:szCs w:val="24"/>
          <w:lang w:val="pt-PT"/>
        </w:rPr>
        <w:t xml:space="preserve">nsino </w:t>
      </w:r>
      <w:r w:rsidR="00801219" w:rsidRPr="00BB6344">
        <w:rPr>
          <w:rFonts w:ascii="Times New Roman" w:hAnsi="Times New Roman" w:cs="Times New Roman"/>
          <w:color w:val="000000"/>
          <w:sz w:val="24"/>
          <w:szCs w:val="24"/>
          <w:lang w:val="pt-PT"/>
        </w:rPr>
        <w:t>S</w:t>
      </w:r>
      <w:r w:rsidRPr="00BB6344">
        <w:rPr>
          <w:rFonts w:ascii="Times New Roman" w:hAnsi="Times New Roman" w:cs="Times New Roman"/>
          <w:color w:val="000000"/>
          <w:sz w:val="24"/>
          <w:szCs w:val="24"/>
          <w:lang w:val="pt-PT"/>
        </w:rPr>
        <w:t xml:space="preserve">ecundário </w:t>
      </w:r>
      <w:r w:rsidR="00801219" w:rsidRPr="00BB6344">
        <w:rPr>
          <w:rFonts w:ascii="Times New Roman" w:hAnsi="Times New Roman" w:cs="Times New Roman"/>
          <w:color w:val="000000"/>
          <w:sz w:val="24"/>
          <w:szCs w:val="24"/>
          <w:lang w:val="pt-PT"/>
        </w:rPr>
        <w:t>G</w:t>
      </w:r>
      <w:r w:rsidRPr="00BB6344">
        <w:rPr>
          <w:rFonts w:ascii="Times New Roman" w:hAnsi="Times New Roman" w:cs="Times New Roman"/>
          <w:color w:val="000000"/>
          <w:sz w:val="24"/>
          <w:szCs w:val="24"/>
          <w:lang w:val="pt-PT"/>
        </w:rPr>
        <w:t xml:space="preserve">eral (ESG) na cidade da Beira em Moçambique sobre o tema energia </w:t>
      </w:r>
      <w:proofErr w:type="spellStart"/>
      <w:r w:rsidR="009B5DF6" w:rsidRPr="00BB6344">
        <w:rPr>
          <w:rFonts w:ascii="Times New Roman" w:hAnsi="Times New Roman" w:cs="Times New Roman"/>
          <w:color w:val="000000"/>
          <w:sz w:val="24"/>
          <w:szCs w:val="24"/>
          <w:lang w:val="pt-PT"/>
        </w:rPr>
        <w:t>elétrica</w:t>
      </w:r>
      <w:proofErr w:type="spellEnd"/>
      <w:r w:rsidRPr="00BB6344">
        <w:rPr>
          <w:rFonts w:ascii="Times New Roman" w:hAnsi="Times New Roman" w:cs="Times New Roman"/>
          <w:color w:val="000000"/>
          <w:sz w:val="24"/>
          <w:szCs w:val="24"/>
          <w:lang w:val="pt-PT"/>
        </w:rPr>
        <w:t xml:space="preserve">. A metodologia aplicada foi qualitativa recorrendo-se às técnicas de revisão bibliográfica, questionário e análise comparativa entre as respostas dos alunos e os princípios de AE estabelecidos </w:t>
      </w:r>
      <w:proofErr w:type="spellStart"/>
      <w:r w:rsidRPr="00BB6344">
        <w:rPr>
          <w:rFonts w:ascii="Times New Roman" w:hAnsi="Times New Roman" w:cs="Times New Roman"/>
          <w:color w:val="000000"/>
          <w:sz w:val="24"/>
          <w:szCs w:val="24"/>
          <w:lang w:val="pt-PT"/>
        </w:rPr>
        <w:t>pelo</w:t>
      </w:r>
      <w:proofErr w:type="spellEnd"/>
      <w:r w:rsidRPr="00BB6344">
        <w:rPr>
          <w:rFonts w:ascii="Times New Roman" w:hAnsi="Times New Roman" w:cs="Times New Roman"/>
          <w:color w:val="000000"/>
          <w:sz w:val="24"/>
          <w:szCs w:val="24"/>
          <w:lang w:val="pt-PT"/>
        </w:rPr>
        <w:t xml:space="preserve"> </w:t>
      </w:r>
      <w:r w:rsidRPr="00BB6344">
        <w:rPr>
          <w:rFonts w:ascii="Times New Roman" w:hAnsi="Times New Roman" w:cs="Times New Roman"/>
          <w:i/>
          <w:iCs/>
          <w:color w:val="000000"/>
          <w:sz w:val="24"/>
          <w:szCs w:val="24"/>
          <w:lang w:val="pt-PT"/>
        </w:rPr>
        <w:t xml:space="preserve">U.S. </w:t>
      </w:r>
      <w:proofErr w:type="spellStart"/>
      <w:r w:rsidRPr="00BB6344">
        <w:rPr>
          <w:rFonts w:ascii="Times New Roman" w:hAnsi="Times New Roman" w:cs="Times New Roman"/>
          <w:i/>
          <w:iCs/>
          <w:color w:val="000000"/>
          <w:sz w:val="24"/>
          <w:szCs w:val="24"/>
          <w:lang w:val="pt-PT"/>
        </w:rPr>
        <w:t>Department</w:t>
      </w:r>
      <w:proofErr w:type="spellEnd"/>
      <w:r w:rsidRPr="00BB6344">
        <w:rPr>
          <w:rFonts w:ascii="Times New Roman" w:hAnsi="Times New Roman" w:cs="Times New Roman"/>
          <w:i/>
          <w:iCs/>
          <w:color w:val="000000"/>
          <w:sz w:val="24"/>
          <w:szCs w:val="24"/>
          <w:lang w:val="pt-PT"/>
        </w:rPr>
        <w:t xml:space="preserve"> </w:t>
      </w:r>
      <w:proofErr w:type="spellStart"/>
      <w:r w:rsidRPr="00BB6344">
        <w:rPr>
          <w:rFonts w:ascii="Times New Roman" w:hAnsi="Times New Roman" w:cs="Times New Roman"/>
          <w:i/>
          <w:iCs/>
          <w:color w:val="000000"/>
          <w:sz w:val="24"/>
          <w:szCs w:val="24"/>
          <w:lang w:val="pt-PT"/>
        </w:rPr>
        <w:t>of</w:t>
      </w:r>
      <w:proofErr w:type="spellEnd"/>
      <w:r w:rsidRPr="00BB6344">
        <w:rPr>
          <w:rFonts w:ascii="Times New Roman" w:hAnsi="Times New Roman" w:cs="Times New Roman"/>
          <w:i/>
          <w:iCs/>
          <w:color w:val="000000"/>
          <w:sz w:val="24"/>
          <w:szCs w:val="24"/>
          <w:lang w:val="pt-PT"/>
        </w:rPr>
        <w:t xml:space="preserve"> </w:t>
      </w:r>
      <w:proofErr w:type="spellStart"/>
      <w:r w:rsidRPr="00BB6344">
        <w:rPr>
          <w:rFonts w:ascii="Times New Roman" w:hAnsi="Times New Roman" w:cs="Times New Roman"/>
          <w:i/>
          <w:iCs/>
          <w:color w:val="000000"/>
          <w:sz w:val="24"/>
          <w:szCs w:val="24"/>
          <w:lang w:val="pt-PT"/>
        </w:rPr>
        <w:t>Energy</w:t>
      </w:r>
      <w:proofErr w:type="spellEnd"/>
      <w:r w:rsidRPr="00BB6344">
        <w:rPr>
          <w:rFonts w:ascii="Times New Roman" w:hAnsi="Times New Roman" w:cs="Times New Roman"/>
          <w:i/>
          <w:iCs/>
          <w:color w:val="000000"/>
          <w:sz w:val="24"/>
          <w:szCs w:val="24"/>
          <w:lang w:val="pt-PT"/>
        </w:rPr>
        <w:t xml:space="preserve"> </w:t>
      </w:r>
      <w:r w:rsidRPr="00BB6344">
        <w:rPr>
          <w:rFonts w:ascii="Times New Roman" w:hAnsi="Times New Roman" w:cs="Times New Roman"/>
          <w:color w:val="000000"/>
          <w:sz w:val="24"/>
          <w:szCs w:val="24"/>
          <w:lang w:val="pt-PT"/>
        </w:rPr>
        <w:t xml:space="preserve">(DOE). Os resultados indicam que as perguntas frequentes tiveram maior incidência no princípio VI (40,1%) com destaque nas questões práticas do cotidiano do aluno. A taxa de dúvidas foi significativamente mais alta (78,3%) em relação aos interesses (21,7%). Através deste estudo notamos que o nível de conhecimento e as competências dos alunos para participarem no debate e nas </w:t>
      </w:r>
      <w:proofErr w:type="spellStart"/>
      <w:r w:rsidRPr="00BB6344">
        <w:rPr>
          <w:rFonts w:ascii="Times New Roman" w:hAnsi="Times New Roman" w:cs="Times New Roman"/>
          <w:color w:val="000000"/>
          <w:sz w:val="24"/>
          <w:szCs w:val="24"/>
          <w:lang w:val="pt-PT"/>
        </w:rPr>
        <w:t>ações</w:t>
      </w:r>
      <w:proofErr w:type="spellEnd"/>
      <w:r w:rsidRPr="00BB6344">
        <w:rPr>
          <w:rFonts w:ascii="Times New Roman" w:hAnsi="Times New Roman" w:cs="Times New Roman"/>
          <w:color w:val="000000"/>
          <w:sz w:val="24"/>
          <w:szCs w:val="24"/>
          <w:lang w:val="pt-PT"/>
        </w:rPr>
        <w:t xml:space="preserve"> de sustentabilidade energética do país são insatisfatórios. Concluímos que existe uma urgência para a integração de conteúdos nos currículos do ESG de forma sistemática tendo como ponto de partida a clarificação do papel da energia</w:t>
      </w:r>
      <w:r w:rsidR="00801219" w:rsidRPr="00BB6344">
        <w:rPr>
          <w:rFonts w:ascii="Times New Roman" w:hAnsi="Times New Roman" w:cs="Times New Roman"/>
          <w:color w:val="000000"/>
          <w:sz w:val="24"/>
          <w:szCs w:val="24"/>
          <w:lang w:val="pt-PT"/>
        </w:rPr>
        <w:t xml:space="preserve"> eléctrica</w:t>
      </w:r>
      <w:r w:rsidRPr="00BB6344">
        <w:rPr>
          <w:rFonts w:ascii="Times New Roman" w:hAnsi="Times New Roman" w:cs="Times New Roman"/>
          <w:color w:val="000000"/>
          <w:sz w:val="24"/>
          <w:szCs w:val="24"/>
          <w:lang w:val="pt-PT"/>
        </w:rPr>
        <w:t xml:space="preserve"> no desenvolvimento </w:t>
      </w:r>
      <w:proofErr w:type="spellStart"/>
      <w:r w:rsidRPr="00BB6344">
        <w:rPr>
          <w:rFonts w:ascii="Times New Roman" w:hAnsi="Times New Roman" w:cs="Times New Roman"/>
          <w:color w:val="000000"/>
          <w:sz w:val="24"/>
          <w:szCs w:val="24"/>
          <w:lang w:val="pt-PT"/>
        </w:rPr>
        <w:t>socio</w:t>
      </w:r>
      <w:r w:rsidR="00643A18" w:rsidRPr="00BB6344">
        <w:rPr>
          <w:rFonts w:ascii="Times New Roman" w:hAnsi="Times New Roman" w:cs="Times New Roman"/>
          <w:color w:val="000000"/>
          <w:sz w:val="24"/>
          <w:szCs w:val="24"/>
          <w:lang w:val="pt-PT"/>
        </w:rPr>
        <w:t>econômico</w:t>
      </w:r>
      <w:proofErr w:type="spellEnd"/>
      <w:r w:rsidRPr="00BB6344">
        <w:rPr>
          <w:rFonts w:ascii="Times New Roman" w:hAnsi="Times New Roman" w:cs="Times New Roman"/>
          <w:color w:val="000000"/>
          <w:sz w:val="24"/>
          <w:szCs w:val="24"/>
          <w:lang w:val="pt-PT"/>
        </w:rPr>
        <w:t xml:space="preserve"> e os problemas associados no seu uso</w:t>
      </w:r>
      <w:r w:rsidR="00D42B9C" w:rsidRPr="00BB6344">
        <w:rPr>
          <w:rFonts w:ascii="Times New Roman" w:hAnsi="Times New Roman" w:cs="Times New Roman"/>
          <w:sz w:val="24"/>
          <w:szCs w:val="24"/>
          <w:lang w:val="pt-PT"/>
        </w:rPr>
        <w:t>.</w:t>
      </w:r>
    </w:p>
    <w:p w14:paraId="617992CE" w14:textId="77777777" w:rsidR="000F392A" w:rsidRPr="00BB6344" w:rsidRDefault="000F392A" w:rsidP="000F392A">
      <w:pPr>
        <w:spacing w:after="0" w:line="240" w:lineRule="auto"/>
        <w:jc w:val="both"/>
        <w:rPr>
          <w:rFonts w:ascii="Times New Roman" w:hAnsi="Times New Roman" w:cs="Times New Roman"/>
          <w:sz w:val="24"/>
          <w:szCs w:val="24"/>
          <w:lang w:val="pt-PT"/>
        </w:rPr>
      </w:pPr>
    </w:p>
    <w:p w14:paraId="7FC9715D" w14:textId="42A824BC" w:rsidR="00696E5B" w:rsidRPr="00BB6344" w:rsidRDefault="00696E5B" w:rsidP="00696E5B">
      <w:pPr>
        <w:spacing w:after="0" w:line="360" w:lineRule="auto"/>
        <w:jc w:val="both"/>
        <w:rPr>
          <w:rFonts w:ascii="Times New Roman" w:hAnsi="Times New Roman" w:cs="Times New Roman"/>
          <w:sz w:val="24"/>
          <w:szCs w:val="24"/>
          <w:lang w:val="pt-PT"/>
        </w:rPr>
      </w:pPr>
      <w:r w:rsidRPr="00BB6344">
        <w:rPr>
          <w:rFonts w:ascii="Times New Roman" w:hAnsi="Times New Roman" w:cs="Times New Roman"/>
          <w:b/>
          <w:sz w:val="24"/>
          <w:szCs w:val="24"/>
          <w:lang w:val="pt-PT"/>
        </w:rPr>
        <w:t>Palavras-chave</w:t>
      </w:r>
      <w:r w:rsidRPr="00BB6344">
        <w:rPr>
          <w:rFonts w:ascii="Times New Roman" w:hAnsi="Times New Roman" w:cs="Times New Roman"/>
          <w:sz w:val="24"/>
          <w:szCs w:val="24"/>
          <w:lang w:val="pt-PT"/>
        </w:rPr>
        <w:t xml:space="preserve">: </w:t>
      </w:r>
      <w:r w:rsidR="0069598D" w:rsidRPr="00BB6344">
        <w:rPr>
          <w:rFonts w:ascii="Times New Roman" w:hAnsi="Times New Roman" w:cs="Times New Roman"/>
          <w:sz w:val="24"/>
          <w:szCs w:val="24"/>
          <w:lang w:val="pt-PT"/>
        </w:rPr>
        <w:t>Sustentabilidade energética</w:t>
      </w:r>
      <w:r w:rsidRPr="00BB6344">
        <w:rPr>
          <w:rFonts w:ascii="Times New Roman" w:hAnsi="Times New Roman" w:cs="Times New Roman"/>
          <w:sz w:val="24"/>
          <w:szCs w:val="24"/>
          <w:lang w:val="pt-PT"/>
        </w:rPr>
        <w:t xml:space="preserve">, Energia </w:t>
      </w:r>
      <w:proofErr w:type="spellStart"/>
      <w:r w:rsidR="009B5DF6" w:rsidRPr="00BB6344">
        <w:rPr>
          <w:rFonts w:ascii="Times New Roman" w:hAnsi="Times New Roman" w:cs="Times New Roman"/>
          <w:sz w:val="24"/>
          <w:szCs w:val="24"/>
          <w:lang w:val="pt-PT"/>
        </w:rPr>
        <w:t>elétrica</w:t>
      </w:r>
      <w:proofErr w:type="spellEnd"/>
      <w:r w:rsidRPr="00BB6344">
        <w:rPr>
          <w:rFonts w:ascii="Times New Roman" w:hAnsi="Times New Roman" w:cs="Times New Roman"/>
          <w:sz w:val="24"/>
          <w:szCs w:val="24"/>
          <w:lang w:val="pt-PT"/>
        </w:rPr>
        <w:t>, Alfabetização energética.</w:t>
      </w:r>
    </w:p>
    <w:p w14:paraId="136BAD96" w14:textId="77777777" w:rsidR="00DB4383" w:rsidRPr="00BB6344" w:rsidRDefault="00DB4383" w:rsidP="00B75DAB">
      <w:pPr>
        <w:spacing w:before="240" w:after="0" w:line="240" w:lineRule="auto"/>
        <w:jc w:val="center"/>
        <w:rPr>
          <w:rFonts w:ascii="Times New Roman" w:hAnsi="Times New Roman" w:cs="Times New Roman"/>
          <w:b/>
          <w:sz w:val="36"/>
          <w:szCs w:val="36"/>
        </w:rPr>
      </w:pPr>
      <w:r w:rsidRPr="00BB6344">
        <w:rPr>
          <w:rFonts w:ascii="Times New Roman" w:hAnsi="Times New Roman" w:cs="Times New Roman"/>
          <w:b/>
          <w:sz w:val="36"/>
          <w:szCs w:val="36"/>
        </w:rPr>
        <w:t>ABSTRACT</w:t>
      </w:r>
    </w:p>
    <w:p w14:paraId="558A3500" w14:textId="77777777" w:rsidR="00B75DAB" w:rsidRPr="00BB6344" w:rsidRDefault="00B75DAB" w:rsidP="00B75DAB">
      <w:pPr>
        <w:jc w:val="both"/>
        <w:rPr>
          <w:rFonts w:ascii="Times New Roman" w:hAnsi="Times New Roman" w:cs="Times New Roman"/>
          <w:lang w:val="en-GB"/>
        </w:rPr>
      </w:pPr>
      <w:r w:rsidRPr="00BB6344">
        <w:rPr>
          <w:rFonts w:ascii="Times New Roman" w:hAnsi="Times New Roman" w:cs="Times New Roman"/>
          <w:lang w:val="en-GB"/>
        </w:rPr>
        <w:t>The pattern of students' frequently asked questions provides a guideline for designing energy literacy (EL) contents within a locally contextualized curriculum. In this study we examined 2087 questions posed by 938 students of general secondary education (ESG) in the city of Beira in Mozambique on the topic of electricity. The methodology applied was qualitative and included literature review, questionnaire and a comparative analysis between the students' answers and the principles of EL established by the U.S. Department of Energy (DOE). The results indicate that the questions had a higher incidence in principle VI (40.1%) with emphasis on practical everyday student issues. Students showed a high rate of doubt (78.3%), compared to the interest (21.7%).Through this study we noted that the level of students' knowledge and skills to participate in the debate and actions on energy sustainability of the country are unsatisfactory. We conclude that there is an urgency for the integration of content in ESG curricula in a systematic way with a starting point of clarification the role of electricity in socio-economic development and problems associated in its usage.</w:t>
      </w:r>
    </w:p>
    <w:p w14:paraId="1A3EB50E" w14:textId="2D4AF1EF" w:rsidR="00D5421B" w:rsidRPr="00BB6344" w:rsidRDefault="00DB4383" w:rsidP="00DB4383">
      <w:pPr>
        <w:spacing w:after="0" w:line="240" w:lineRule="auto"/>
        <w:rPr>
          <w:rFonts w:ascii="Times New Roman" w:hAnsi="Times New Roman" w:cs="Times New Roman"/>
          <w:b/>
          <w:sz w:val="24"/>
          <w:szCs w:val="24"/>
        </w:rPr>
      </w:pPr>
      <w:r w:rsidRPr="00BB6344">
        <w:rPr>
          <w:rFonts w:ascii="Times New Roman" w:hAnsi="Times New Roman" w:cs="Times New Roman"/>
          <w:b/>
          <w:sz w:val="24"/>
          <w:szCs w:val="24"/>
        </w:rPr>
        <w:t>Keywords</w:t>
      </w:r>
      <w:r w:rsidRPr="00BB6344">
        <w:rPr>
          <w:rFonts w:ascii="Times New Roman" w:hAnsi="Times New Roman" w:cs="Times New Roman"/>
          <w:sz w:val="24"/>
          <w:szCs w:val="24"/>
        </w:rPr>
        <w:t xml:space="preserve">: </w:t>
      </w:r>
      <w:r w:rsidR="00E53D11" w:rsidRPr="00BB6344">
        <w:rPr>
          <w:rFonts w:ascii="Times New Roman" w:hAnsi="Times New Roman" w:cs="Times New Roman"/>
          <w:sz w:val="24"/>
          <w:szCs w:val="24"/>
        </w:rPr>
        <w:t>Energy sustainability</w:t>
      </w:r>
      <w:r w:rsidRPr="00BB6344">
        <w:rPr>
          <w:rFonts w:ascii="Times New Roman" w:hAnsi="Times New Roman" w:cs="Times New Roman"/>
          <w:sz w:val="24"/>
          <w:szCs w:val="24"/>
        </w:rPr>
        <w:t>, Electricity, Energy Literacy.</w:t>
      </w:r>
    </w:p>
    <w:p w14:paraId="7E87219D" w14:textId="60B79181" w:rsidR="00B144A0" w:rsidRPr="00BB6344" w:rsidRDefault="007663B5" w:rsidP="00696E5B">
      <w:pPr>
        <w:spacing w:after="0" w:line="240" w:lineRule="auto"/>
        <w:jc w:val="both"/>
        <w:rPr>
          <w:rFonts w:ascii="Times New Roman" w:hAnsi="Times New Roman" w:cs="Times New Roman"/>
          <w:sz w:val="24"/>
          <w:szCs w:val="24"/>
        </w:rPr>
      </w:pPr>
      <w:r w:rsidRPr="00BB6344">
        <w:rPr>
          <w:rFonts w:ascii="Times New Roman" w:hAnsi="Times New Roman" w:cs="Times New Roman"/>
          <w:sz w:val="24"/>
          <w:szCs w:val="24"/>
        </w:rPr>
        <w:t xml:space="preserve">       </w:t>
      </w:r>
    </w:p>
    <w:p w14:paraId="5F069E12" w14:textId="049C9BE4" w:rsidR="00D54F9D" w:rsidRPr="00BB6344" w:rsidRDefault="00D54F9D" w:rsidP="00696E5B">
      <w:pPr>
        <w:spacing w:after="0" w:line="240" w:lineRule="auto"/>
        <w:jc w:val="both"/>
        <w:rPr>
          <w:rFonts w:ascii="Times New Roman" w:hAnsi="Times New Roman" w:cs="Times New Roman"/>
          <w:sz w:val="24"/>
          <w:szCs w:val="24"/>
        </w:rPr>
        <w:sectPr w:rsidR="00D54F9D" w:rsidRPr="00BB6344" w:rsidSect="00F45E61">
          <w:pgSz w:w="12240" w:h="15840"/>
          <w:pgMar w:top="1134" w:right="1134" w:bottom="1134" w:left="1134" w:header="720" w:footer="720" w:gutter="0"/>
          <w:cols w:space="573"/>
          <w:docGrid w:linePitch="360"/>
        </w:sectPr>
      </w:pPr>
    </w:p>
    <w:p w14:paraId="227D1BB4" w14:textId="4FE35042" w:rsidR="007A3859" w:rsidRPr="00BB6344" w:rsidRDefault="007A3859" w:rsidP="0080008C">
      <w:pPr>
        <w:spacing w:after="0" w:line="360" w:lineRule="auto"/>
        <w:jc w:val="center"/>
        <w:rPr>
          <w:rFonts w:ascii="Times New Roman" w:hAnsi="Times New Roman" w:cs="Times New Roman"/>
          <w:b/>
          <w:bCs/>
          <w:sz w:val="28"/>
          <w:szCs w:val="28"/>
          <w:lang w:val="pt-PT"/>
        </w:rPr>
      </w:pPr>
      <w:r w:rsidRPr="00BB6344">
        <w:rPr>
          <w:rFonts w:ascii="Times New Roman" w:hAnsi="Times New Roman" w:cs="Times New Roman"/>
          <w:b/>
          <w:bCs/>
          <w:sz w:val="28"/>
          <w:szCs w:val="28"/>
          <w:lang w:val="pt-PT"/>
        </w:rPr>
        <w:lastRenderedPageBreak/>
        <w:t>INTRODUÇÃO</w:t>
      </w:r>
    </w:p>
    <w:p w14:paraId="5A2301EC" w14:textId="394D5656" w:rsidR="00A379AF" w:rsidRPr="00BB6344" w:rsidRDefault="00A379AF" w:rsidP="00A379AF">
      <w:pPr>
        <w:spacing w:after="0" w:line="360" w:lineRule="auto"/>
        <w:ind w:firstLine="720"/>
        <w:jc w:val="both"/>
        <w:rPr>
          <w:rFonts w:ascii="Times New Roman" w:eastAsia="Yu Mincho" w:hAnsi="Times New Roman" w:cs="Times New Roman"/>
          <w:sz w:val="24"/>
          <w:szCs w:val="24"/>
          <w:lang w:val="pt-PT"/>
        </w:rPr>
      </w:pPr>
      <w:r w:rsidRPr="00BB6344">
        <w:rPr>
          <w:rFonts w:ascii="Times New Roman" w:eastAsia="Yu Mincho" w:hAnsi="Times New Roman" w:cs="Times New Roman"/>
          <w:sz w:val="24"/>
          <w:szCs w:val="24"/>
          <w:lang w:val="pt-PT"/>
        </w:rPr>
        <w:t xml:space="preserve">A questão do desperdício de energia </w:t>
      </w:r>
      <w:proofErr w:type="spellStart"/>
      <w:r w:rsidR="009B5DF6" w:rsidRPr="00BB6344">
        <w:rPr>
          <w:rFonts w:ascii="Times New Roman" w:eastAsia="Yu Mincho" w:hAnsi="Times New Roman" w:cs="Times New Roman"/>
          <w:sz w:val="24"/>
          <w:szCs w:val="24"/>
          <w:lang w:val="pt-PT"/>
        </w:rPr>
        <w:t>elétrica</w:t>
      </w:r>
      <w:proofErr w:type="spellEnd"/>
      <w:r w:rsidRPr="00BB6344">
        <w:rPr>
          <w:rFonts w:ascii="Times New Roman" w:eastAsia="Yu Mincho" w:hAnsi="Times New Roman" w:cs="Times New Roman"/>
          <w:sz w:val="24"/>
          <w:szCs w:val="24"/>
          <w:lang w:val="pt-PT"/>
        </w:rPr>
        <w:t xml:space="preserve"> no uso final é uma preocupação global que deve permanentemente ser monitorada para garantir que </w:t>
      </w:r>
      <w:r w:rsidR="00801219" w:rsidRPr="00BB6344">
        <w:rPr>
          <w:rFonts w:ascii="Times New Roman" w:eastAsia="Yu Mincho" w:hAnsi="Times New Roman" w:cs="Times New Roman"/>
          <w:sz w:val="24"/>
          <w:szCs w:val="24"/>
          <w:lang w:val="pt-PT"/>
        </w:rPr>
        <w:t xml:space="preserve">o </w:t>
      </w:r>
      <w:r w:rsidRPr="00BB6344">
        <w:rPr>
          <w:rFonts w:ascii="Times New Roman" w:eastAsia="Yu Mincho" w:hAnsi="Times New Roman" w:cs="Times New Roman"/>
          <w:sz w:val="24"/>
          <w:szCs w:val="24"/>
          <w:lang w:val="pt-PT"/>
        </w:rPr>
        <w:t xml:space="preserve">nosso padrão de consumo não comprometa o desenvolvimento hoje e constitua um legado nocivo para as gerações vindouras. É um problema </w:t>
      </w:r>
      <w:r w:rsidRPr="00BB6344">
        <w:rPr>
          <w:rFonts w:ascii="Times New Roman" w:hAnsi="Times New Roman" w:cs="Times New Roman"/>
          <w:sz w:val="24"/>
          <w:szCs w:val="24"/>
          <w:lang w:val="pt-PT"/>
        </w:rPr>
        <w:t>que se torna</w:t>
      </w:r>
      <w:r w:rsidRPr="00BB6344">
        <w:rPr>
          <w:rFonts w:ascii="Times New Roman" w:eastAsia="Yu Mincho" w:hAnsi="Times New Roman" w:cs="Times New Roman"/>
          <w:sz w:val="24"/>
          <w:szCs w:val="24"/>
          <w:lang w:val="pt-PT"/>
        </w:rPr>
        <w:t xml:space="preserve"> ainda mais preocupante nos países em desenvolvimento como o caso de Moçambique onde a veiculação de informações através de diferentes meios tem eficiência educacional limitada </w:t>
      </w:r>
      <w:sdt>
        <w:sdtPr>
          <w:rPr>
            <w:rFonts w:ascii="Times New Roman" w:eastAsia="Yu Mincho" w:hAnsi="Times New Roman" w:cs="Times New Roman"/>
            <w:sz w:val="24"/>
            <w:szCs w:val="24"/>
            <w:lang w:val="pt-PT"/>
          </w:rPr>
          <w:id w:val="-1333993520"/>
          <w:citation/>
        </w:sdtPr>
        <w:sdtEndPr/>
        <w:sdtContent>
          <w:r w:rsidRPr="00BB6344">
            <w:rPr>
              <w:rFonts w:ascii="Times New Roman" w:eastAsia="Yu Mincho" w:hAnsi="Times New Roman" w:cs="Times New Roman"/>
              <w:sz w:val="24"/>
              <w:szCs w:val="24"/>
              <w:lang w:val="pt-PT"/>
            </w:rPr>
            <w:fldChar w:fldCharType="begin"/>
          </w:r>
          <w:r w:rsidRPr="00BB6344">
            <w:rPr>
              <w:rFonts w:ascii="Times New Roman" w:eastAsia="Yu Mincho" w:hAnsi="Times New Roman" w:cs="Times New Roman"/>
              <w:sz w:val="24"/>
              <w:szCs w:val="24"/>
              <w:lang w:val="pt-PT"/>
            </w:rPr>
            <w:instrText xml:space="preserve">CITATION MUC20 \t  \l 1033 </w:instrText>
          </w:r>
          <w:r w:rsidRPr="00BB6344">
            <w:rPr>
              <w:rFonts w:ascii="Times New Roman" w:eastAsia="Yu Mincho" w:hAnsi="Times New Roman" w:cs="Times New Roman"/>
              <w:sz w:val="24"/>
              <w:szCs w:val="24"/>
              <w:lang w:val="pt-PT"/>
            </w:rPr>
            <w:fldChar w:fldCharType="separate"/>
          </w:r>
          <w:r w:rsidRPr="00BB6344">
            <w:rPr>
              <w:rFonts w:ascii="Times New Roman" w:eastAsia="Yu Mincho" w:hAnsi="Times New Roman" w:cs="Times New Roman"/>
              <w:noProof/>
              <w:sz w:val="24"/>
              <w:szCs w:val="24"/>
              <w:lang w:val="pt-PT"/>
            </w:rPr>
            <w:t>(MUCHAIABANDE, MAHANJANE, &amp; CARVALHO, 2020)</w:t>
          </w:r>
          <w:r w:rsidRPr="00BB6344">
            <w:rPr>
              <w:rFonts w:ascii="Times New Roman" w:eastAsia="Yu Mincho" w:hAnsi="Times New Roman" w:cs="Times New Roman"/>
              <w:sz w:val="24"/>
              <w:szCs w:val="24"/>
              <w:lang w:val="pt-PT"/>
            </w:rPr>
            <w:fldChar w:fldCharType="end"/>
          </w:r>
        </w:sdtContent>
      </w:sdt>
      <w:r w:rsidRPr="00BB6344">
        <w:rPr>
          <w:rFonts w:ascii="Times New Roman" w:eastAsia="Yu Mincho" w:hAnsi="Times New Roman" w:cs="Times New Roman"/>
          <w:sz w:val="24"/>
          <w:szCs w:val="24"/>
          <w:lang w:val="pt-PT"/>
        </w:rPr>
        <w:t>.</w:t>
      </w:r>
    </w:p>
    <w:p w14:paraId="0799140C" w14:textId="32D44AF2" w:rsidR="00400F84" w:rsidRPr="00BB6344" w:rsidRDefault="00A379AF" w:rsidP="00A379AF">
      <w:pPr>
        <w:spacing w:after="0" w:line="360" w:lineRule="auto"/>
        <w:ind w:firstLine="720"/>
        <w:jc w:val="both"/>
        <w:rPr>
          <w:rFonts w:ascii="Times New Roman" w:hAnsi="Times New Roman" w:cs="Times New Roman"/>
          <w:sz w:val="24"/>
          <w:szCs w:val="24"/>
          <w:lang w:val="pt-PT"/>
        </w:rPr>
      </w:pPr>
      <w:r w:rsidRPr="00BB6344">
        <w:rPr>
          <w:rFonts w:ascii="Times New Roman" w:hAnsi="Times New Roman" w:cs="Times New Roman"/>
          <w:bCs/>
          <w:sz w:val="24"/>
          <w:szCs w:val="24"/>
          <w:lang w:val="pt-PT"/>
        </w:rPr>
        <w:t xml:space="preserve">Efectivamente, os grandes desafios que Moçambique está a enfrentar no sector energético dizem respeito ao acesso da energia </w:t>
      </w:r>
      <w:proofErr w:type="spellStart"/>
      <w:r w:rsidR="009B5DF6" w:rsidRPr="00BB6344">
        <w:rPr>
          <w:rFonts w:ascii="Times New Roman" w:hAnsi="Times New Roman" w:cs="Times New Roman"/>
          <w:bCs/>
          <w:sz w:val="24"/>
          <w:szCs w:val="24"/>
          <w:lang w:val="pt-PT"/>
        </w:rPr>
        <w:t>elétrica</w:t>
      </w:r>
      <w:proofErr w:type="spellEnd"/>
      <w:r w:rsidRPr="00BB6344">
        <w:rPr>
          <w:rFonts w:ascii="Times New Roman" w:hAnsi="Times New Roman" w:cs="Times New Roman"/>
          <w:bCs/>
          <w:sz w:val="24"/>
          <w:szCs w:val="24"/>
          <w:lang w:val="pt-PT"/>
        </w:rPr>
        <w:t xml:space="preserve"> e os altos índices de desperdício de energia. A</w:t>
      </w:r>
      <w:r w:rsidRPr="00BB6344">
        <w:rPr>
          <w:rFonts w:ascii="Times New Roman" w:hAnsi="Times New Roman" w:cs="Times New Roman"/>
          <w:sz w:val="24"/>
          <w:szCs w:val="24"/>
          <w:lang w:val="pt-PT"/>
        </w:rPr>
        <w:t xml:space="preserve"> taxa de electrificação correspondente ao acesso doméstico à rede </w:t>
      </w:r>
      <w:proofErr w:type="spellStart"/>
      <w:r w:rsidR="009B5DF6" w:rsidRPr="00BB6344">
        <w:rPr>
          <w:rFonts w:ascii="Times New Roman" w:hAnsi="Times New Roman" w:cs="Times New Roman"/>
          <w:sz w:val="24"/>
          <w:szCs w:val="24"/>
          <w:lang w:val="pt-PT"/>
        </w:rPr>
        <w:t>elétrica</w:t>
      </w:r>
      <w:proofErr w:type="spellEnd"/>
      <w:r w:rsidRPr="00BB6344">
        <w:rPr>
          <w:rFonts w:ascii="Times New Roman" w:hAnsi="Times New Roman" w:cs="Times New Roman"/>
          <w:sz w:val="24"/>
          <w:szCs w:val="24"/>
          <w:lang w:val="pt-PT"/>
        </w:rPr>
        <w:t xml:space="preserve"> nacional em 2020 foi apenas de 34% </w:t>
      </w:r>
      <w:sdt>
        <w:sdtPr>
          <w:rPr>
            <w:rFonts w:ascii="Times New Roman" w:hAnsi="Times New Roman" w:cs="Times New Roman"/>
            <w:sz w:val="24"/>
            <w:szCs w:val="24"/>
            <w:lang w:val="pt-PT"/>
          </w:rPr>
          <w:id w:val="1408879213"/>
          <w:citation/>
        </w:sdtPr>
        <w:sdtEndPr/>
        <w:sdtContent>
          <w:r w:rsidR="00481594" w:rsidRPr="00BB6344">
            <w:rPr>
              <w:rFonts w:ascii="Times New Roman" w:hAnsi="Times New Roman" w:cs="Times New Roman"/>
              <w:sz w:val="24"/>
              <w:szCs w:val="24"/>
              <w:lang w:val="pt-PT"/>
            </w:rPr>
            <w:fldChar w:fldCharType="begin"/>
          </w:r>
          <w:r w:rsidR="00481594" w:rsidRPr="00BB6344">
            <w:rPr>
              <w:rFonts w:ascii="Times New Roman" w:hAnsi="Times New Roman" w:cs="Times New Roman"/>
              <w:sz w:val="24"/>
              <w:szCs w:val="24"/>
              <w:lang w:val="pt-PT"/>
            </w:rPr>
            <w:instrText xml:space="preserve">CITATION EDM1 \l 2070 </w:instrText>
          </w:r>
          <w:r w:rsidR="00481594" w:rsidRPr="00BB6344">
            <w:rPr>
              <w:rFonts w:ascii="Times New Roman" w:hAnsi="Times New Roman" w:cs="Times New Roman"/>
              <w:sz w:val="24"/>
              <w:szCs w:val="24"/>
              <w:lang w:val="pt-PT"/>
            </w:rPr>
            <w:fldChar w:fldCharType="separate"/>
          </w:r>
          <w:r w:rsidR="00481594" w:rsidRPr="00BB6344">
            <w:rPr>
              <w:rFonts w:ascii="Times New Roman" w:hAnsi="Times New Roman" w:cs="Times New Roman"/>
              <w:noProof/>
              <w:sz w:val="24"/>
              <w:szCs w:val="24"/>
              <w:lang w:val="pt-PT"/>
            </w:rPr>
            <w:t>(EDM, 2020)</w:t>
          </w:r>
          <w:r w:rsidR="00481594" w:rsidRPr="00BB6344">
            <w:rPr>
              <w:rFonts w:ascii="Times New Roman" w:hAnsi="Times New Roman" w:cs="Times New Roman"/>
              <w:sz w:val="24"/>
              <w:szCs w:val="24"/>
              <w:lang w:val="pt-PT"/>
            </w:rPr>
            <w:fldChar w:fldCharType="end"/>
          </w:r>
        </w:sdtContent>
      </w:sdt>
      <w:r w:rsidR="00481594" w:rsidRPr="00BB6344">
        <w:rPr>
          <w:rFonts w:ascii="Times New Roman" w:hAnsi="Times New Roman" w:cs="Times New Roman"/>
          <w:sz w:val="24"/>
          <w:szCs w:val="24"/>
          <w:lang w:val="pt-PT"/>
        </w:rPr>
        <w:t>.</w:t>
      </w:r>
      <w:r w:rsidR="00E55933" w:rsidRPr="00BB6344">
        <w:rPr>
          <w:rFonts w:ascii="Times New Roman" w:hAnsi="Times New Roman" w:cs="Times New Roman"/>
          <w:sz w:val="24"/>
          <w:szCs w:val="24"/>
          <w:lang w:val="pt-PT"/>
        </w:rPr>
        <w:t xml:space="preserve"> </w:t>
      </w:r>
      <w:r w:rsidR="00F75483" w:rsidRPr="00BB6344">
        <w:rPr>
          <w:rFonts w:ascii="Times New Roman" w:hAnsi="Times New Roman" w:cs="Times New Roman"/>
          <w:sz w:val="24"/>
          <w:szCs w:val="24"/>
          <w:lang w:val="pt-PT"/>
        </w:rPr>
        <w:t>Quanto à eficiência energética</w:t>
      </w:r>
      <w:r w:rsidR="00211F72" w:rsidRPr="00BB6344">
        <w:rPr>
          <w:rFonts w:ascii="Times New Roman" w:hAnsi="Times New Roman" w:cs="Times New Roman"/>
          <w:sz w:val="24"/>
          <w:szCs w:val="24"/>
          <w:lang w:val="pt-PT"/>
        </w:rPr>
        <w:t>, n</w:t>
      </w:r>
      <w:r w:rsidR="004500FD" w:rsidRPr="00BB6344">
        <w:rPr>
          <w:rFonts w:ascii="Times New Roman" w:eastAsia="Yu Mincho" w:hAnsi="Times New Roman" w:cs="Times New Roman"/>
          <w:sz w:val="24"/>
          <w:szCs w:val="24"/>
          <w:lang w:val="pt-PT"/>
        </w:rPr>
        <w:t xml:space="preserve">o </w:t>
      </w:r>
      <w:r w:rsidR="00216229" w:rsidRPr="00BB6344">
        <w:rPr>
          <w:rFonts w:ascii="Times New Roman" w:hAnsi="Times New Roman" w:cs="Times New Roman"/>
          <w:sz w:val="24"/>
          <w:szCs w:val="24"/>
          <w:lang w:val="pt-PT"/>
        </w:rPr>
        <w:t>r</w:t>
      </w:r>
      <w:r w:rsidR="004500FD" w:rsidRPr="00BB6344">
        <w:rPr>
          <w:rFonts w:ascii="Times New Roman" w:hAnsi="Times New Roman" w:cs="Times New Roman"/>
          <w:sz w:val="24"/>
          <w:szCs w:val="24"/>
          <w:lang w:val="pt-PT"/>
        </w:rPr>
        <w:t>elatório da situação das energias reno</w:t>
      </w:r>
      <w:r w:rsidR="00E55933" w:rsidRPr="00BB6344">
        <w:rPr>
          <w:rFonts w:ascii="Times New Roman" w:hAnsi="Times New Roman" w:cs="Times New Roman"/>
          <w:sz w:val="24"/>
          <w:szCs w:val="24"/>
          <w:lang w:val="pt-PT"/>
        </w:rPr>
        <w:t>váveis e eficiência energética d</w:t>
      </w:r>
      <w:r w:rsidR="004500FD" w:rsidRPr="00BB6344">
        <w:rPr>
          <w:rFonts w:ascii="Times New Roman" w:hAnsi="Times New Roman" w:cs="Times New Roman"/>
          <w:sz w:val="24"/>
          <w:szCs w:val="24"/>
          <w:lang w:val="pt-PT"/>
        </w:rPr>
        <w:t xml:space="preserve">a </w:t>
      </w:r>
      <w:r w:rsidR="00216229" w:rsidRPr="00BB6344">
        <w:rPr>
          <w:rFonts w:ascii="Times New Roman" w:hAnsi="Times New Roman" w:cs="Times New Roman"/>
          <w:i/>
          <w:sz w:val="24"/>
          <w:szCs w:val="24"/>
          <w:lang w:val="pt-PT"/>
        </w:rPr>
        <w:t xml:space="preserve">Southern </w:t>
      </w:r>
      <w:proofErr w:type="spellStart"/>
      <w:r w:rsidR="00216229" w:rsidRPr="00BB6344">
        <w:rPr>
          <w:rFonts w:ascii="Times New Roman" w:hAnsi="Times New Roman" w:cs="Times New Roman"/>
          <w:i/>
          <w:sz w:val="24"/>
          <w:szCs w:val="24"/>
          <w:lang w:val="pt-PT"/>
        </w:rPr>
        <w:t>African</w:t>
      </w:r>
      <w:proofErr w:type="spellEnd"/>
      <w:r w:rsidR="00216229" w:rsidRPr="00BB6344">
        <w:rPr>
          <w:rFonts w:ascii="Times New Roman" w:hAnsi="Times New Roman" w:cs="Times New Roman"/>
          <w:i/>
          <w:sz w:val="24"/>
          <w:szCs w:val="24"/>
          <w:lang w:val="pt-PT"/>
        </w:rPr>
        <w:t xml:space="preserve"> </w:t>
      </w:r>
      <w:proofErr w:type="spellStart"/>
      <w:r w:rsidR="00216229" w:rsidRPr="00BB6344">
        <w:rPr>
          <w:rFonts w:ascii="Times New Roman" w:hAnsi="Times New Roman" w:cs="Times New Roman"/>
          <w:i/>
          <w:sz w:val="24"/>
          <w:szCs w:val="24"/>
          <w:lang w:val="pt-PT"/>
        </w:rPr>
        <w:t>Development</w:t>
      </w:r>
      <w:proofErr w:type="spellEnd"/>
      <w:r w:rsidR="00216229" w:rsidRPr="00BB6344">
        <w:rPr>
          <w:rFonts w:ascii="Times New Roman" w:hAnsi="Times New Roman" w:cs="Times New Roman"/>
          <w:i/>
          <w:sz w:val="24"/>
          <w:szCs w:val="24"/>
          <w:lang w:val="pt-PT"/>
        </w:rPr>
        <w:t xml:space="preserve"> </w:t>
      </w:r>
      <w:proofErr w:type="spellStart"/>
      <w:r w:rsidR="00216229" w:rsidRPr="00BB6344">
        <w:rPr>
          <w:rFonts w:ascii="Times New Roman" w:hAnsi="Times New Roman" w:cs="Times New Roman"/>
          <w:i/>
          <w:sz w:val="24"/>
          <w:szCs w:val="24"/>
          <w:lang w:val="pt-PT"/>
        </w:rPr>
        <w:t>Community</w:t>
      </w:r>
      <w:proofErr w:type="spellEnd"/>
      <w:r w:rsidR="00216229" w:rsidRPr="00BB6344">
        <w:rPr>
          <w:rFonts w:ascii="Times New Roman" w:hAnsi="Times New Roman" w:cs="Times New Roman"/>
          <w:sz w:val="24"/>
          <w:szCs w:val="24"/>
          <w:lang w:val="pt-PT"/>
        </w:rPr>
        <w:t xml:space="preserve"> -</w:t>
      </w:r>
      <w:r w:rsidR="00211F72" w:rsidRPr="00BB6344">
        <w:rPr>
          <w:rFonts w:ascii="Times New Roman" w:hAnsi="Times New Roman" w:cs="Times New Roman"/>
          <w:sz w:val="24"/>
          <w:szCs w:val="24"/>
          <w:lang w:val="pt-PT"/>
        </w:rPr>
        <w:t xml:space="preserve"> </w:t>
      </w:r>
      <w:r w:rsidR="004500FD" w:rsidRPr="00BB6344">
        <w:rPr>
          <w:rFonts w:ascii="Times New Roman" w:hAnsi="Times New Roman" w:cs="Times New Roman"/>
          <w:sz w:val="24"/>
          <w:szCs w:val="24"/>
          <w:lang w:val="pt-PT"/>
        </w:rPr>
        <w:t xml:space="preserve">SADC </w:t>
      </w:r>
      <w:r w:rsidR="00211F72" w:rsidRPr="00BB6344">
        <w:rPr>
          <w:rFonts w:ascii="Times New Roman" w:eastAsia="Yu Mincho" w:hAnsi="Times New Roman" w:cs="Times New Roman"/>
          <w:sz w:val="24"/>
          <w:szCs w:val="24"/>
          <w:lang w:val="pt-PT"/>
        </w:rPr>
        <w:t>considera-se</w:t>
      </w:r>
      <w:r w:rsidR="00E55933" w:rsidRPr="00BB6344">
        <w:rPr>
          <w:rFonts w:ascii="Times New Roman" w:eastAsia="Yu Mincho" w:hAnsi="Times New Roman" w:cs="Times New Roman"/>
          <w:sz w:val="24"/>
          <w:szCs w:val="24"/>
          <w:lang w:val="pt-PT"/>
        </w:rPr>
        <w:t xml:space="preserve"> que </w:t>
      </w:r>
      <w:r w:rsidR="004500FD" w:rsidRPr="00BB6344">
        <w:rPr>
          <w:rFonts w:ascii="Times New Roman" w:eastAsia="Yu Mincho" w:hAnsi="Times New Roman" w:cs="Times New Roman"/>
          <w:sz w:val="24"/>
          <w:szCs w:val="24"/>
          <w:lang w:val="pt-PT"/>
        </w:rPr>
        <w:t xml:space="preserve">Moçambique está entre os três países da SADC com as </w:t>
      </w:r>
      <w:r w:rsidR="004500FD" w:rsidRPr="00BB6344">
        <w:rPr>
          <w:rFonts w:ascii="Times New Roman" w:hAnsi="Times New Roman" w:cs="Times New Roman"/>
          <w:bCs/>
          <w:sz w:val="24"/>
          <w:szCs w:val="24"/>
          <w:lang w:val="pt-PT"/>
        </w:rPr>
        <w:t xml:space="preserve">intensidades energéticas [em megajoules (MJ) por USD do PIB] mais altas </w:t>
      </w:r>
      <w:r w:rsidR="00211F72" w:rsidRPr="00BB6344">
        <w:rPr>
          <w:rFonts w:ascii="Times New Roman" w:hAnsi="Times New Roman" w:cs="Times New Roman"/>
          <w:bCs/>
          <w:sz w:val="24"/>
          <w:szCs w:val="24"/>
          <w:lang w:val="pt-PT"/>
        </w:rPr>
        <w:t>igual a</w:t>
      </w:r>
      <w:r w:rsidR="004500FD" w:rsidRPr="00BB6344">
        <w:rPr>
          <w:rFonts w:ascii="Times New Roman" w:hAnsi="Times New Roman" w:cs="Times New Roman"/>
          <w:bCs/>
          <w:sz w:val="24"/>
          <w:szCs w:val="24"/>
          <w:lang w:val="pt-PT"/>
        </w:rPr>
        <w:t xml:space="preserve"> 17 MJ/USD estando entre a República Democrática de Congo e o Zimbabwe com 25 e 16 MJ/USD</w:t>
      </w:r>
      <w:r w:rsidR="00E55933" w:rsidRPr="00BB6344">
        <w:rPr>
          <w:rFonts w:ascii="Times New Roman" w:hAnsi="Times New Roman" w:cs="Times New Roman"/>
          <w:bCs/>
          <w:sz w:val="24"/>
          <w:szCs w:val="24"/>
          <w:lang w:val="pt-PT"/>
        </w:rPr>
        <w:t xml:space="preserve"> respectivamente</w:t>
      </w:r>
      <w:r w:rsidR="00211F72" w:rsidRPr="00BB6344">
        <w:rPr>
          <w:rFonts w:ascii="Times New Roman" w:hAnsi="Times New Roman" w:cs="Times New Roman"/>
          <w:bCs/>
          <w:sz w:val="24"/>
          <w:szCs w:val="24"/>
          <w:lang w:val="pt-PT"/>
        </w:rPr>
        <w:t xml:space="preserve">; </w:t>
      </w:r>
      <w:r w:rsidR="004500FD" w:rsidRPr="00BB6344">
        <w:rPr>
          <w:rFonts w:ascii="Times New Roman" w:hAnsi="Times New Roman" w:cs="Times New Roman"/>
          <w:bCs/>
          <w:sz w:val="24"/>
          <w:szCs w:val="24"/>
          <w:lang w:val="pt-PT"/>
        </w:rPr>
        <w:t xml:space="preserve">a média da SADC </w:t>
      </w:r>
      <w:r w:rsidR="00E55933" w:rsidRPr="00BB6344">
        <w:rPr>
          <w:rFonts w:ascii="Times New Roman" w:hAnsi="Times New Roman" w:cs="Times New Roman"/>
          <w:bCs/>
          <w:sz w:val="24"/>
          <w:szCs w:val="24"/>
          <w:lang w:val="pt-PT"/>
        </w:rPr>
        <w:t xml:space="preserve">foi de </w:t>
      </w:r>
      <w:r w:rsidR="004500FD" w:rsidRPr="00BB6344">
        <w:rPr>
          <w:rFonts w:ascii="Times New Roman" w:hAnsi="Times New Roman" w:cs="Times New Roman"/>
          <w:bCs/>
          <w:sz w:val="24"/>
          <w:szCs w:val="24"/>
          <w:lang w:val="pt-PT"/>
        </w:rPr>
        <w:t>7,9</w:t>
      </w:r>
      <w:r w:rsidR="00E55933" w:rsidRPr="00BB6344">
        <w:rPr>
          <w:rFonts w:ascii="Times New Roman" w:hAnsi="Times New Roman" w:cs="Times New Roman"/>
          <w:bCs/>
          <w:sz w:val="24"/>
          <w:szCs w:val="24"/>
          <w:lang w:val="pt-PT"/>
        </w:rPr>
        <w:t xml:space="preserve"> MJ/</w:t>
      </w:r>
      <w:r w:rsidR="00211F72" w:rsidRPr="00BB6344">
        <w:rPr>
          <w:rFonts w:ascii="Times New Roman" w:hAnsi="Times New Roman" w:cs="Times New Roman"/>
          <w:bCs/>
          <w:sz w:val="24"/>
          <w:szCs w:val="24"/>
          <w:lang w:val="pt-PT"/>
        </w:rPr>
        <w:t xml:space="preserve">USD </w:t>
      </w:r>
      <w:sdt>
        <w:sdtPr>
          <w:rPr>
            <w:rFonts w:ascii="Times New Roman" w:eastAsia="Yu Mincho" w:hAnsi="Times New Roman" w:cs="Times New Roman"/>
            <w:sz w:val="24"/>
            <w:szCs w:val="24"/>
            <w:lang w:val="pt-PT"/>
          </w:rPr>
          <w:id w:val="1701741258"/>
          <w:citation/>
        </w:sdtPr>
        <w:sdtEndPr/>
        <w:sdtContent>
          <w:r w:rsidR="00211F72" w:rsidRPr="00BB6344">
            <w:rPr>
              <w:rFonts w:ascii="Times New Roman" w:eastAsia="Yu Mincho" w:hAnsi="Times New Roman" w:cs="Times New Roman"/>
              <w:sz w:val="24"/>
              <w:szCs w:val="24"/>
              <w:lang w:val="pt-PT"/>
            </w:rPr>
            <w:fldChar w:fldCharType="begin"/>
          </w:r>
          <w:r w:rsidR="00211F72" w:rsidRPr="00BB6344">
            <w:rPr>
              <w:rFonts w:ascii="Times New Roman" w:eastAsia="Yu Mincho" w:hAnsi="Times New Roman" w:cs="Times New Roman"/>
              <w:sz w:val="24"/>
              <w:szCs w:val="24"/>
              <w:lang w:val="pt-PT"/>
            </w:rPr>
            <w:instrText xml:space="preserve"> CITATION REN \l 1033 </w:instrText>
          </w:r>
          <w:r w:rsidR="00211F72" w:rsidRPr="00BB6344">
            <w:rPr>
              <w:rFonts w:ascii="Times New Roman" w:eastAsia="Yu Mincho" w:hAnsi="Times New Roman" w:cs="Times New Roman"/>
              <w:sz w:val="24"/>
              <w:szCs w:val="24"/>
              <w:lang w:val="pt-PT"/>
            </w:rPr>
            <w:fldChar w:fldCharType="separate"/>
          </w:r>
          <w:r w:rsidR="00211F72" w:rsidRPr="00BB6344">
            <w:rPr>
              <w:rFonts w:ascii="Times New Roman" w:eastAsia="Yu Mincho" w:hAnsi="Times New Roman" w:cs="Times New Roman"/>
              <w:noProof/>
              <w:sz w:val="24"/>
              <w:szCs w:val="24"/>
              <w:lang w:val="pt-PT"/>
            </w:rPr>
            <w:t>(REN21, 2018)</w:t>
          </w:r>
          <w:r w:rsidR="00211F72" w:rsidRPr="00BB6344">
            <w:rPr>
              <w:rFonts w:ascii="Times New Roman" w:eastAsia="Yu Mincho" w:hAnsi="Times New Roman" w:cs="Times New Roman"/>
              <w:sz w:val="24"/>
              <w:szCs w:val="24"/>
              <w:lang w:val="pt-PT"/>
            </w:rPr>
            <w:fldChar w:fldCharType="end"/>
          </w:r>
        </w:sdtContent>
      </w:sdt>
      <w:r w:rsidR="00211F72" w:rsidRPr="00BB6344">
        <w:rPr>
          <w:rFonts w:ascii="Times New Roman" w:hAnsi="Times New Roman" w:cs="Times New Roman"/>
          <w:bCs/>
          <w:sz w:val="24"/>
          <w:szCs w:val="24"/>
          <w:lang w:val="pt-PT"/>
        </w:rPr>
        <w:t xml:space="preserve">. </w:t>
      </w:r>
      <w:r w:rsidR="00E0144E" w:rsidRPr="00BB6344">
        <w:rPr>
          <w:rFonts w:ascii="Times New Roman" w:hAnsi="Times New Roman" w:cs="Times New Roman"/>
          <w:bCs/>
          <w:sz w:val="24"/>
          <w:szCs w:val="24"/>
          <w:lang w:val="pt-PT"/>
        </w:rPr>
        <w:t>No</w:t>
      </w:r>
      <w:r w:rsidR="004500FD" w:rsidRPr="00BB6344">
        <w:rPr>
          <w:rFonts w:ascii="Times New Roman" w:hAnsi="Times New Roman" w:cs="Times New Roman"/>
          <w:bCs/>
          <w:sz w:val="24"/>
          <w:szCs w:val="24"/>
          <w:lang w:val="pt-PT"/>
        </w:rPr>
        <w:t xml:space="preserve"> mesmo relatório</w:t>
      </w:r>
      <w:r w:rsidR="00801219" w:rsidRPr="00BB6344">
        <w:rPr>
          <w:rFonts w:ascii="Times New Roman" w:hAnsi="Times New Roman" w:cs="Times New Roman"/>
          <w:bCs/>
          <w:sz w:val="24"/>
          <w:szCs w:val="24"/>
          <w:lang w:val="pt-PT"/>
        </w:rPr>
        <w:t>,</w:t>
      </w:r>
      <w:r w:rsidR="004500FD" w:rsidRPr="00BB6344">
        <w:rPr>
          <w:rFonts w:ascii="Times New Roman" w:hAnsi="Times New Roman" w:cs="Times New Roman"/>
          <w:bCs/>
          <w:sz w:val="24"/>
          <w:szCs w:val="24"/>
          <w:lang w:val="pt-PT"/>
        </w:rPr>
        <w:t xml:space="preserve"> </w:t>
      </w:r>
      <w:r w:rsidR="004500FD" w:rsidRPr="00BB6344">
        <w:rPr>
          <w:rFonts w:ascii="Times New Roman" w:hAnsi="Times New Roman" w:cs="Times New Roman"/>
          <w:bCs/>
          <w:sz w:val="24"/>
          <w:szCs w:val="24"/>
          <w:lang w:val="pt-PT"/>
        </w:rPr>
        <w:t xml:space="preserve">quanto </w:t>
      </w:r>
      <w:r w:rsidR="00A75D3F" w:rsidRPr="00BB6344">
        <w:rPr>
          <w:rFonts w:ascii="Times New Roman" w:eastAsia="Yu Mincho" w:hAnsi="Times New Roman" w:cs="Times New Roman"/>
          <w:sz w:val="24"/>
          <w:szCs w:val="24"/>
          <w:lang w:val="pt-PT"/>
        </w:rPr>
        <w:t xml:space="preserve">a política de apoio à eficiência energética, </w:t>
      </w:r>
      <w:r w:rsidR="0063362E" w:rsidRPr="00BB6344">
        <w:rPr>
          <w:rFonts w:ascii="Times New Roman" w:eastAsia="Yu Mincho" w:hAnsi="Times New Roman" w:cs="Times New Roman"/>
          <w:sz w:val="24"/>
          <w:szCs w:val="24"/>
          <w:lang w:val="pt-PT"/>
        </w:rPr>
        <w:t>afirma</w:t>
      </w:r>
      <w:r w:rsidR="00A75D3F" w:rsidRPr="00BB6344">
        <w:rPr>
          <w:rFonts w:ascii="Times New Roman" w:eastAsia="Yu Mincho" w:hAnsi="Times New Roman" w:cs="Times New Roman"/>
          <w:sz w:val="24"/>
          <w:szCs w:val="24"/>
          <w:lang w:val="pt-PT"/>
        </w:rPr>
        <w:t>-se</w:t>
      </w:r>
      <w:r w:rsidR="00122D15" w:rsidRPr="00BB6344">
        <w:rPr>
          <w:rFonts w:ascii="Times New Roman" w:hAnsi="Times New Roman" w:cs="Times New Roman"/>
          <w:sz w:val="24"/>
          <w:szCs w:val="24"/>
          <w:lang w:val="pt-PT"/>
        </w:rPr>
        <w:t xml:space="preserve"> que </w:t>
      </w:r>
      <w:r w:rsidR="00B43216" w:rsidRPr="00BB6344">
        <w:rPr>
          <w:rFonts w:ascii="Times New Roman" w:hAnsi="Times New Roman" w:cs="Times New Roman"/>
          <w:sz w:val="24"/>
          <w:szCs w:val="24"/>
          <w:lang w:val="pt-PT"/>
        </w:rPr>
        <w:t>“Moçambique ainda não criou metas ou intervenções específicas para eficiência energética, e como tal, ainda não existem actividades no sector comercial/industrial nem actividades obrigatórias de gestão energética”</w:t>
      </w:r>
      <w:sdt>
        <w:sdtPr>
          <w:rPr>
            <w:rFonts w:ascii="Times New Roman" w:eastAsia="Yu Mincho" w:hAnsi="Times New Roman" w:cs="Times New Roman"/>
            <w:sz w:val="24"/>
            <w:szCs w:val="24"/>
            <w:lang w:val="pt-PT"/>
          </w:rPr>
          <w:id w:val="-403601740"/>
          <w:citation/>
        </w:sdtPr>
        <w:sdtEndPr/>
        <w:sdtContent>
          <w:r w:rsidR="00B43216" w:rsidRPr="00BB6344">
            <w:rPr>
              <w:rFonts w:ascii="Times New Roman" w:eastAsia="Yu Mincho" w:hAnsi="Times New Roman" w:cs="Times New Roman"/>
              <w:sz w:val="24"/>
              <w:szCs w:val="24"/>
              <w:lang w:val="pt-PT"/>
            </w:rPr>
            <w:fldChar w:fldCharType="begin"/>
          </w:r>
          <w:r w:rsidR="006F2D93" w:rsidRPr="00BB6344">
            <w:rPr>
              <w:rFonts w:ascii="Times New Roman" w:eastAsia="Yu Mincho" w:hAnsi="Times New Roman" w:cs="Times New Roman"/>
              <w:sz w:val="24"/>
              <w:szCs w:val="24"/>
              <w:lang w:val="pt-PT"/>
            </w:rPr>
            <w:instrText xml:space="preserve">CITATION REN \p 89 \l 1033 </w:instrText>
          </w:r>
          <w:r w:rsidR="00B43216" w:rsidRPr="00BB6344">
            <w:rPr>
              <w:rFonts w:ascii="Times New Roman" w:eastAsia="Yu Mincho" w:hAnsi="Times New Roman" w:cs="Times New Roman"/>
              <w:sz w:val="24"/>
              <w:szCs w:val="24"/>
              <w:lang w:val="pt-PT"/>
            </w:rPr>
            <w:fldChar w:fldCharType="separate"/>
          </w:r>
          <w:r w:rsidR="006F2D93" w:rsidRPr="00BB6344">
            <w:rPr>
              <w:rFonts w:ascii="Times New Roman" w:eastAsia="Yu Mincho" w:hAnsi="Times New Roman" w:cs="Times New Roman"/>
              <w:noProof/>
              <w:sz w:val="24"/>
              <w:szCs w:val="24"/>
              <w:lang w:val="pt-PT"/>
            </w:rPr>
            <w:t xml:space="preserve"> (REN21, 2018, p. 89)</w:t>
          </w:r>
          <w:r w:rsidR="00B43216" w:rsidRPr="00BB6344">
            <w:rPr>
              <w:rFonts w:ascii="Times New Roman" w:eastAsia="Yu Mincho" w:hAnsi="Times New Roman" w:cs="Times New Roman"/>
              <w:sz w:val="24"/>
              <w:szCs w:val="24"/>
              <w:lang w:val="pt-PT"/>
            </w:rPr>
            <w:fldChar w:fldCharType="end"/>
          </w:r>
        </w:sdtContent>
      </w:sdt>
      <w:r w:rsidR="00704028" w:rsidRPr="00BB6344">
        <w:rPr>
          <w:rFonts w:ascii="Times New Roman" w:eastAsia="Yu Mincho" w:hAnsi="Times New Roman" w:cs="Times New Roman"/>
          <w:sz w:val="24"/>
          <w:szCs w:val="24"/>
          <w:lang w:val="pt-PT"/>
        </w:rPr>
        <w:t xml:space="preserve">. </w:t>
      </w:r>
      <w:r w:rsidR="00A6769F" w:rsidRPr="00BB6344">
        <w:rPr>
          <w:rFonts w:ascii="Times New Roman" w:eastAsia="Yu Mincho" w:hAnsi="Times New Roman" w:cs="Times New Roman"/>
          <w:sz w:val="24"/>
          <w:szCs w:val="24"/>
          <w:lang w:val="pt-PT"/>
        </w:rPr>
        <w:t>Quanto a isto</w:t>
      </w:r>
      <w:r w:rsidR="00704028" w:rsidRPr="00BB6344">
        <w:rPr>
          <w:rFonts w:ascii="Times New Roman" w:eastAsia="Yu Mincho" w:hAnsi="Times New Roman" w:cs="Times New Roman"/>
          <w:sz w:val="24"/>
          <w:szCs w:val="24"/>
          <w:lang w:val="pt-PT"/>
        </w:rPr>
        <w:t xml:space="preserve"> o que </w:t>
      </w:r>
      <w:r w:rsidR="00A6769F" w:rsidRPr="00BB6344">
        <w:rPr>
          <w:rFonts w:ascii="Times New Roman" w:eastAsia="Yu Mincho" w:hAnsi="Times New Roman" w:cs="Times New Roman"/>
          <w:sz w:val="24"/>
          <w:szCs w:val="24"/>
          <w:lang w:val="pt-PT"/>
        </w:rPr>
        <w:t xml:space="preserve">o </w:t>
      </w:r>
      <w:r w:rsidR="00704028" w:rsidRPr="00BB6344">
        <w:rPr>
          <w:rFonts w:ascii="Times New Roman" w:eastAsia="Yu Mincho" w:hAnsi="Times New Roman" w:cs="Times New Roman"/>
          <w:sz w:val="24"/>
          <w:szCs w:val="24"/>
          <w:lang w:val="pt-PT"/>
        </w:rPr>
        <w:t xml:space="preserve">plano estratégico da EDM 2018-2028 postula são </w:t>
      </w:r>
      <w:proofErr w:type="spellStart"/>
      <w:r w:rsidR="00704028" w:rsidRPr="00BB6344">
        <w:rPr>
          <w:rFonts w:ascii="Times New Roman" w:eastAsia="Yu Mincho" w:hAnsi="Times New Roman" w:cs="Times New Roman"/>
          <w:sz w:val="24"/>
          <w:szCs w:val="24"/>
          <w:lang w:val="pt-PT"/>
        </w:rPr>
        <w:t>ações</w:t>
      </w:r>
      <w:proofErr w:type="spellEnd"/>
      <w:r w:rsidR="00704028" w:rsidRPr="00BB6344">
        <w:rPr>
          <w:rFonts w:ascii="Times New Roman" w:eastAsia="Yu Mincho" w:hAnsi="Times New Roman" w:cs="Times New Roman"/>
          <w:sz w:val="24"/>
          <w:szCs w:val="24"/>
          <w:lang w:val="pt-PT"/>
        </w:rPr>
        <w:t xml:space="preserve"> a médio prazo (3-5 anos) para </w:t>
      </w:r>
      <w:r w:rsidR="00704028" w:rsidRPr="00BB6344">
        <w:rPr>
          <w:rFonts w:ascii="Times New Roman" w:hAnsi="Times New Roman" w:cs="Times New Roman"/>
          <w:sz w:val="24"/>
          <w:szCs w:val="24"/>
          <w:lang w:val="pt-PT"/>
        </w:rPr>
        <w:t xml:space="preserve">introduzir auditorias energéticas obrigatórias, banir a importação e venda de lâmpadas incandescentes </w:t>
      </w:r>
      <w:r w:rsidR="00B75DAB" w:rsidRPr="00BB6344">
        <w:rPr>
          <w:rFonts w:ascii="Times New Roman" w:hAnsi="Times New Roman" w:cs="Times New Roman"/>
          <w:sz w:val="24"/>
          <w:szCs w:val="24"/>
          <w:lang w:val="pt-PT"/>
        </w:rPr>
        <w:t>e incentivar</w:t>
      </w:r>
      <w:r w:rsidR="00704028" w:rsidRPr="00BB6344">
        <w:rPr>
          <w:rFonts w:ascii="Times New Roman" w:hAnsi="Times New Roman" w:cs="Times New Roman"/>
          <w:sz w:val="24"/>
          <w:szCs w:val="24"/>
          <w:lang w:val="pt-PT"/>
        </w:rPr>
        <w:t xml:space="preserve"> políticas para a </w:t>
      </w:r>
      <w:r w:rsidR="00A6769F" w:rsidRPr="00BB6344">
        <w:rPr>
          <w:rFonts w:ascii="Times New Roman" w:hAnsi="Times New Roman" w:cs="Times New Roman"/>
          <w:sz w:val="24"/>
          <w:szCs w:val="24"/>
          <w:lang w:val="pt-PT"/>
        </w:rPr>
        <w:t xml:space="preserve">eficiência energética </w:t>
      </w:r>
      <w:sdt>
        <w:sdtPr>
          <w:rPr>
            <w:rFonts w:ascii="Times New Roman" w:hAnsi="Times New Roman" w:cs="Times New Roman"/>
            <w:sz w:val="24"/>
            <w:szCs w:val="24"/>
            <w:lang w:val="pt-PT"/>
          </w:rPr>
          <w:id w:val="298814806"/>
          <w:citation/>
        </w:sdtPr>
        <w:sdtEndPr/>
        <w:sdtContent>
          <w:r w:rsidR="00A6769F" w:rsidRPr="00BB6344">
            <w:rPr>
              <w:rFonts w:ascii="Times New Roman" w:hAnsi="Times New Roman" w:cs="Times New Roman"/>
              <w:sz w:val="24"/>
              <w:szCs w:val="24"/>
              <w:lang w:val="pt-PT"/>
            </w:rPr>
            <w:fldChar w:fldCharType="begin"/>
          </w:r>
          <w:r w:rsidR="00A6769F" w:rsidRPr="00BB6344">
            <w:rPr>
              <w:rFonts w:ascii="Times New Roman" w:hAnsi="Times New Roman" w:cs="Times New Roman"/>
              <w:sz w:val="24"/>
              <w:szCs w:val="24"/>
              <w:lang w:val="pt-PT"/>
            </w:rPr>
            <w:instrText xml:space="preserve">CITATION MUC20 \t  \l 1033 </w:instrText>
          </w:r>
          <w:r w:rsidR="00A6769F" w:rsidRPr="00BB6344">
            <w:rPr>
              <w:rFonts w:ascii="Times New Roman" w:hAnsi="Times New Roman" w:cs="Times New Roman"/>
              <w:sz w:val="24"/>
              <w:szCs w:val="24"/>
              <w:lang w:val="pt-PT"/>
            </w:rPr>
            <w:fldChar w:fldCharType="separate"/>
          </w:r>
          <w:r w:rsidR="00A6769F" w:rsidRPr="00BB6344">
            <w:rPr>
              <w:rFonts w:ascii="Times New Roman" w:hAnsi="Times New Roman" w:cs="Times New Roman"/>
              <w:noProof/>
              <w:sz w:val="24"/>
              <w:szCs w:val="24"/>
              <w:lang w:val="pt-PT"/>
            </w:rPr>
            <w:t>(MUCHAIABANDE, MAHANJANE, &amp; CARVALHO, 2020)</w:t>
          </w:r>
          <w:r w:rsidR="00A6769F" w:rsidRPr="00BB6344">
            <w:rPr>
              <w:rFonts w:ascii="Times New Roman" w:hAnsi="Times New Roman" w:cs="Times New Roman"/>
              <w:sz w:val="24"/>
              <w:szCs w:val="24"/>
              <w:lang w:val="pt-PT"/>
            </w:rPr>
            <w:fldChar w:fldCharType="end"/>
          </w:r>
        </w:sdtContent>
      </w:sdt>
    </w:p>
    <w:p w14:paraId="1FDB02FE" w14:textId="274C8E50" w:rsidR="003C23A4" w:rsidRPr="00BB6344" w:rsidRDefault="00B43216" w:rsidP="00216229">
      <w:pPr>
        <w:autoSpaceDE w:val="0"/>
        <w:autoSpaceDN w:val="0"/>
        <w:adjustRightInd w:val="0"/>
        <w:spacing w:after="0" w:line="360" w:lineRule="auto"/>
        <w:ind w:firstLine="720"/>
        <w:jc w:val="both"/>
        <w:rPr>
          <w:rFonts w:ascii="Times New Roman" w:hAnsi="Times New Roman" w:cs="Times New Roman"/>
          <w:bCs/>
          <w:sz w:val="24"/>
          <w:szCs w:val="24"/>
          <w:lang w:val="pt-PT"/>
        </w:rPr>
      </w:pPr>
      <w:r w:rsidRPr="00BB6344">
        <w:rPr>
          <w:rFonts w:ascii="Times New Roman" w:eastAsia="Yu Mincho" w:hAnsi="Times New Roman" w:cs="Times New Roman"/>
          <w:sz w:val="24"/>
          <w:szCs w:val="24"/>
          <w:lang w:val="pt-PT"/>
        </w:rPr>
        <w:t>Esta</w:t>
      </w:r>
      <w:r w:rsidR="004500FD" w:rsidRPr="00BB6344">
        <w:rPr>
          <w:rFonts w:ascii="Times New Roman" w:eastAsia="Yu Mincho" w:hAnsi="Times New Roman" w:cs="Times New Roman"/>
          <w:sz w:val="24"/>
          <w:szCs w:val="24"/>
          <w:lang w:val="pt-PT"/>
        </w:rPr>
        <w:t>s</w:t>
      </w:r>
      <w:r w:rsidRPr="00BB6344">
        <w:rPr>
          <w:rFonts w:ascii="Times New Roman" w:eastAsia="Yu Mincho" w:hAnsi="Times New Roman" w:cs="Times New Roman"/>
          <w:sz w:val="24"/>
          <w:szCs w:val="24"/>
          <w:lang w:val="pt-PT"/>
        </w:rPr>
        <w:t xml:space="preserve"> situaç</w:t>
      </w:r>
      <w:r w:rsidR="004500FD" w:rsidRPr="00BB6344">
        <w:rPr>
          <w:rFonts w:ascii="Times New Roman" w:eastAsia="Yu Mincho" w:hAnsi="Times New Roman" w:cs="Times New Roman"/>
          <w:sz w:val="24"/>
          <w:szCs w:val="24"/>
          <w:lang w:val="pt-PT"/>
        </w:rPr>
        <w:t>ões</w:t>
      </w:r>
      <w:r w:rsidRPr="00BB6344">
        <w:rPr>
          <w:rFonts w:ascii="Times New Roman" w:eastAsia="Yu Mincho" w:hAnsi="Times New Roman" w:cs="Times New Roman"/>
          <w:sz w:val="24"/>
          <w:szCs w:val="24"/>
          <w:lang w:val="pt-PT"/>
        </w:rPr>
        <w:t xml:space="preserve"> fo</w:t>
      </w:r>
      <w:r w:rsidR="004500FD" w:rsidRPr="00BB6344">
        <w:rPr>
          <w:rFonts w:ascii="Times New Roman" w:eastAsia="Yu Mincho" w:hAnsi="Times New Roman" w:cs="Times New Roman"/>
          <w:sz w:val="24"/>
          <w:szCs w:val="24"/>
          <w:lang w:val="pt-PT"/>
        </w:rPr>
        <w:t>ram</w:t>
      </w:r>
      <w:r w:rsidRPr="00BB6344">
        <w:rPr>
          <w:rFonts w:ascii="Times New Roman" w:eastAsia="Yu Mincho" w:hAnsi="Times New Roman" w:cs="Times New Roman"/>
          <w:sz w:val="24"/>
          <w:szCs w:val="24"/>
          <w:lang w:val="pt-PT"/>
        </w:rPr>
        <w:t xml:space="preserve"> sintomática</w:t>
      </w:r>
      <w:r w:rsidR="004500FD" w:rsidRPr="00BB6344">
        <w:rPr>
          <w:rFonts w:ascii="Times New Roman" w:eastAsia="Yu Mincho" w:hAnsi="Times New Roman" w:cs="Times New Roman"/>
          <w:sz w:val="24"/>
          <w:szCs w:val="24"/>
          <w:lang w:val="pt-PT"/>
        </w:rPr>
        <w:t>s</w:t>
      </w:r>
      <w:r w:rsidRPr="00BB6344">
        <w:rPr>
          <w:rFonts w:ascii="Times New Roman" w:eastAsia="Yu Mincho" w:hAnsi="Times New Roman" w:cs="Times New Roman"/>
          <w:sz w:val="24"/>
          <w:szCs w:val="24"/>
          <w:lang w:val="pt-PT"/>
        </w:rPr>
        <w:t xml:space="preserve"> na avaliação sobre </w:t>
      </w:r>
      <w:r w:rsidR="00745C98" w:rsidRPr="00BB6344">
        <w:rPr>
          <w:rFonts w:ascii="Times New Roman" w:eastAsia="Yu Mincho" w:hAnsi="Times New Roman" w:cs="Times New Roman"/>
          <w:sz w:val="24"/>
          <w:szCs w:val="24"/>
          <w:lang w:val="pt-PT"/>
        </w:rPr>
        <w:t xml:space="preserve">a eficiência energética </w:t>
      </w:r>
      <w:r w:rsidRPr="00BB6344">
        <w:rPr>
          <w:rFonts w:ascii="Times New Roman" w:eastAsia="Yu Mincho" w:hAnsi="Times New Roman" w:cs="Times New Roman"/>
          <w:sz w:val="24"/>
          <w:szCs w:val="24"/>
          <w:lang w:val="pt-PT"/>
        </w:rPr>
        <w:t xml:space="preserve">efectuada </w:t>
      </w:r>
      <w:r w:rsidR="00122D15" w:rsidRPr="00BB6344">
        <w:rPr>
          <w:rFonts w:ascii="Times New Roman" w:eastAsia="Yu Mincho" w:hAnsi="Times New Roman" w:cs="Times New Roman"/>
          <w:sz w:val="24"/>
          <w:szCs w:val="24"/>
          <w:lang w:val="pt-PT"/>
        </w:rPr>
        <w:t xml:space="preserve">em 2017 </w:t>
      </w:r>
      <w:proofErr w:type="spellStart"/>
      <w:r w:rsidR="00122D15" w:rsidRPr="00BB6344">
        <w:rPr>
          <w:rFonts w:ascii="Times New Roman" w:eastAsia="Yu Mincho" w:hAnsi="Times New Roman" w:cs="Times New Roman"/>
          <w:sz w:val="24"/>
          <w:szCs w:val="24"/>
          <w:lang w:val="pt-PT"/>
        </w:rPr>
        <w:t>pelo</w:t>
      </w:r>
      <w:proofErr w:type="spellEnd"/>
      <w:r w:rsidR="00122D15" w:rsidRPr="00BB6344">
        <w:rPr>
          <w:rFonts w:ascii="Times New Roman" w:eastAsia="Yu Mincho" w:hAnsi="Times New Roman" w:cs="Times New Roman"/>
          <w:sz w:val="24"/>
          <w:szCs w:val="24"/>
          <w:lang w:val="pt-PT"/>
        </w:rPr>
        <w:t xml:space="preserve"> Banco Mundial </w:t>
      </w:r>
      <w:r w:rsidRPr="00BB6344">
        <w:rPr>
          <w:rFonts w:ascii="Times New Roman" w:eastAsia="Yu Mincho" w:hAnsi="Times New Roman" w:cs="Times New Roman"/>
          <w:sz w:val="24"/>
          <w:szCs w:val="24"/>
          <w:lang w:val="pt-PT"/>
        </w:rPr>
        <w:t>a 133 países</w:t>
      </w:r>
      <w:r w:rsidR="004453AE" w:rsidRPr="00BB6344">
        <w:rPr>
          <w:rFonts w:ascii="Times New Roman" w:eastAsia="Yu Mincho" w:hAnsi="Times New Roman" w:cs="Times New Roman"/>
          <w:sz w:val="24"/>
          <w:szCs w:val="24"/>
          <w:lang w:val="pt-PT"/>
        </w:rPr>
        <w:t>,</w:t>
      </w:r>
      <w:r w:rsidRPr="00BB6344">
        <w:rPr>
          <w:rFonts w:ascii="Times New Roman" w:eastAsia="Yu Mincho" w:hAnsi="Times New Roman" w:cs="Times New Roman"/>
          <w:sz w:val="24"/>
          <w:szCs w:val="24"/>
          <w:lang w:val="pt-PT"/>
        </w:rPr>
        <w:t xml:space="preserve"> onde</w:t>
      </w:r>
      <w:r w:rsidR="00745C98" w:rsidRPr="00BB6344">
        <w:rPr>
          <w:rFonts w:ascii="Times New Roman" w:eastAsia="Yu Mincho" w:hAnsi="Times New Roman" w:cs="Times New Roman"/>
          <w:sz w:val="24"/>
          <w:szCs w:val="24"/>
          <w:lang w:val="pt-PT"/>
        </w:rPr>
        <w:t xml:space="preserve"> Moçambique </w:t>
      </w:r>
      <w:r w:rsidR="00122D15" w:rsidRPr="00BB6344">
        <w:rPr>
          <w:rFonts w:ascii="Times New Roman" w:eastAsia="Yu Mincho" w:hAnsi="Times New Roman" w:cs="Times New Roman"/>
          <w:sz w:val="24"/>
          <w:szCs w:val="24"/>
          <w:lang w:val="pt-PT"/>
        </w:rPr>
        <w:t>ficou em</w:t>
      </w:r>
      <w:r w:rsidR="0009769D" w:rsidRPr="00BB6344">
        <w:rPr>
          <w:rFonts w:ascii="Times New Roman" w:eastAsia="Yu Mincho" w:hAnsi="Times New Roman" w:cs="Times New Roman"/>
          <w:sz w:val="24"/>
          <w:szCs w:val="24"/>
          <w:lang w:val="pt-PT"/>
        </w:rPr>
        <w:t xml:space="preserve"> 132º lugar </w:t>
      </w:r>
      <w:r w:rsidR="00D1588E" w:rsidRPr="00BB6344">
        <w:rPr>
          <w:rFonts w:ascii="Times New Roman" w:eastAsia="Yu Mincho" w:hAnsi="Times New Roman" w:cs="Times New Roman"/>
          <w:sz w:val="24"/>
          <w:szCs w:val="24"/>
          <w:lang w:val="pt-PT"/>
        </w:rPr>
        <w:t>com 6 pontos superando apenas a Somália em 1 ponto</w:t>
      </w:r>
      <w:r w:rsidR="00E55933" w:rsidRPr="00BB6344">
        <w:rPr>
          <w:rFonts w:ascii="Times New Roman" w:eastAsia="Yu Mincho" w:hAnsi="Times New Roman" w:cs="Times New Roman"/>
          <w:sz w:val="24"/>
          <w:szCs w:val="24"/>
          <w:lang w:val="pt-PT"/>
        </w:rPr>
        <w:t xml:space="preserve"> </w:t>
      </w:r>
      <w:sdt>
        <w:sdtPr>
          <w:rPr>
            <w:rFonts w:ascii="Times New Roman" w:hAnsi="Times New Roman" w:cs="Times New Roman"/>
            <w:b/>
            <w:sz w:val="24"/>
            <w:szCs w:val="24"/>
            <w:lang w:val="pt-PT"/>
          </w:rPr>
          <w:id w:val="-1373066557"/>
          <w:citation/>
        </w:sdtPr>
        <w:sdtContent>
          <w:r w:rsidR="00A02D11" w:rsidRPr="00BB6344">
            <w:rPr>
              <w:rFonts w:ascii="Times New Roman" w:hAnsi="Times New Roman" w:cs="Times New Roman"/>
              <w:b/>
              <w:sz w:val="24"/>
              <w:szCs w:val="24"/>
              <w:lang w:val="pt-PT"/>
            </w:rPr>
            <w:fldChar w:fldCharType="begin"/>
          </w:r>
          <w:r w:rsidR="00A02D11" w:rsidRPr="00BB6344">
            <w:rPr>
              <w:rFonts w:ascii="Times New Roman" w:hAnsi="Times New Roman" w:cs="Times New Roman"/>
              <w:b/>
              <w:sz w:val="24"/>
              <w:szCs w:val="24"/>
              <w:lang w:val="pt-PT"/>
            </w:rPr>
            <w:instrText xml:space="preserve">CITATION WOR18 \l 1033 </w:instrText>
          </w:r>
          <w:r w:rsidR="00A02D11" w:rsidRPr="00BB6344">
            <w:rPr>
              <w:rFonts w:ascii="Times New Roman" w:hAnsi="Times New Roman" w:cs="Times New Roman"/>
              <w:b/>
              <w:sz w:val="24"/>
              <w:szCs w:val="24"/>
              <w:lang w:val="pt-PT"/>
            </w:rPr>
            <w:fldChar w:fldCharType="separate"/>
          </w:r>
          <w:r w:rsidR="00A02D11" w:rsidRPr="00BB6344">
            <w:rPr>
              <w:rFonts w:ascii="Times New Roman" w:hAnsi="Times New Roman" w:cs="Times New Roman"/>
              <w:noProof/>
              <w:sz w:val="24"/>
              <w:szCs w:val="24"/>
              <w:lang w:val="pt-PT"/>
            </w:rPr>
            <w:t>(WORLD BANK, 2018)</w:t>
          </w:r>
          <w:r w:rsidR="00A02D11" w:rsidRPr="00BB6344">
            <w:rPr>
              <w:rFonts w:ascii="Times New Roman" w:hAnsi="Times New Roman" w:cs="Times New Roman"/>
              <w:b/>
              <w:sz w:val="24"/>
              <w:szCs w:val="24"/>
              <w:lang w:val="pt-PT"/>
            </w:rPr>
            <w:fldChar w:fldCharType="end"/>
          </w:r>
        </w:sdtContent>
      </w:sdt>
    </w:p>
    <w:p w14:paraId="522B143F" w14:textId="7F1C2D13" w:rsidR="00216229" w:rsidRPr="00BB6344" w:rsidRDefault="00122D15" w:rsidP="00216229">
      <w:pPr>
        <w:spacing w:after="0" w:line="360" w:lineRule="auto"/>
        <w:ind w:firstLine="720"/>
        <w:jc w:val="both"/>
        <w:rPr>
          <w:rFonts w:ascii="Times New Roman" w:hAnsi="Times New Roman" w:cs="Times New Roman"/>
          <w:sz w:val="24"/>
          <w:szCs w:val="24"/>
          <w:lang w:val="pt-PT"/>
        </w:rPr>
      </w:pPr>
      <w:r w:rsidRPr="00BB6344">
        <w:rPr>
          <w:rFonts w:ascii="Times New Roman" w:eastAsia="Yu Mincho" w:hAnsi="Times New Roman" w:cs="Times New Roman"/>
          <w:sz w:val="24"/>
          <w:szCs w:val="24"/>
          <w:lang w:val="pt-PT"/>
        </w:rPr>
        <w:t xml:space="preserve">A baixa cobertura de </w:t>
      </w:r>
      <w:proofErr w:type="spellStart"/>
      <w:r w:rsidR="009B5DF6" w:rsidRPr="00BB6344">
        <w:rPr>
          <w:rFonts w:ascii="Times New Roman" w:eastAsia="Yu Mincho" w:hAnsi="Times New Roman" w:cs="Times New Roman"/>
          <w:sz w:val="24"/>
          <w:szCs w:val="24"/>
          <w:lang w:val="pt-PT"/>
        </w:rPr>
        <w:t>eletricidade</w:t>
      </w:r>
      <w:proofErr w:type="spellEnd"/>
      <w:r w:rsidRPr="00BB6344">
        <w:rPr>
          <w:rFonts w:ascii="Times New Roman" w:eastAsia="Yu Mincho" w:hAnsi="Times New Roman" w:cs="Times New Roman"/>
          <w:sz w:val="24"/>
          <w:szCs w:val="24"/>
          <w:lang w:val="pt-PT"/>
        </w:rPr>
        <w:t xml:space="preserve"> entre a população, o baixo índice de eficiência energética e o alto nível de intensidade energética são indicadores de que o país </w:t>
      </w:r>
      <w:r w:rsidR="006D5E74" w:rsidRPr="00BB6344">
        <w:rPr>
          <w:rFonts w:ascii="Times New Roman" w:eastAsia="Yu Mincho" w:hAnsi="Times New Roman" w:cs="Times New Roman"/>
          <w:sz w:val="24"/>
          <w:szCs w:val="24"/>
          <w:lang w:val="pt-PT"/>
        </w:rPr>
        <w:t xml:space="preserve">ainda tem </w:t>
      </w:r>
      <w:r w:rsidR="00E0144E" w:rsidRPr="00BB6344">
        <w:rPr>
          <w:rFonts w:ascii="Times New Roman" w:eastAsia="Yu Mincho" w:hAnsi="Times New Roman" w:cs="Times New Roman"/>
          <w:sz w:val="24"/>
          <w:szCs w:val="24"/>
          <w:lang w:val="pt-PT"/>
        </w:rPr>
        <w:t xml:space="preserve">grandes </w:t>
      </w:r>
      <w:r w:rsidR="006D5E74" w:rsidRPr="00BB6344">
        <w:rPr>
          <w:rFonts w:ascii="Times New Roman" w:eastAsia="Yu Mincho" w:hAnsi="Times New Roman" w:cs="Times New Roman"/>
          <w:sz w:val="24"/>
          <w:szCs w:val="24"/>
          <w:lang w:val="pt-PT"/>
        </w:rPr>
        <w:t xml:space="preserve">desafios </w:t>
      </w:r>
      <w:r w:rsidRPr="00BB6344">
        <w:rPr>
          <w:rFonts w:ascii="Times New Roman" w:eastAsia="Yu Mincho" w:hAnsi="Times New Roman" w:cs="Times New Roman"/>
          <w:sz w:val="24"/>
          <w:szCs w:val="24"/>
          <w:lang w:val="pt-PT"/>
        </w:rPr>
        <w:t>dentro da política energética</w:t>
      </w:r>
      <w:r w:rsidR="004453AE" w:rsidRPr="00BB6344">
        <w:rPr>
          <w:rFonts w:ascii="Times New Roman" w:eastAsia="Yu Mincho" w:hAnsi="Times New Roman" w:cs="Times New Roman"/>
          <w:sz w:val="24"/>
          <w:szCs w:val="24"/>
          <w:lang w:val="pt-PT"/>
        </w:rPr>
        <w:t>,</w:t>
      </w:r>
      <w:r w:rsidRPr="00BB6344">
        <w:rPr>
          <w:rFonts w:ascii="Times New Roman" w:eastAsia="Yu Mincho" w:hAnsi="Times New Roman" w:cs="Times New Roman"/>
          <w:sz w:val="24"/>
          <w:szCs w:val="24"/>
          <w:lang w:val="pt-PT"/>
        </w:rPr>
        <w:t xml:space="preserve"> </w:t>
      </w:r>
      <w:r w:rsidR="006D5E74" w:rsidRPr="00BB6344">
        <w:rPr>
          <w:rFonts w:ascii="Times New Roman" w:eastAsia="Yu Mincho" w:hAnsi="Times New Roman" w:cs="Times New Roman"/>
          <w:sz w:val="24"/>
          <w:szCs w:val="24"/>
          <w:lang w:val="pt-PT"/>
        </w:rPr>
        <w:t xml:space="preserve">visando </w:t>
      </w:r>
      <w:r w:rsidR="00F63B58" w:rsidRPr="00BB6344">
        <w:rPr>
          <w:rFonts w:ascii="Times New Roman" w:hAnsi="Times New Roman" w:cs="Times New Roman"/>
          <w:sz w:val="24"/>
          <w:szCs w:val="24"/>
          <w:shd w:val="clear" w:color="auto" w:fill="FFFFFF"/>
          <w:lang w:val="pt-PT"/>
        </w:rPr>
        <w:t>o acesso universal e sustentável</w:t>
      </w:r>
      <w:r w:rsidR="00422860" w:rsidRPr="00BB6344">
        <w:rPr>
          <w:rFonts w:ascii="Times New Roman" w:hAnsi="Times New Roman" w:cs="Times New Roman"/>
          <w:sz w:val="24"/>
          <w:szCs w:val="24"/>
          <w:shd w:val="clear" w:color="auto" w:fill="FFFFFF"/>
          <w:lang w:val="pt-PT"/>
        </w:rPr>
        <w:t xml:space="preserve"> de</w:t>
      </w:r>
      <w:r w:rsidR="00F63B58" w:rsidRPr="00BB6344">
        <w:rPr>
          <w:rFonts w:ascii="Times New Roman" w:hAnsi="Times New Roman" w:cs="Times New Roman"/>
          <w:sz w:val="24"/>
          <w:szCs w:val="24"/>
          <w:shd w:val="clear" w:color="auto" w:fill="FFFFFF"/>
          <w:lang w:val="pt-PT"/>
        </w:rPr>
        <w:t xml:space="preserve"> energia</w:t>
      </w:r>
      <w:r w:rsidR="006D5E74" w:rsidRPr="00BB6344">
        <w:rPr>
          <w:rFonts w:ascii="Times New Roman" w:hAnsi="Times New Roman" w:cs="Times New Roman"/>
          <w:sz w:val="24"/>
          <w:szCs w:val="24"/>
          <w:shd w:val="clear" w:color="auto" w:fill="FFFFFF"/>
          <w:lang w:val="pt-PT"/>
        </w:rPr>
        <w:t xml:space="preserve"> em resposta </w:t>
      </w:r>
      <w:r w:rsidR="00400F84" w:rsidRPr="00BB6344">
        <w:rPr>
          <w:rFonts w:ascii="Times New Roman" w:hAnsi="Times New Roman" w:cs="Times New Roman"/>
          <w:sz w:val="24"/>
          <w:szCs w:val="24"/>
          <w:shd w:val="clear" w:color="auto" w:fill="FFFFFF"/>
          <w:lang w:val="pt-PT"/>
        </w:rPr>
        <w:t>ao</w:t>
      </w:r>
      <w:r w:rsidR="006D5E74" w:rsidRPr="00BB6344">
        <w:rPr>
          <w:rFonts w:ascii="Times New Roman" w:eastAsia="Yu Mincho" w:hAnsi="Times New Roman" w:cs="Times New Roman"/>
          <w:sz w:val="24"/>
          <w:szCs w:val="24"/>
          <w:lang w:val="pt-PT"/>
        </w:rPr>
        <w:t xml:space="preserve"> 7º </w:t>
      </w:r>
      <w:proofErr w:type="spellStart"/>
      <w:r w:rsidR="00643A18" w:rsidRPr="00BB6344">
        <w:rPr>
          <w:rFonts w:ascii="Times New Roman" w:eastAsia="Yu Mincho" w:hAnsi="Times New Roman" w:cs="Times New Roman"/>
          <w:i/>
          <w:iCs/>
          <w:sz w:val="24"/>
          <w:szCs w:val="24"/>
          <w:lang w:val="pt-PT"/>
        </w:rPr>
        <w:t>objetivo</w:t>
      </w:r>
      <w:proofErr w:type="spellEnd"/>
      <w:r w:rsidR="006D5E74" w:rsidRPr="00BB6344">
        <w:rPr>
          <w:rFonts w:ascii="Times New Roman" w:eastAsia="Yu Mincho" w:hAnsi="Times New Roman" w:cs="Times New Roman"/>
          <w:i/>
          <w:iCs/>
          <w:sz w:val="24"/>
          <w:szCs w:val="24"/>
          <w:lang w:val="pt-PT"/>
        </w:rPr>
        <w:t xml:space="preserve"> do </w:t>
      </w:r>
      <w:r w:rsidR="004453AE" w:rsidRPr="00BB6344">
        <w:rPr>
          <w:rFonts w:ascii="Times New Roman" w:eastAsia="Yu Mincho" w:hAnsi="Times New Roman" w:cs="Times New Roman"/>
          <w:i/>
          <w:iCs/>
          <w:sz w:val="24"/>
          <w:szCs w:val="24"/>
          <w:lang w:val="pt-PT"/>
        </w:rPr>
        <w:t>d</w:t>
      </w:r>
      <w:r w:rsidR="006D5E74" w:rsidRPr="00BB6344">
        <w:rPr>
          <w:rFonts w:ascii="Times New Roman" w:eastAsia="Yu Mincho" w:hAnsi="Times New Roman" w:cs="Times New Roman"/>
          <w:i/>
          <w:iCs/>
          <w:sz w:val="24"/>
          <w:szCs w:val="24"/>
          <w:lang w:val="pt-PT"/>
        </w:rPr>
        <w:t xml:space="preserve">esenvolvimento </w:t>
      </w:r>
      <w:r w:rsidR="004453AE" w:rsidRPr="00BB6344">
        <w:rPr>
          <w:rFonts w:ascii="Times New Roman" w:eastAsia="Yu Mincho" w:hAnsi="Times New Roman" w:cs="Times New Roman"/>
          <w:i/>
          <w:iCs/>
          <w:sz w:val="24"/>
          <w:szCs w:val="24"/>
          <w:lang w:val="pt-PT"/>
        </w:rPr>
        <w:t>s</w:t>
      </w:r>
      <w:r w:rsidR="006D5E74" w:rsidRPr="00BB6344">
        <w:rPr>
          <w:rFonts w:ascii="Times New Roman" w:eastAsia="Yu Mincho" w:hAnsi="Times New Roman" w:cs="Times New Roman"/>
          <w:i/>
          <w:iCs/>
          <w:sz w:val="24"/>
          <w:szCs w:val="24"/>
          <w:lang w:val="pt-PT"/>
        </w:rPr>
        <w:t>ustentável das Nações Unidas</w:t>
      </w:r>
      <w:r w:rsidR="006D5E74" w:rsidRPr="00BB6344">
        <w:rPr>
          <w:rFonts w:ascii="Times New Roman" w:eastAsia="Yu Mincho" w:hAnsi="Times New Roman" w:cs="Times New Roman"/>
          <w:sz w:val="24"/>
          <w:szCs w:val="24"/>
          <w:lang w:val="pt-PT"/>
        </w:rPr>
        <w:t xml:space="preserve"> </w:t>
      </w:r>
      <w:sdt>
        <w:sdtPr>
          <w:rPr>
            <w:rFonts w:ascii="Times New Roman" w:hAnsi="Times New Roman" w:cs="Times New Roman"/>
            <w:sz w:val="24"/>
            <w:szCs w:val="24"/>
            <w:lang w:val="pt-PT"/>
          </w:rPr>
          <w:id w:val="1095063059"/>
          <w:citation/>
        </w:sdtPr>
        <w:sdtEndPr/>
        <w:sdtContent>
          <w:r w:rsidR="006D5E74" w:rsidRPr="00BB6344">
            <w:rPr>
              <w:rFonts w:ascii="Times New Roman" w:hAnsi="Times New Roman" w:cs="Times New Roman"/>
              <w:sz w:val="24"/>
              <w:szCs w:val="24"/>
              <w:lang w:val="pt-PT"/>
            </w:rPr>
            <w:fldChar w:fldCharType="begin"/>
          </w:r>
          <w:r w:rsidR="006D5E74" w:rsidRPr="00BB6344">
            <w:rPr>
              <w:rFonts w:ascii="Times New Roman" w:hAnsi="Times New Roman" w:cs="Times New Roman"/>
              <w:sz w:val="24"/>
              <w:szCs w:val="24"/>
              <w:lang w:val="pt-PT"/>
            </w:rPr>
            <w:instrText xml:space="preserve">CITATION ONS15 \l 1033 </w:instrText>
          </w:r>
          <w:r w:rsidR="006D5E74" w:rsidRPr="00BB6344">
            <w:rPr>
              <w:rFonts w:ascii="Times New Roman" w:hAnsi="Times New Roman" w:cs="Times New Roman"/>
              <w:sz w:val="24"/>
              <w:szCs w:val="24"/>
              <w:lang w:val="pt-PT"/>
            </w:rPr>
            <w:fldChar w:fldCharType="separate"/>
          </w:r>
          <w:r w:rsidR="006D5E74" w:rsidRPr="00BB6344">
            <w:rPr>
              <w:rFonts w:ascii="Times New Roman" w:hAnsi="Times New Roman" w:cs="Times New Roman"/>
              <w:noProof/>
              <w:sz w:val="24"/>
              <w:szCs w:val="24"/>
              <w:lang w:val="pt-PT"/>
            </w:rPr>
            <w:t>(ONU, 2015)</w:t>
          </w:r>
          <w:r w:rsidR="006D5E74" w:rsidRPr="00BB6344">
            <w:rPr>
              <w:rFonts w:ascii="Times New Roman" w:hAnsi="Times New Roman" w:cs="Times New Roman"/>
              <w:sz w:val="24"/>
              <w:szCs w:val="24"/>
              <w:lang w:val="pt-PT"/>
            </w:rPr>
            <w:fldChar w:fldCharType="end"/>
          </w:r>
        </w:sdtContent>
      </w:sdt>
      <w:r w:rsidR="00216229" w:rsidRPr="00BB6344">
        <w:rPr>
          <w:rFonts w:ascii="Times New Roman" w:hAnsi="Times New Roman" w:cs="Times New Roman"/>
          <w:sz w:val="24"/>
          <w:szCs w:val="24"/>
          <w:lang w:val="pt-PT"/>
        </w:rPr>
        <w:t>.</w:t>
      </w:r>
    </w:p>
    <w:p w14:paraId="338BD8BC" w14:textId="3A9FAED2" w:rsidR="00E0144E" w:rsidRPr="00BB6344" w:rsidRDefault="000020B4" w:rsidP="00216229">
      <w:pPr>
        <w:spacing w:after="0" w:line="360" w:lineRule="auto"/>
        <w:ind w:firstLine="720"/>
        <w:jc w:val="both"/>
        <w:rPr>
          <w:rFonts w:ascii="Times New Roman" w:eastAsia="Yu Mincho" w:hAnsi="Times New Roman" w:cs="Times New Roman"/>
          <w:sz w:val="24"/>
          <w:szCs w:val="24"/>
          <w:lang w:val="pt-PT"/>
        </w:rPr>
      </w:pPr>
      <w:r w:rsidRPr="00BB6344">
        <w:rPr>
          <w:rFonts w:ascii="Times New Roman" w:eastAsia="Yu Mincho" w:hAnsi="Times New Roman" w:cs="Times New Roman"/>
          <w:sz w:val="24"/>
          <w:szCs w:val="24"/>
          <w:lang w:val="pt-PT"/>
        </w:rPr>
        <w:t>U</w:t>
      </w:r>
      <w:r w:rsidR="007E4A39" w:rsidRPr="00BB6344">
        <w:rPr>
          <w:rFonts w:ascii="Times New Roman" w:eastAsia="Yu Mincho" w:hAnsi="Times New Roman" w:cs="Times New Roman"/>
          <w:sz w:val="24"/>
          <w:szCs w:val="24"/>
          <w:lang w:val="pt-PT"/>
        </w:rPr>
        <w:t xml:space="preserve">ma das soluções encontradas </w:t>
      </w:r>
      <w:proofErr w:type="spellStart"/>
      <w:r w:rsidR="007E4A39" w:rsidRPr="00BB6344">
        <w:rPr>
          <w:rFonts w:ascii="Times New Roman" w:eastAsia="Yu Mincho" w:hAnsi="Times New Roman" w:cs="Times New Roman"/>
          <w:sz w:val="24"/>
          <w:szCs w:val="24"/>
          <w:lang w:val="pt-PT"/>
        </w:rPr>
        <w:t>pelo</w:t>
      </w:r>
      <w:proofErr w:type="spellEnd"/>
      <w:r w:rsidR="007E4A39" w:rsidRPr="00BB6344">
        <w:rPr>
          <w:rFonts w:ascii="Times New Roman" w:eastAsia="Yu Mincho" w:hAnsi="Times New Roman" w:cs="Times New Roman"/>
          <w:sz w:val="24"/>
          <w:szCs w:val="24"/>
          <w:lang w:val="pt-PT"/>
        </w:rPr>
        <w:t xml:space="preserve"> governo moçambicano </w:t>
      </w:r>
      <w:r w:rsidR="004A1022" w:rsidRPr="00BB6344">
        <w:rPr>
          <w:rFonts w:ascii="Times New Roman" w:eastAsia="Yu Mincho" w:hAnsi="Times New Roman" w:cs="Times New Roman"/>
          <w:sz w:val="24"/>
          <w:szCs w:val="24"/>
          <w:lang w:val="pt-PT"/>
        </w:rPr>
        <w:t xml:space="preserve">para endereçar esses desafios </w:t>
      </w:r>
      <w:r w:rsidR="007E4A39" w:rsidRPr="00BB6344">
        <w:rPr>
          <w:rFonts w:ascii="Times New Roman" w:eastAsia="Yu Mincho" w:hAnsi="Times New Roman" w:cs="Times New Roman"/>
          <w:sz w:val="24"/>
          <w:szCs w:val="24"/>
          <w:lang w:val="pt-PT"/>
        </w:rPr>
        <w:t xml:space="preserve">foi o </w:t>
      </w:r>
      <w:r w:rsidR="00D41B63" w:rsidRPr="00BB6344">
        <w:rPr>
          <w:rFonts w:ascii="Times New Roman" w:eastAsia="Yu Mincho" w:hAnsi="Times New Roman" w:cs="Times New Roman"/>
          <w:sz w:val="24"/>
          <w:szCs w:val="24"/>
          <w:lang w:val="pt-PT"/>
        </w:rPr>
        <w:t>estabelec</w:t>
      </w:r>
      <w:r w:rsidR="007E4A39" w:rsidRPr="00BB6344">
        <w:rPr>
          <w:rFonts w:ascii="Times New Roman" w:eastAsia="Yu Mincho" w:hAnsi="Times New Roman" w:cs="Times New Roman"/>
          <w:sz w:val="24"/>
          <w:szCs w:val="24"/>
          <w:lang w:val="pt-PT"/>
        </w:rPr>
        <w:t>imento</w:t>
      </w:r>
      <w:r w:rsidR="00D41B63" w:rsidRPr="00BB6344">
        <w:rPr>
          <w:rFonts w:ascii="Times New Roman" w:eastAsia="Yu Mincho" w:hAnsi="Times New Roman" w:cs="Times New Roman"/>
          <w:sz w:val="24"/>
          <w:szCs w:val="24"/>
          <w:lang w:val="pt-PT"/>
        </w:rPr>
        <w:t xml:space="preserve"> em 2018</w:t>
      </w:r>
      <w:r w:rsidR="00095887" w:rsidRPr="00BB6344">
        <w:rPr>
          <w:rFonts w:ascii="Times New Roman" w:eastAsia="Yu Mincho" w:hAnsi="Times New Roman" w:cs="Times New Roman"/>
          <w:sz w:val="24"/>
          <w:szCs w:val="24"/>
          <w:lang w:val="pt-PT"/>
        </w:rPr>
        <w:t xml:space="preserve"> </w:t>
      </w:r>
      <w:r w:rsidR="007E4A39" w:rsidRPr="00BB6344">
        <w:rPr>
          <w:rFonts w:ascii="Times New Roman" w:eastAsia="Yu Mincho" w:hAnsi="Times New Roman" w:cs="Times New Roman"/>
          <w:sz w:val="24"/>
          <w:szCs w:val="24"/>
          <w:lang w:val="pt-PT"/>
        </w:rPr>
        <w:t>d</w:t>
      </w:r>
      <w:r w:rsidR="00095887" w:rsidRPr="00BB6344">
        <w:rPr>
          <w:rFonts w:ascii="Times New Roman" w:eastAsia="Yu Mincho" w:hAnsi="Times New Roman" w:cs="Times New Roman"/>
          <w:sz w:val="24"/>
          <w:szCs w:val="24"/>
          <w:lang w:val="pt-PT"/>
        </w:rPr>
        <w:t>o</w:t>
      </w:r>
      <w:r w:rsidR="00F63B58" w:rsidRPr="00BB6344">
        <w:rPr>
          <w:rFonts w:ascii="Times New Roman" w:eastAsia="Yu Mincho" w:hAnsi="Times New Roman" w:cs="Times New Roman"/>
          <w:sz w:val="24"/>
          <w:szCs w:val="24"/>
          <w:lang w:val="pt-PT"/>
        </w:rPr>
        <w:t xml:space="preserve"> </w:t>
      </w:r>
      <w:r w:rsidR="007F50C1" w:rsidRPr="00BB6344">
        <w:rPr>
          <w:rFonts w:ascii="Times New Roman" w:eastAsia="Yu Mincho" w:hAnsi="Times New Roman" w:cs="Times New Roman"/>
          <w:sz w:val="24"/>
          <w:szCs w:val="24"/>
          <w:lang w:val="pt-PT"/>
        </w:rPr>
        <w:lastRenderedPageBreak/>
        <w:t>programa</w:t>
      </w:r>
      <w:r w:rsidR="00F63B58" w:rsidRPr="00BB6344">
        <w:rPr>
          <w:rFonts w:ascii="Times New Roman" w:hAnsi="Times New Roman" w:cs="Times New Roman"/>
          <w:sz w:val="24"/>
          <w:szCs w:val="24"/>
          <w:lang w:val="pt-PT"/>
        </w:rPr>
        <w:t xml:space="preserve"> nacional de energia para todos</w:t>
      </w:r>
      <w:r w:rsidR="00D41B63" w:rsidRPr="00BB6344">
        <w:rPr>
          <w:rFonts w:ascii="Times New Roman" w:eastAsia="Yu Mincho" w:hAnsi="Times New Roman" w:cs="Times New Roman"/>
          <w:sz w:val="24"/>
          <w:szCs w:val="24"/>
          <w:lang w:val="pt-PT"/>
        </w:rPr>
        <w:t xml:space="preserve"> </w:t>
      </w:r>
      <w:r w:rsidR="00F63B58" w:rsidRPr="00BB6344">
        <w:rPr>
          <w:rFonts w:ascii="Times New Roman" w:eastAsia="Yu Mincho" w:hAnsi="Times New Roman" w:cs="Times New Roman"/>
          <w:sz w:val="24"/>
          <w:szCs w:val="24"/>
          <w:lang w:val="pt-PT"/>
        </w:rPr>
        <w:t>(</w:t>
      </w:r>
      <w:r w:rsidR="00D41B63" w:rsidRPr="00BB6344">
        <w:rPr>
          <w:rFonts w:ascii="Times New Roman" w:eastAsia="Yu Mincho" w:hAnsi="Times New Roman" w:cs="Times New Roman"/>
          <w:sz w:val="24"/>
          <w:szCs w:val="24"/>
          <w:lang w:val="pt-PT"/>
        </w:rPr>
        <w:t>PNEPT</w:t>
      </w:r>
      <w:r w:rsidR="00F63B58" w:rsidRPr="00BB6344">
        <w:rPr>
          <w:rFonts w:ascii="Times New Roman" w:eastAsia="Yu Mincho" w:hAnsi="Times New Roman" w:cs="Times New Roman"/>
          <w:sz w:val="24"/>
          <w:szCs w:val="24"/>
          <w:lang w:val="pt-PT"/>
        </w:rPr>
        <w:t>)</w:t>
      </w:r>
      <w:r w:rsidR="00D41B63" w:rsidRPr="00BB6344">
        <w:rPr>
          <w:rFonts w:ascii="Times New Roman" w:eastAsia="Yu Mincho" w:hAnsi="Times New Roman" w:cs="Times New Roman"/>
          <w:sz w:val="24"/>
          <w:szCs w:val="24"/>
          <w:lang w:val="pt-PT"/>
        </w:rPr>
        <w:t xml:space="preserve"> </w:t>
      </w:r>
      <w:r w:rsidR="00095887" w:rsidRPr="00BB6344">
        <w:rPr>
          <w:rFonts w:ascii="Times New Roman" w:eastAsia="Yu Mincho" w:hAnsi="Times New Roman" w:cs="Times New Roman"/>
          <w:sz w:val="24"/>
          <w:szCs w:val="24"/>
          <w:lang w:val="pt-PT"/>
        </w:rPr>
        <w:t xml:space="preserve">visando </w:t>
      </w:r>
      <w:r w:rsidR="007B7925" w:rsidRPr="00BB6344">
        <w:rPr>
          <w:rFonts w:ascii="Times New Roman" w:eastAsia="Yu Mincho" w:hAnsi="Times New Roman" w:cs="Times New Roman"/>
          <w:sz w:val="24"/>
          <w:szCs w:val="24"/>
          <w:lang w:val="pt-PT"/>
        </w:rPr>
        <w:t xml:space="preserve">alcançar </w:t>
      </w:r>
      <w:r w:rsidR="00095887" w:rsidRPr="00BB6344">
        <w:rPr>
          <w:rFonts w:ascii="Times New Roman" w:eastAsia="Yu Mincho" w:hAnsi="Times New Roman" w:cs="Times New Roman"/>
          <w:sz w:val="24"/>
          <w:szCs w:val="24"/>
          <w:lang w:val="pt-PT"/>
        </w:rPr>
        <w:t xml:space="preserve">72% </w:t>
      </w:r>
      <w:r w:rsidR="00481594" w:rsidRPr="00BB6344">
        <w:rPr>
          <w:rFonts w:ascii="Times New Roman" w:eastAsia="Yu Mincho" w:hAnsi="Times New Roman" w:cs="Times New Roman"/>
          <w:sz w:val="24"/>
          <w:szCs w:val="24"/>
          <w:lang w:val="pt-PT"/>
        </w:rPr>
        <w:t>da população que ainda não tinha</w:t>
      </w:r>
      <w:r w:rsidR="007B7925" w:rsidRPr="00BB6344">
        <w:rPr>
          <w:rFonts w:ascii="Times New Roman" w:eastAsia="Yu Mincho" w:hAnsi="Times New Roman" w:cs="Times New Roman"/>
          <w:sz w:val="24"/>
          <w:szCs w:val="24"/>
          <w:lang w:val="pt-PT"/>
        </w:rPr>
        <w:t xml:space="preserve"> acesso a energia </w:t>
      </w:r>
      <w:proofErr w:type="spellStart"/>
      <w:r w:rsidR="009B5DF6" w:rsidRPr="00BB6344">
        <w:rPr>
          <w:rFonts w:ascii="Times New Roman" w:eastAsia="Yu Mincho" w:hAnsi="Times New Roman" w:cs="Times New Roman"/>
          <w:sz w:val="24"/>
          <w:szCs w:val="24"/>
          <w:lang w:val="pt-PT"/>
        </w:rPr>
        <w:t>elétrica</w:t>
      </w:r>
      <w:proofErr w:type="spellEnd"/>
      <w:r w:rsidR="00481594" w:rsidRPr="00BB6344">
        <w:rPr>
          <w:rFonts w:ascii="Times New Roman" w:eastAsia="Yu Mincho" w:hAnsi="Times New Roman" w:cs="Times New Roman"/>
          <w:sz w:val="24"/>
          <w:szCs w:val="24"/>
          <w:lang w:val="pt-PT"/>
        </w:rPr>
        <w:t>,</w:t>
      </w:r>
      <w:r w:rsidR="007B7925" w:rsidRPr="00BB6344">
        <w:rPr>
          <w:rFonts w:ascii="Times New Roman" w:eastAsia="Yu Mincho" w:hAnsi="Times New Roman" w:cs="Times New Roman"/>
          <w:sz w:val="24"/>
          <w:szCs w:val="24"/>
          <w:lang w:val="pt-PT"/>
        </w:rPr>
        <w:t xml:space="preserve"> até 2030</w:t>
      </w:r>
      <w:r w:rsidR="007F50C1" w:rsidRPr="00BB6344">
        <w:rPr>
          <w:rFonts w:ascii="Times New Roman" w:eastAsia="Yu Mincho" w:hAnsi="Times New Roman" w:cs="Times New Roman"/>
          <w:sz w:val="24"/>
          <w:szCs w:val="24"/>
          <w:lang w:val="pt-PT"/>
        </w:rPr>
        <w:t xml:space="preserve"> </w:t>
      </w:r>
      <w:sdt>
        <w:sdtPr>
          <w:rPr>
            <w:rFonts w:ascii="Times New Roman" w:eastAsia="Yu Mincho" w:hAnsi="Times New Roman" w:cs="Times New Roman"/>
            <w:sz w:val="24"/>
            <w:szCs w:val="24"/>
            <w:lang w:val="pt-PT"/>
          </w:rPr>
          <w:id w:val="1766347181"/>
          <w:citation/>
        </w:sdtPr>
        <w:sdtEndPr/>
        <w:sdtContent>
          <w:r w:rsidR="007F50C1" w:rsidRPr="00BB6344">
            <w:rPr>
              <w:rFonts w:ascii="Times New Roman" w:eastAsia="Yu Mincho" w:hAnsi="Times New Roman" w:cs="Times New Roman"/>
              <w:sz w:val="24"/>
              <w:szCs w:val="24"/>
              <w:lang w:val="pt-PT"/>
            </w:rPr>
            <w:fldChar w:fldCharType="begin"/>
          </w:r>
          <w:r w:rsidR="007F50C1" w:rsidRPr="00BB6344">
            <w:rPr>
              <w:rFonts w:ascii="Times New Roman" w:eastAsia="Yu Mincho" w:hAnsi="Times New Roman" w:cs="Times New Roman"/>
              <w:sz w:val="24"/>
              <w:szCs w:val="24"/>
              <w:lang w:val="pt-PT"/>
            </w:rPr>
            <w:instrText xml:space="preserve">CITATION EDM \l 1033 </w:instrText>
          </w:r>
          <w:r w:rsidR="007F50C1" w:rsidRPr="00BB6344">
            <w:rPr>
              <w:rFonts w:ascii="Times New Roman" w:eastAsia="Yu Mincho" w:hAnsi="Times New Roman" w:cs="Times New Roman"/>
              <w:sz w:val="24"/>
              <w:szCs w:val="24"/>
              <w:lang w:val="pt-PT"/>
            </w:rPr>
            <w:fldChar w:fldCharType="separate"/>
          </w:r>
          <w:r w:rsidR="007F50C1" w:rsidRPr="00BB6344">
            <w:rPr>
              <w:rFonts w:ascii="Times New Roman" w:eastAsia="Yu Mincho" w:hAnsi="Times New Roman" w:cs="Times New Roman"/>
              <w:noProof/>
              <w:sz w:val="24"/>
              <w:szCs w:val="24"/>
              <w:lang w:val="pt-PT"/>
            </w:rPr>
            <w:t>(EDM, 2018)</w:t>
          </w:r>
          <w:r w:rsidR="007F50C1" w:rsidRPr="00BB6344">
            <w:rPr>
              <w:rFonts w:ascii="Times New Roman" w:eastAsia="Yu Mincho" w:hAnsi="Times New Roman" w:cs="Times New Roman"/>
              <w:sz w:val="24"/>
              <w:szCs w:val="24"/>
              <w:lang w:val="pt-PT"/>
            </w:rPr>
            <w:fldChar w:fldCharType="end"/>
          </w:r>
        </w:sdtContent>
      </w:sdt>
      <w:r w:rsidR="00C668B2" w:rsidRPr="00BB6344">
        <w:rPr>
          <w:rFonts w:ascii="Times New Roman" w:eastAsia="Yu Mincho" w:hAnsi="Times New Roman" w:cs="Times New Roman"/>
          <w:sz w:val="24"/>
          <w:szCs w:val="24"/>
          <w:lang w:val="pt-PT"/>
        </w:rPr>
        <w:t>.</w:t>
      </w:r>
    </w:p>
    <w:p w14:paraId="5F6F4D21" w14:textId="5C16932A" w:rsidR="001E7CAC" w:rsidRPr="00BB6344" w:rsidRDefault="00267A37" w:rsidP="00216229">
      <w:pPr>
        <w:spacing w:after="0" w:line="360" w:lineRule="auto"/>
        <w:ind w:firstLine="720"/>
        <w:jc w:val="both"/>
        <w:rPr>
          <w:rFonts w:ascii="Times New Roman" w:hAnsi="Times New Roman" w:cs="Times New Roman"/>
          <w:sz w:val="24"/>
          <w:szCs w:val="24"/>
          <w:shd w:val="clear" w:color="auto" w:fill="FFFFFF"/>
          <w:lang w:val="pt-PT"/>
        </w:rPr>
      </w:pPr>
      <w:r w:rsidRPr="00BB6344">
        <w:rPr>
          <w:rFonts w:ascii="Times New Roman" w:eastAsia="Yu Mincho" w:hAnsi="Times New Roman" w:cs="Times New Roman"/>
          <w:sz w:val="24"/>
          <w:szCs w:val="24"/>
          <w:lang w:val="pt-PT"/>
        </w:rPr>
        <w:t>Porém</w:t>
      </w:r>
      <w:r w:rsidR="007E4A39" w:rsidRPr="00BB6344">
        <w:rPr>
          <w:rFonts w:ascii="Times New Roman" w:eastAsia="Yu Mincho" w:hAnsi="Times New Roman" w:cs="Times New Roman"/>
          <w:sz w:val="24"/>
          <w:szCs w:val="24"/>
          <w:lang w:val="pt-PT"/>
        </w:rPr>
        <w:t xml:space="preserve">, ao examinarmos o </w:t>
      </w:r>
      <w:r w:rsidR="001B0D13" w:rsidRPr="00BB6344">
        <w:rPr>
          <w:rFonts w:ascii="Times New Roman" w:eastAsia="Yu Mincho" w:hAnsi="Times New Roman" w:cs="Times New Roman"/>
          <w:sz w:val="24"/>
          <w:szCs w:val="24"/>
          <w:lang w:val="pt-PT"/>
        </w:rPr>
        <w:t xml:space="preserve">histórico da </w:t>
      </w:r>
      <w:r w:rsidR="002366E4" w:rsidRPr="00BB6344">
        <w:rPr>
          <w:rFonts w:ascii="Times New Roman" w:eastAsia="Yu Mincho" w:hAnsi="Times New Roman" w:cs="Times New Roman"/>
          <w:sz w:val="24"/>
          <w:szCs w:val="24"/>
          <w:lang w:val="pt-PT"/>
        </w:rPr>
        <w:t>matriz</w:t>
      </w:r>
      <w:r w:rsidR="001B0D13" w:rsidRPr="00BB6344">
        <w:rPr>
          <w:rFonts w:ascii="Times New Roman" w:eastAsia="Yu Mincho" w:hAnsi="Times New Roman" w:cs="Times New Roman"/>
          <w:sz w:val="24"/>
          <w:szCs w:val="24"/>
          <w:lang w:val="pt-PT"/>
        </w:rPr>
        <w:t xml:space="preserve"> energética nacional</w:t>
      </w:r>
      <w:r w:rsidR="007E4A39" w:rsidRPr="00BB6344">
        <w:rPr>
          <w:rFonts w:ascii="Times New Roman" w:eastAsia="Yu Mincho" w:hAnsi="Times New Roman" w:cs="Times New Roman"/>
          <w:sz w:val="24"/>
          <w:szCs w:val="24"/>
          <w:lang w:val="pt-PT"/>
        </w:rPr>
        <w:t>,</w:t>
      </w:r>
      <w:r w:rsidRPr="00BB6344">
        <w:rPr>
          <w:rFonts w:ascii="Times New Roman" w:eastAsia="Yu Mincho" w:hAnsi="Times New Roman" w:cs="Times New Roman"/>
          <w:sz w:val="24"/>
          <w:szCs w:val="24"/>
          <w:lang w:val="pt-PT"/>
        </w:rPr>
        <w:t xml:space="preserve"> é preciso reflectir-se sobre a </w:t>
      </w:r>
      <w:r w:rsidR="00C668B2" w:rsidRPr="00BB6344">
        <w:rPr>
          <w:rFonts w:ascii="Times New Roman" w:eastAsia="Yu Mincho" w:hAnsi="Times New Roman" w:cs="Times New Roman"/>
          <w:sz w:val="24"/>
          <w:szCs w:val="24"/>
          <w:lang w:val="pt-PT"/>
        </w:rPr>
        <w:t>eficiência</w:t>
      </w:r>
      <w:r w:rsidR="009F1D06" w:rsidRPr="00BB6344">
        <w:rPr>
          <w:rFonts w:ascii="Times New Roman" w:eastAsia="Yu Mincho" w:hAnsi="Times New Roman" w:cs="Times New Roman"/>
          <w:sz w:val="24"/>
          <w:szCs w:val="24"/>
          <w:lang w:val="pt-PT"/>
        </w:rPr>
        <w:t xml:space="preserve"> </w:t>
      </w:r>
      <w:r w:rsidR="00E0144E" w:rsidRPr="00BB6344">
        <w:rPr>
          <w:rFonts w:ascii="Times New Roman" w:eastAsia="Yu Mincho" w:hAnsi="Times New Roman" w:cs="Times New Roman"/>
          <w:sz w:val="24"/>
          <w:szCs w:val="24"/>
          <w:lang w:val="pt-PT"/>
        </w:rPr>
        <w:t>d</w:t>
      </w:r>
      <w:r w:rsidR="00C668B2" w:rsidRPr="00BB6344">
        <w:rPr>
          <w:rFonts w:ascii="Times New Roman" w:eastAsia="Yu Mincho" w:hAnsi="Times New Roman" w:cs="Times New Roman"/>
          <w:sz w:val="24"/>
          <w:szCs w:val="24"/>
          <w:lang w:val="pt-PT"/>
        </w:rPr>
        <w:t>este</w:t>
      </w:r>
      <w:r w:rsidR="00E0144E" w:rsidRPr="00BB6344">
        <w:rPr>
          <w:rFonts w:ascii="Times New Roman" w:eastAsia="Yu Mincho" w:hAnsi="Times New Roman" w:cs="Times New Roman"/>
          <w:sz w:val="24"/>
          <w:szCs w:val="24"/>
          <w:lang w:val="pt-PT"/>
        </w:rPr>
        <w:t xml:space="preserve"> PNEPT</w:t>
      </w:r>
      <w:r w:rsidRPr="00BB6344">
        <w:rPr>
          <w:rFonts w:ascii="Times New Roman" w:eastAsia="Yu Mincho" w:hAnsi="Times New Roman" w:cs="Times New Roman"/>
          <w:sz w:val="24"/>
          <w:szCs w:val="24"/>
          <w:lang w:val="pt-PT"/>
        </w:rPr>
        <w:t>. Com efeito</w:t>
      </w:r>
      <w:r w:rsidR="00E0144E" w:rsidRPr="00BB6344">
        <w:rPr>
          <w:rFonts w:ascii="Times New Roman" w:eastAsia="Yu Mincho" w:hAnsi="Times New Roman" w:cs="Times New Roman"/>
          <w:sz w:val="24"/>
          <w:szCs w:val="24"/>
          <w:lang w:val="pt-PT"/>
        </w:rPr>
        <w:t xml:space="preserve">, </w:t>
      </w:r>
      <w:r w:rsidRPr="00BB6344">
        <w:rPr>
          <w:rFonts w:ascii="Times New Roman" w:eastAsia="Yu Mincho" w:hAnsi="Times New Roman" w:cs="Times New Roman"/>
          <w:sz w:val="24"/>
          <w:szCs w:val="24"/>
          <w:lang w:val="pt-PT"/>
        </w:rPr>
        <w:t xml:space="preserve">a extensão territorial, </w:t>
      </w:r>
      <w:r w:rsidR="004453AE" w:rsidRPr="00BB6344">
        <w:rPr>
          <w:rFonts w:ascii="Times New Roman" w:eastAsia="Yu Mincho" w:hAnsi="Times New Roman" w:cs="Times New Roman"/>
          <w:sz w:val="24"/>
          <w:szCs w:val="24"/>
          <w:lang w:val="pt-PT"/>
        </w:rPr>
        <w:t xml:space="preserve">as </w:t>
      </w:r>
      <w:r w:rsidRPr="00BB6344">
        <w:rPr>
          <w:rFonts w:ascii="Times New Roman" w:eastAsia="Yu Mincho" w:hAnsi="Times New Roman" w:cs="Times New Roman"/>
          <w:sz w:val="24"/>
          <w:szCs w:val="24"/>
          <w:lang w:val="pt-PT"/>
        </w:rPr>
        <w:t xml:space="preserve">tecnologias </w:t>
      </w:r>
      <w:r w:rsidR="00400F84" w:rsidRPr="00BB6344">
        <w:rPr>
          <w:rFonts w:ascii="Times New Roman" w:eastAsia="Yu Mincho" w:hAnsi="Times New Roman" w:cs="Times New Roman"/>
          <w:sz w:val="24"/>
          <w:szCs w:val="24"/>
          <w:lang w:val="pt-PT"/>
        </w:rPr>
        <w:t xml:space="preserve">de uso final de energia </w:t>
      </w:r>
      <w:r w:rsidRPr="00BB6344">
        <w:rPr>
          <w:rFonts w:ascii="Times New Roman" w:eastAsia="Yu Mincho" w:hAnsi="Times New Roman" w:cs="Times New Roman"/>
          <w:sz w:val="24"/>
          <w:szCs w:val="24"/>
          <w:lang w:val="pt-PT"/>
        </w:rPr>
        <w:t>ineficientes</w:t>
      </w:r>
      <w:r w:rsidR="00400F84" w:rsidRPr="00BB6344">
        <w:rPr>
          <w:rFonts w:ascii="Times New Roman" w:eastAsia="Yu Mincho" w:hAnsi="Times New Roman" w:cs="Times New Roman"/>
          <w:sz w:val="24"/>
          <w:szCs w:val="24"/>
          <w:lang w:val="pt-PT"/>
        </w:rPr>
        <w:t xml:space="preserve"> </w:t>
      </w:r>
      <w:r w:rsidRPr="00BB6344">
        <w:rPr>
          <w:rFonts w:ascii="Times New Roman" w:eastAsia="Yu Mincho" w:hAnsi="Times New Roman" w:cs="Times New Roman"/>
          <w:sz w:val="24"/>
          <w:szCs w:val="24"/>
          <w:lang w:val="pt-PT"/>
        </w:rPr>
        <w:t xml:space="preserve">e </w:t>
      </w:r>
      <w:r w:rsidR="004453AE" w:rsidRPr="00BB6344">
        <w:rPr>
          <w:rFonts w:ascii="Times New Roman" w:eastAsia="Yu Mincho" w:hAnsi="Times New Roman" w:cs="Times New Roman"/>
          <w:sz w:val="24"/>
          <w:szCs w:val="24"/>
          <w:lang w:val="pt-PT"/>
        </w:rPr>
        <w:t xml:space="preserve">a </w:t>
      </w:r>
      <w:r w:rsidRPr="00BB6344">
        <w:rPr>
          <w:rFonts w:ascii="Times New Roman" w:eastAsia="Yu Mincho" w:hAnsi="Times New Roman" w:cs="Times New Roman"/>
          <w:sz w:val="24"/>
          <w:szCs w:val="24"/>
          <w:lang w:val="pt-PT"/>
        </w:rPr>
        <w:t xml:space="preserve">lentidão na integração dos programas sobre educação </w:t>
      </w:r>
      <w:r w:rsidR="001F7965" w:rsidRPr="00BB6344">
        <w:rPr>
          <w:rFonts w:ascii="Times New Roman" w:eastAsia="Yu Mincho" w:hAnsi="Times New Roman" w:cs="Times New Roman"/>
          <w:sz w:val="24"/>
          <w:szCs w:val="24"/>
          <w:lang w:val="pt-PT"/>
        </w:rPr>
        <w:t>energética</w:t>
      </w:r>
      <w:r w:rsidRPr="00BB6344">
        <w:rPr>
          <w:rFonts w:ascii="Times New Roman" w:eastAsia="Yu Mincho" w:hAnsi="Times New Roman" w:cs="Times New Roman"/>
          <w:sz w:val="24"/>
          <w:szCs w:val="24"/>
          <w:lang w:val="pt-PT"/>
        </w:rPr>
        <w:t xml:space="preserve"> no contexto escolar</w:t>
      </w:r>
      <w:r w:rsidR="00216229" w:rsidRPr="00BB6344">
        <w:rPr>
          <w:rFonts w:ascii="Times New Roman" w:eastAsia="Yu Mincho" w:hAnsi="Times New Roman" w:cs="Times New Roman"/>
          <w:sz w:val="24"/>
          <w:szCs w:val="24"/>
          <w:lang w:val="pt-PT"/>
        </w:rPr>
        <w:t>,</w:t>
      </w:r>
      <w:r w:rsidRPr="00BB6344">
        <w:rPr>
          <w:rFonts w:ascii="Times New Roman" w:eastAsia="Yu Mincho" w:hAnsi="Times New Roman" w:cs="Times New Roman"/>
          <w:sz w:val="24"/>
          <w:szCs w:val="24"/>
          <w:lang w:val="pt-PT"/>
        </w:rPr>
        <w:t xml:space="preserve"> </w:t>
      </w:r>
      <w:r w:rsidR="00C668B2" w:rsidRPr="00BB6344">
        <w:rPr>
          <w:rFonts w:ascii="Times New Roman" w:eastAsia="Yu Mincho" w:hAnsi="Times New Roman" w:cs="Times New Roman"/>
          <w:sz w:val="24"/>
          <w:szCs w:val="24"/>
          <w:lang w:val="pt-PT"/>
        </w:rPr>
        <w:t xml:space="preserve">foram algumas </w:t>
      </w:r>
      <w:r w:rsidR="00216229" w:rsidRPr="00BB6344">
        <w:rPr>
          <w:rFonts w:ascii="Times New Roman" w:eastAsia="Yu Mincho" w:hAnsi="Times New Roman" w:cs="Times New Roman"/>
          <w:sz w:val="24"/>
          <w:szCs w:val="24"/>
          <w:lang w:val="pt-PT"/>
        </w:rPr>
        <w:t xml:space="preserve">das </w:t>
      </w:r>
      <w:r w:rsidR="00C668B2" w:rsidRPr="00BB6344">
        <w:rPr>
          <w:rFonts w:ascii="Times New Roman" w:eastAsia="Yu Mincho" w:hAnsi="Times New Roman" w:cs="Times New Roman"/>
          <w:sz w:val="24"/>
          <w:szCs w:val="24"/>
          <w:lang w:val="pt-PT"/>
        </w:rPr>
        <w:t>barreiras apontadas no estudo de</w:t>
      </w:r>
      <w:r w:rsidR="001F7965" w:rsidRPr="00BB6344">
        <w:rPr>
          <w:rFonts w:ascii="Times New Roman" w:eastAsia="Yu Mincho" w:hAnsi="Times New Roman" w:cs="Times New Roman"/>
          <w:sz w:val="24"/>
          <w:szCs w:val="24"/>
          <w:lang w:val="pt-PT"/>
        </w:rPr>
        <w:t xml:space="preserve"> </w:t>
      </w:r>
      <w:proofErr w:type="spellStart"/>
      <w:r w:rsidR="001F7965" w:rsidRPr="00BB6344">
        <w:rPr>
          <w:rFonts w:ascii="Times New Roman" w:hAnsi="Times New Roman" w:cs="Times New Roman"/>
          <w:sz w:val="24"/>
          <w:szCs w:val="24"/>
          <w:lang w:val="pt-PT"/>
        </w:rPr>
        <w:t>Muchaiabande</w:t>
      </w:r>
      <w:proofErr w:type="spellEnd"/>
      <w:r w:rsidR="001F7965" w:rsidRPr="00BB6344">
        <w:rPr>
          <w:rFonts w:ascii="Times New Roman" w:hAnsi="Times New Roman" w:cs="Times New Roman"/>
          <w:sz w:val="24"/>
          <w:szCs w:val="24"/>
          <w:lang w:val="pt-PT"/>
        </w:rPr>
        <w:t xml:space="preserve">, Carvalho e </w:t>
      </w:r>
      <w:proofErr w:type="spellStart"/>
      <w:r w:rsidR="001F7965" w:rsidRPr="00BB6344">
        <w:rPr>
          <w:rFonts w:ascii="Times New Roman" w:hAnsi="Times New Roman" w:cs="Times New Roman"/>
          <w:sz w:val="24"/>
          <w:szCs w:val="24"/>
          <w:lang w:val="pt-PT"/>
        </w:rPr>
        <w:t>Mahanjane</w:t>
      </w:r>
      <w:proofErr w:type="spellEnd"/>
      <w:r w:rsidR="001F7965" w:rsidRPr="00BB6344">
        <w:rPr>
          <w:rFonts w:ascii="Times New Roman" w:hAnsi="Times New Roman" w:cs="Times New Roman"/>
          <w:sz w:val="24"/>
          <w:szCs w:val="24"/>
          <w:lang w:val="pt-PT"/>
        </w:rPr>
        <w:t xml:space="preserve"> </w:t>
      </w:r>
      <w:sdt>
        <w:sdtPr>
          <w:rPr>
            <w:rFonts w:ascii="Times New Roman" w:hAnsi="Times New Roman" w:cs="Times New Roman"/>
            <w:sz w:val="24"/>
            <w:szCs w:val="24"/>
            <w:lang w:val="pt-PT"/>
          </w:rPr>
          <w:id w:val="-1634402455"/>
          <w:citation/>
        </w:sdtPr>
        <w:sdtEndPr/>
        <w:sdtContent>
          <w:r w:rsidR="001F7965" w:rsidRPr="00BB6344">
            <w:rPr>
              <w:rFonts w:ascii="Times New Roman" w:hAnsi="Times New Roman" w:cs="Times New Roman"/>
              <w:sz w:val="24"/>
              <w:szCs w:val="24"/>
              <w:lang w:val="pt-PT"/>
            </w:rPr>
            <w:fldChar w:fldCharType="begin"/>
          </w:r>
          <w:r w:rsidR="001F7965" w:rsidRPr="00BB6344">
            <w:rPr>
              <w:rFonts w:ascii="Times New Roman" w:eastAsia="Yu Mincho" w:hAnsi="Times New Roman" w:cs="Times New Roman"/>
              <w:noProof/>
              <w:sz w:val="24"/>
              <w:szCs w:val="24"/>
              <w:lang w:val="pt-PT"/>
            </w:rPr>
            <w:instrText xml:space="preserve">CITATION MUC20 \n  \t  \l 2070 </w:instrText>
          </w:r>
          <w:r w:rsidR="001F7965" w:rsidRPr="00BB6344">
            <w:rPr>
              <w:rFonts w:ascii="Times New Roman" w:hAnsi="Times New Roman" w:cs="Times New Roman"/>
              <w:sz w:val="24"/>
              <w:szCs w:val="24"/>
              <w:lang w:val="pt-PT"/>
            </w:rPr>
            <w:fldChar w:fldCharType="separate"/>
          </w:r>
          <w:r w:rsidR="001F7965" w:rsidRPr="00BB6344">
            <w:rPr>
              <w:rFonts w:ascii="Times New Roman" w:eastAsia="Yu Mincho" w:hAnsi="Times New Roman" w:cs="Times New Roman"/>
              <w:noProof/>
              <w:sz w:val="24"/>
              <w:szCs w:val="24"/>
              <w:lang w:val="pt-PT"/>
            </w:rPr>
            <w:t>(2020)</w:t>
          </w:r>
          <w:r w:rsidR="001F7965" w:rsidRPr="00BB6344">
            <w:rPr>
              <w:rFonts w:ascii="Times New Roman" w:hAnsi="Times New Roman" w:cs="Times New Roman"/>
              <w:sz w:val="24"/>
              <w:szCs w:val="24"/>
              <w:lang w:val="pt-PT"/>
            </w:rPr>
            <w:fldChar w:fldCharType="end"/>
          </w:r>
        </w:sdtContent>
      </w:sdt>
      <w:r w:rsidR="004453AE" w:rsidRPr="00BB6344">
        <w:rPr>
          <w:rFonts w:ascii="Times New Roman" w:eastAsia="Yu Mincho" w:hAnsi="Times New Roman" w:cs="Times New Roman"/>
          <w:noProof/>
          <w:sz w:val="24"/>
          <w:szCs w:val="24"/>
          <w:lang w:val="pt-PT"/>
        </w:rPr>
        <w:t>.</w:t>
      </w:r>
      <w:r w:rsidR="00400F84" w:rsidRPr="00BB6344">
        <w:rPr>
          <w:rFonts w:ascii="Times New Roman" w:eastAsia="Yu Mincho" w:hAnsi="Times New Roman" w:cs="Times New Roman"/>
          <w:sz w:val="24"/>
          <w:szCs w:val="24"/>
          <w:lang w:val="pt-PT"/>
        </w:rPr>
        <w:t xml:space="preserve"> </w:t>
      </w:r>
      <w:r w:rsidR="004453AE" w:rsidRPr="00BB6344">
        <w:rPr>
          <w:rFonts w:ascii="Times New Roman" w:eastAsia="Yu Mincho" w:hAnsi="Times New Roman" w:cs="Times New Roman"/>
          <w:sz w:val="24"/>
          <w:szCs w:val="24"/>
          <w:lang w:val="pt-PT"/>
        </w:rPr>
        <w:t xml:space="preserve">Estes obstáculos </w:t>
      </w:r>
      <w:r w:rsidR="001F7965" w:rsidRPr="00BB6344">
        <w:rPr>
          <w:rFonts w:ascii="Times New Roman" w:eastAsia="Yu Mincho" w:hAnsi="Times New Roman" w:cs="Times New Roman"/>
          <w:sz w:val="24"/>
          <w:szCs w:val="24"/>
          <w:lang w:val="pt-PT"/>
        </w:rPr>
        <w:t>fragilizaram</w:t>
      </w:r>
      <w:r w:rsidR="00481594" w:rsidRPr="00BB6344">
        <w:rPr>
          <w:rFonts w:ascii="Times New Roman" w:eastAsia="Yu Mincho" w:hAnsi="Times New Roman" w:cs="Times New Roman"/>
          <w:sz w:val="24"/>
          <w:szCs w:val="24"/>
          <w:lang w:val="pt-PT"/>
        </w:rPr>
        <w:t xml:space="preserve"> </w:t>
      </w:r>
      <w:r w:rsidR="00010789" w:rsidRPr="00BB6344">
        <w:rPr>
          <w:rFonts w:ascii="Times New Roman" w:eastAsia="Yu Mincho" w:hAnsi="Times New Roman" w:cs="Times New Roman"/>
          <w:sz w:val="24"/>
          <w:szCs w:val="24"/>
          <w:lang w:val="pt-PT"/>
        </w:rPr>
        <w:t>o plano</w:t>
      </w:r>
      <w:r w:rsidR="002366E4" w:rsidRPr="00BB6344">
        <w:rPr>
          <w:rFonts w:ascii="Times New Roman" w:eastAsia="Yu Mincho" w:hAnsi="Times New Roman" w:cs="Times New Roman"/>
          <w:sz w:val="24"/>
          <w:szCs w:val="24"/>
          <w:lang w:val="pt-PT"/>
        </w:rPr>
        <w:t xml:space="preserve"> </w:t>
      </w:r>
      <w:r w:rsidR="00010789" w:rsidRPr="00BB6344">
        <w:rPr>
          <w:rFonts w:ascii="Times New Roman" w:eastAsia="Yu Mincho" w:hAnsi="Times New Roman" w:cs="Times New Roman"/>
          <w:sz w:val="24"/>
          <w:szCs w:val="24"/>
          <w:lang w:val="pt-PT"/>
        </w:rPr>
        <w:t>da expa</w:t>
      </w:r>
      <w:r w:rsidR="00C23787" w:rsidRPr="00BB6344">
        <w:rPr>
          <w:rFonts w:ascii="Times New Roman" w:eastAsia="Yu Mincho" w:hAnsi="Times New Roman" w:cs="Times New Roman"/>
          <w:sz w:val="24"/>
          <w:szCs w:val="24"/>
          <w:lang w:val="pt-PT"/>
        </w:rPr>
        <w:t>n</w:t>
      </w:r>
      <w:r w:rsidR="00010789" w:rsidRPr="00BB6344">
        <w:rPr>
          <w:rFonts w:ascii="Times New Roman" w:eastAsia="Yu Mincho" w:hAnsi="Times New Roman" w:cs="Times New Roman"/>
          <w:sz w:val="24"/>
          <w:szCs w:val="24"/>
          <w:lang w:val="pt-PT"/>
        </w:rPr>
        <w:t xml:space="preserve">são do acesso à energia </w:t>
      </w:r>
      <w:proofErr w:type="spellStart"/>
      <w:r w:rsidR="009B5DF6" w:rsidRPr="00BB6344">
        <w:rPr>
          <w:rFonts w:ascii="Times New Roman" w:eastAsia="Yu Mincho" w:hAnsi="Times New Roman" w:cs="Times New Roman"/>
          <w:sz w:val="24"/>
          <w:szCs w:val="24"/>
          <w:lang w:val="pt-PT"/>
        </w:rPr>
        <w:t>elétrica</w:t>
      </w:r>
      <w:proofErr w:type="spellEnd"/>
      <w:r w:rsidR="007B7925" w:rsidRPr="00BB6344">
        <w:rPr>
          <w:rFonts w:ascii="Times New Roman" w:eastAsia="Yu Mincho" w:hAnsi="Times New Roman" w:cs="Times New Roman"/>
          <w:sz w:val="24"/>
          <w:szCs w:val="24"/>
          <w:lang w:val="pt-PT"/>
        </w:rPr>
        <w:t xml:space="preserve"> </w:t>
      </w:r>
      <w:r w:rsidR="001F7965" w:rsidRPr="00BB6344">
        <w:rPr>
          <w:rFonts w:ascii="Times New Roman" w:eastAsia="Yu Mincho" w:hAnsi="Times New Roman" w:cs="Times New Roman"/>
          <w:sz w:val="24"/>
          <w:szCs w:val="24"/>
          <w:lang w:val="pt-PT"/>
        </w:rPr>
        <w:t>levando</w:t>
      </w:r>
      <w:r w:rsidR="007B7925" w:rsidRPr="00BB6344">
        <w:rPr>
          <w:rFonts w:ascii="Times New Roman" w:eastAsia="Yu Mincho" w:hAnsi="Times New Roman" w:cs="Times New Roman"/>
          <w:sz w:val="24"/>
          <w:szCs w:val="24"/>
          <w:lang w:val="pt-PT"/>
        </w:rPr>
        <w:t xml:space="preserve"> </w:t>
      </w:r>
      <w:r w:rsidR="00010789" w:rsidRPr="00BB6344">
        <w:rPr>
          <w:rFonts w:ascii="Times New Roman" w:eastAsia="Yu Mincho" w:hAnsi="Times New Roman" w:cs="Times New Roman"/>
          <w:sz w:val="24"/>
          <w:szCs w:val="24"/>
          <w:lang w:val="pt-PT"/>
        </w:rPr>
        <w:t>o país</w:t>
      </w:r>
      <w:r w:rsidR="002E75DE" w:rsidRPr="00BB6344">
        <w:rPr>
          <w:rFonts w:ascii="Times New Roman" w:eastAsia="Yu Mincho" w:hAnsi="Times New Roman" w:cs="Times New Roman"/>
          <w:sz w:val="24"/>
          <w:szCs w:val="24"/>
          <w:lang w:val="pt-PT"/>
        </w:rPr>
        <w:t xml:space="preserve"> a expandir muito lentamente </w:t>
      </w:r>
      <w:r w:rsidR="00F441A3" w:rsidRPr="00BB6344">
        <w:rPr>
          <w:rFonts w:ascii="Times New Roman" w:eastAsia="Yu Mincho" w:hAnsi="Times New Roman" w:cs="Times New Roman"/>
          <w:sz w:val="24"/>
          <w:szCs w:val="24"/>
          <w:lang w:val="pt-PT"/>
        </w:rPr>
        <w:t>desde</w:t>
      </w:r>
      <w:r w:rsidR="002E75DE" w:rsidRPr="00BB6344">
        <w:rPr>
          <w:rFonts w:ascii="Times New Roman" w:eastAsia="Yu Mincho" w:hAnsi="Times New Roman" w:cs="Times New Roman"/>
          <w:sz w:val="24"/>
          <w:szCs w:val="24"/>
          <w:lang w:val="pt-PT"/>
        </w:rPr>
        <w:t xml:space="preserve"> </w:t>
      </w:r>
      <w:r w:rsidR="002366E4" w:rsidRPr="00BB6344">
        <w:rPr>
          <w:rFonts w:ascii="Times New Roman" w:eastAsia="Yu Mincho" w:hAnsi="Times New Roman" w:cs="Times New Roman"/>
          <w:sz w:val="24"/>
          <w:szCs w:val="24"/>
          <w:lang w:val="pt-PT"/>
        </w:rPr>
        <w:t>1975</w:t>
      </w:r>
      <w:r w:rsidR="00801219" w:rsidRPr="00BB6344">
        <w:rPr>
          <w:rFonts w:ascii="Times New Roman" w:eastAsia="Yu Mincho" w:hAnsi="Times New Roman" w:cs="Times New Roman"/>
          <w:sz w:val="24"/>
          <w:szCs w:val="24"/>
          <w:lang w:val="pt-PT"/>
        </w:rPr>
        <w:t>,</w:t>
      </w:r>
      <w:r w:rsidR="002366E4" w:rsidRPr="00BB6344">
        <w:rPr>
          <w:rFonts w:ascii="Times New Roman" w:eastAsia="Yu Mincho" w:hAnsi="Times New Roman" w:cs="Times New Roman"/>
          <w:sz w:val="24"/>
          <w:szCs w:val="24"/>
          <w:lang w:val="pt-PT"/>
        </w:rPr>
        <w:t xml:space="preserve"> ano de </w:t>
      </w:r>
      <w:r w:rsidR="001F7965" w:rsidRPr="00BB6344">
        <w:rPr>
          <w:rFonts w:ascii="Times New Roman" w:eastAsia="Yu Mincho" w:hAnsi="Times New Roman" w:cs="Times New Roman"/>
          <w:sz w:val="24"/>
          <w:szCs w:val="24"/>
          <w:lang w:val="pt-PT"/>
        </w:rPr>
        <w:t>independência</w:t>
      </w:r>
      <w:r w:rsidR="002366E4" w:rsidRPr="00BB6344">
        <w:rPr>
          <w:rFonts w:ascii="Times New Roman" w:eastAsia="Yu Mincho" w:hAnsi="Times New Roman" w:cs="Times New Roman"/>
          <w:sz w:val="24"/>
          <w:szCs w:val="24"/>
          <w:lang w:val="pt-PT"/>
        </w:rPr>
        <w:t xml:space="preserve"> nacional</w:t>
      </w:r>
      <w:r w:rsidR="00010789" w:rsidRPr="00BB6344">
        <w:rPr>
          <w:rFonts w:ascii="Times New Roman" w:eastAsia="Yu Mincho" w:hAnsi="Times New Roman" w:cs="Times New Roman"/>
          <w:sz w:val="24"/>
          <w:szCs w:val="24"/>
          <w:lang w:val="pt-PT"/>
        </w:rPr>
        <w:t xml:space="preserve"> </w:t>
      </w:r>
      <w:r w:rsidR="002366E4" w:rsidRPr="00BB6344">
        <w:rPr>
          <w:rFonts w:ascii="Times New Roman" w:eastAsia="Yu Mincho" w:hAnsi="Times New Roman" w:cs="Times New Roman"/>
          <w:sz w:val="24"/>
          <w:szCs w:val="24"/>
          <w:lang w:val="pt-PT"/>
        </w:rPr>
        <w:t>para</w:t>
      </w:r>
      <w:r w:rsidR="00F441A3" w:rsidRPr="00BB6344">
        <w:rPr>
          <w:rFonts w:ascii="Times New Roman" w:eastAsia="Yu Mincho" w:hAnsi="Times New Roman" w:cs="Times New Roman"/>
          <w:sz w:val="24"/>
          <w:szCs w:val="24"/>
          <w:lang w:val="pt-PT"/>
        </w:rPr>
        <w:t xml:space="preserve"> alcançar</w:t>
      </w:r>
      <w:r w:rsidR="006B73A1" w:rsidRPr="00BB6344">
        <w:rPr>
          <w:rFonts w:ascii="Times New Roman" w:eastAsia="Yu Mincho" w:hAnsi="Times New Roman" w:cs="Times New Roman"/>
          <w:sz w:val="24"/>
          <w:szCs w:val="24"/>
          <w:lang w:val="pt-PT"/>
        </w:rPr>
        <w:t xml:space="preserve"> </w:t>
      </w:r>
      <w:r w:rsidR="00095887" w:rsidRPr="00BB6344">
        <w:rPr>
          <w:rFonts w:ascii="Times New Roman" w:eastAsia="Yu Mincho" w:hAnsi="Times New Roman" w:cs="Times New Roman"/>
          <w:sz w:val="24"/>
          <w:szCs w:val="24"/>
          <w:lang w:val="pt-PT"/>
        </w:rPr>
        <w:t>2</w:t>
      </w:r>
      <w:r w:rsidR="002366E4" w:rsidRPr="00BB6344">
        <w:rPr>
          <w:rFonts w:ascii="Times New Roman" w:eastAsia="Yu Mincho" w:hAnsi="Times New Roman" w:cs="Times New Roman"/>
          <w:sz w:val="24"/>
          <w:szCs w:val="24"/>
          <w:lang w:val="pt-PT"/>
        </w:rPr>
        <w:t>6% em 201</w:t>
      </w:r>
      <w:r w:rsidR="00010789" w:rsidRPr="00BB6344">
        <w:rPr>
          <w:rFonts w:ascii="Times New Roman" w:eastAsia="Yu Mincho" w:hAnsi="Times New Roman" w:cs="Times New Roman"/>
          <w:sz w:val="24"/>
          <w:szCs w:val="24"/>
          <w:lang w:val="pt-PT"/>
        </w:rPr>
        <w:t xml:space="preserve">6 </w:t>
      </w:r>
      <w:sdt>
        <w:sdtPr>
          <w:rPr>
            <w:rFonts w:ascii="Times New Roman" w:hAnsi="Times New Roman" w:cs="Times New Roman"/>
            <w:sz w:val="24"/>
            <w:szCs w:val="24"/>
            <w:lang w:val="pt-PT"/>
          </w:rPr>
          <w:id w:val="-248813801"/>
          <w:citation/>
        </w:sdtPr>
        <w:sdtEndPr/>
        <w:sdtContent>
          <w:r w:rsidR="00010789" w:rsidRPr="00BB6344">
            <w:rPr>
              <w:rFonts w:ascii="Times New Roman" w:hAnsi="Times New Roman" w:cs="Times New Roman"/>
              <w:sz w:val="24"/>
              <w:szCs w:val="24"/>
              <w:lang w:val="pt-PT"/>
            </w:rPr>
            <w:fldChar w:fldCharType="begin"/>
          </w:r>
          <w:r w:rsidR="00010789" w:rsidRPr="00BB6344">
            <w:rPr>
              <w:rFonts w:ascii="Times New Roman" w:hAnsi="Times New Roman" w:cs="Times New Roman"/>
              <w:sz w:val="24"/>
              <w:szCs w:val="24"/>
              <w:lang w:val="pt-PT"/>
            </w:rPr>
            <w:instrText xml:space="preserve"> CITATION ALE17 \l 1033 </w:instrText>
          </w:r>
          <w:r w:rsidR="00010789" w:rsidRPr="00BB6344">
            <w:rPr>
              <w:rFonts w:ascii="Times New Roman" w:hAnsi="Times New Roman" w:cs="Times New Roman"/>
              <w:sz w:val="24"/>
              <w:szCs w:val="24"/>
              <w:lang w:val="pt-PT"/>
            </w:rPr>
            <w:fldChar w:fldCharType="separate"/>
          </w:r>
          <w:r w:rsidR="00010789" w:rsidRPr="00BB6344">
            <w:rPr>
              <w:rFonts w:ascii="Times New Roman" w:hAnsi="Times New Roman" w:cs="Times New Roman"/>
              <w:noProof/>
              <w:sz w:val="24"/>
              <w:szCs w:val="24"/>
              <w:lang w:val="pt-PT"/>
            </w:rPr>
            <w:t>(ALER, 2017)</w:t>
          </w:r>
          <w:r w:rsidR="00010789" w:rsidRPr="00BB6344">
            <w:rPr>
              <w:rFonts w:ascii="Times New Roman" w:hAnsi="Times New Roman" w:cs="Times New Roman"/>
              <w:sz w:val="24"/>
              <w:szCs w:val="24"/>
              <w:lang w:val="pt-PT"/>
            </w:rPr>
            <w:fldChar w:fldCharType="end"/>
          </w:r>
        </w:sdtContent>
      </w:sdt>
      <w:r w:rsidR="002366E4" w:rsidRPr="00BB6344">
        <w:rPr>
          <w:rFonts w:ascii="Times New Roman" w:eastAsia="Yu Mincho" w:hAnsi="Times New Roman" w:cs="Times New Roman"/>
          <w:sz w:val="24"/>
          <w:szCs w:val="24"/>
          <w:lang w:val="pt-PT"/>
        </w:rPr>
        <w:t xml:space="preserve">. </w:t>
      </w:r>
      <w:r w:rsidR="00F441A3" w:rsidRPr="00BB6344">
        <w:rPr>
          <w:rFonts w:ascii="Times New Roman" w:eastAsia="Yu Mincho" w:hAnsi="Times New Roman" w:cs="Times New Roman"/>
          <w:sz w:val="24"/>
          <w:szCs w:val="24"/>
          <w:lang w:val="pt-PT"/>
        </w:rPr>
        <w:t>Por via disso</w:t>
      </w:r>
      <w:r w:rsidR="00C96632" w:rsidRPr="00BB6344">
        <w:rPr>
          <w:rFonts w:ascii="Times New Roman" w:eastAsia="Yu Mincho" w:hAnsi="Times New Roman" w:cs="Times New Roman"/>
          <w:sz w:val="24"/>
          <w:szCs w:val="24"/>
          <w:lang w:val="pt-PT"/>
        </w:rPr>
        <w:t>,</w:t>
      </w:r>
      <w:r w:rsidR="00400F84" w:rsidRPr="00BB6344">
        <w:rPr>
          <w:rFonts w:ascii="Times New Roman" w:eastAsia="Yu Mincho" w:hAnsi="Times New Roman" w:cs="Times New Roman"/>
          <w:sz w:val="24"/>
          <w:szCs w:val="24"/>
          <w:lang w:val="pt-PT"/>
        </w:rPr>
        <w:t xml:space="preserve"> </w:t>
      </w:r>
      <w:r w:rsidR="00F441A3" w:rsidRPr="00BB6344">
        <w:rPr>
          <w:rFonts w:ascii="Times New Roman" w:eastAsia="Yu Mincho" w:hAnsi="Times New Roman" w:cs="Times New Roman"/>
          <w:sz w:val="24"/>
          <w:szCs w:val="24"/>
          <w:lang w:val="pt-PT"/>
        </w:rPr>
        <w:t>assegura</w:t>
      </w:r>
      <w:r w:rsidR="00216229" w:rsidRPr="00BB6344">
        <w:rPr>
          <w:rFonts w:ascii="Times New Roman" w:eastAsia="Yu Mincho" w:hAnsi="Times New Roman" w:cs="Times New Roman"/>
          <w:sz w:val="24"/>
          <w:szCs w:val="24"/>
          <w:lang w:val="pt-PT"/>
        </w:rPr>
        <w:t>r</w:t>
      </w:r>
      <w:r w:rsidR="00F441A3" w:rsidRPr="00BB6344">
        <w:rPr>
          <w:rFonts w:ascii="Times New Roman" w:eastAsia="Yu Mincho" w:hAnsi="Times New Roman" w:cs="Times New Roman"/>
          <w:sz w:val="24"/>
          <w:szCs w:val="24"/>
          <w:lang w:val="pt-PT"/>
        </w:rPr>
        <w:t xml:space="preserve"> o acesso universal de energia </w:t>
      </w:r>
      <w:proofErr w:type="spellStart"/>
      <w:r w:rsidR="009B5DF6" w:rsidRPr="00BB6344">
        <w:rPr>
          <w:rFonts w:ascii="Times New Roman" w:eastAsia="Yu Mincho" w:hAnsi="Times New Roman" w:cs="Times New Roman"/>
          <w:sz w:val="24"/>
          <w:szCs w:val="24"/>
          <w:lang w:val="pt-PT"/>
        </w:rPr>
        <w:t>elétrica</w:t>
      </w:r>
      <w:proofErr w:type="spellEnd"/>
      <w:r w:rsidR="00DC1564" w:rsidRPr="00BB6344">
        <w:rPr>
          <w:rFonts w:ascii="Times New Roman" w:eastAsia="Yu Mincho" w:hAnsi="Times New Roman" w:cs="Times New Roman"/>
          <w:sz w:val="24"/>
          <w:szCs w:val="24"/>
          <w:lang w:val="pt-PT"/>
        </w:rPr>
        <w:t xml:space="preserve"> </w:t>
      </w:r>
      <w:r w:rsidR="00F441A3" w:rsidRPr="00BB6344">
        <w:rPr>
          <w:rFonts w:ascii="Times New Roman" w:eastAsia="Yu Mincho" w:hAnsi="Times New Roman" w:cs="Times New Roman"/>
          <w:sz w:val="24"/>
          <w:szCs w:val="24"/>
          <w:lang w:val="pt-PT"/>
        </w:rPr>
        <w:t xml:space="preserve">em 12 </w:t>
      </w:r>
      <w:r w:rsidR="00216229" w:rsidRPr="00BB6344">
        <w:rPr>
          <w:rFonts w:ascii="Times New Roman" w:eastAsia="Yu Mincho" w:hAnsi="Times New Roman" w:cs="Times New Roman"/>
          <w:sz w:val="24"/>
          <w:szCs w:val="24"/>
          <w:lang w:val="pt-PT"/>
        </w:rPr>
        <w:t xml:space="preserve">anos </w:t>
      </w:r>
      <w:r w:rsidR="00400F84" w:rsidRPr="00BB6344">
        <w:rPr>
          <w:rFonts w:ascii="Times New Roman" w:eastAsia="Yu Mincho" w:hAnsi="Times New Roman" w:cs="Times New Roman"/>
          <w:sz w:val="24"/>
          <w:szCs w:val="24"/>
          <w:lang w:val="pt-PT"/>
        </w:rPr>
        <w:t xml:space="preserve">é um desafio </w:t>
      </w:r>
      <w:r w:rsidR="00F441A3" w:rsidRPr="00BB6344">
        <w:rPr>
          <w:rFonts w:ascii="Times New Roman" w:eastAsia="Yu Mincho" w:hAnsi="Times New Roman" w:cs="Times New Roman"/>
          <w:sz w:val="24"/>
          <w:szCs w:val="24"/>
          <w:lang w:val="pt-PT"/>
        </w:rPr>
        <w:t xml:space="preserve">que segundo o preceituado no PNEPT </w:t>
      </w:r>
      <w:r w:rsidR="00400F84" w:rsidRPr="00BB6344">
        <w:rPr>
          <w:rFonts w:ascii="Times New Roman" w:eastAsia="Yu Mincho" w:hAnsi="Times New Roman" w:cs="Times New Roman"/>
          <w:sz w:val="24"/>
          <w:szCs w:val="24"/>
          <w:lang w:val="pt-PT"/>
        </w:rPr>
        <w:t xml:space="preserve">passa por </w:t>
      </w:r>
      <w:r w:rsidR="00010789" w:rsidRPr="00BB6344">
        <w:rPr>
          <w:rFonts w:ascii="Times New Roman" w:hAnsi="Times New Roman" w:cs="Times New Roman"/>
          <w:sz w:val="24"/>
          <w:szCs w:val="24"/>
          <w:shd w:val="clear" w:color="auto" w:fill="FFFFFF"/>
          <w:lang w:val="pt-PT"/>
        </w:rPr>
        <w:t xml:space="preserve">aumentar exponencialmente a capacidade de </w:t>
      </w:r>
      <w:r w:rsidR="00C96632" w:rsidRPr="00BB6344">
        <w:rPr>
          <w:rFonts w:ascii="Times New Roman" w:hAnsi="Times New Roman" w:cs="Times New Roman"/>
          <w:sz w:val="24"/>
          <w:szCs w:val="24"/>
          <w:shd w:val="clear" w:color="auto" w:fill="FFFFFF"/>
          <w:lang w:val="pt-PT"/>
        </w:rPr>
        <w:t>expansão d</w:t>
      </w:r>
      <w:r w:rsidR="00010789" w:rsidRPr="00BB6344">
        <w:rPr>
          <w:rFonts w:ascii="Times New Roman" w:hAnsi="Times New Roman" w:cs="Times New Roman"/>
          <w:sz w:val="24"/>
          <w:szCs w:val="24"/>
          <w:shd w:val="clear" w:color="auto" w:fill="FFFFFF"/>
          <w:lang w:val="pt-PT"/>
        </w:rPr>
        <w:t xml:space="preserve">a rede </w:t>
      </w:r>
      <w:proofErr w:type="spellStart"/>
      <w:r w:rsidR="009B5DF6" w:rsidRPr="00BB6344">
        <w:rPr>
          <w:rFonts w:ascii="Times New Roman" w:hAnsi="Times New Roman" w:cs="Times New Roman"/>
          <w:sz w:val="24"/>
          <w:szCs w:val="24"/>
          <w:shd w:val="clear" w:color="auto" w:fill="FFFFFF"/>
          <w:lang w:val="pt-PT"/>
        </w:rPr>
        <w:t>elétrica</w:t>
      </w:r>
      <w:proofErr w:type="spellEnd"/>
      <w:r w:rsidR="00216229" w:rsidRPr="00BB6344">
        <w:rPr>
          <w:rFonts w:ascii="Times New Roman" w:hAnsi="Times New Roman" w:cs="Times New Roman"/>
          <w:sz w:val="24"/>
          <w:szCs w:val="24"/>
          <w:shd w:val="clear" w:color="auto" w:fill="FFFFFF"/>
          <w:lang w:val="pt-PT"/>
        </w:rPr>
        <w:t xml:space="preserve"> </w:t>
      </w:r>
      <w:r w:rsidR="00010789" w:rsidRPr="00BB6344">
        <w:rPr>
          <w:rFonts w:ascii="Times New Roman" w:hAnsi="Times New Roman" w:cs="Times New Roman"/>
          <w:sz w:val="24"/>
          <w:szCs w:val="24"/>
          <w:shd w:val="clear" w:color="auto" w:fill="FFFFFF"/>
          <w:lang w:val="pt-PT"/>
        </w:rPr>
        <w:t>nacional</w:t>
      </w:r>
      <w:r w:rsidR="004453AE" w:rsidRPr="00BB6344">
        <w:rPr>
          <w:rFonts w:ascii="Times New Roman" w:hAnsi="Times New Roman" w:cs="Times New Roman"/>
          <w:sz w:val="24"/>
          <w:szCs w:val="24"/>
          <w:shd w:val="clear" w:color="auto" w:fill="FFFFFF"/>
          <w:lang w:val="pt-PT"/>
        </w:rPr>
        <w:t>,</w:t>
      </w:r>
      <w:r w:rsidR="002E75DE" w:rsidRPr="00BB6344">
        <w:rPr>
          <w:rFonts w:ascii="Times New Roman" w:hAnsi="Times New Roman" w:cs="Times New Roman"/>
          <w:sz w:val="24"/>
          <w:szCs w:val="24"/>
          <w:shd w:val="clear" w:color="auto" w:fill="FFFFFF"/>
          <w:lang w:val="pt-PT"/>
        </w:rPr>
        <w:t xml:space="preserve"> bem como</w:t>
      </w:r>
      <w:r w:rsidR="00010789" w:rsidRPr="00BB6344">
        <w:rPr>
          <w:rFonts w:ascii="Times New Roman" w:hAnsi="Times New Roman" w:cs="Times New Roman"/>
          <w:sz w:val="24"/>
          <w:szCs w:val="24"/>
          <w:shd w:val="clear" w:color="auto" w:fill="FFFFFF"/>
          <w:lang w:val="pt-PT"/>
        </w:rPr>
        <w:t xml:space="preserve"> </w:t>
      </w:r>
      <w:r w:rsidR="00481594" w:rsidRPr="00BB6344">
        <w:rPr>
          <w:rFonts w:ascii="Times New Roman" w:hAnsi="Times New Roman" w:cs="Times New Roman"/>
          <w:sz w:val="24"/>
          <w:szCs w:val="24"/>
          <w:shd w:val="clear" w:color="auto" w:fill="FFFFFF"/>
          <w:lang w:val="pt-PT"/>
        </w:rPr>
        <w:t>aumentar significativamente</w:t>
      </w:r>
      <w:r w:rsidR="00010789" w:rsidRPr="00BB6344">
        <w:rPr>
          <w:rFonts w:ascii="Times New Roman" w:hAnsi="Times New Roman" w:cs="Times New Roman"/>
          <w:sz w:val="24"/>
          <w:szCs w:val="24"/>
          <w:shd w:val="clear" w:color="auto" w:fill="FFFFFF"/>
          <w:lang w:val="pt-PT"/>
        </w:rPr>
        <w:t xml:space="preserve"> a capacidade de geração, transmissão e distribuição da </w:t>
      </w:r>
      <w:r w:rsidR="004453AE" w:rsidRPr="00BB6344">
        <w:rPr>
          <w:rFonts w:ascii="Times New Roman" w:hAnsi="Times New Roman" w:cs="Times New Roman"/>
          <w:sz w:val="24"/>
          <w:szCs w:val="24"/>
          <w:shd w:val="clear" w:color="auto" w:fill="FFFFFF"/>
          <w:lang w:val="pt-PT"/>
        </w:rPr>
        <w:t>energia</w:t>
      </w:r>
      <w:r w:rsidR="00010789" w:rsidRPr="00BB6344">
        <w:rPr>
          <w:rFonts w:ascii="Times New Roman" w:hAnsi="Times New Roman" w:cs="Times New Roman"/>
          <w:sz w:val="24"/>
          <w:szCs w:val="24"/>
          <w:shd w:val="clear" w:color="auto" w:fill="FFFFFF"/>
          <w:lang w:val="pt-PT"/>
        </w:rPr>
        <w:t xml:space="preserve"> </w:t>
      </w:r>
      <w:proofErr w:type="spellStart"/>
      <w:r w:rsidR="009B5DF6" w:rsidRPr="00BB6344">
        <w:rPr>
          <w:rFonts w:ascii="Times New Roman" w:hAnsi="Times New Roman" w:cs="Times New Roman"/>
          <w:sz w:val="24"/>
          <w:szCs w:val="24"/>
          <w:shd w:val="clear" w:color="auto" w:fill="FFFFFF"/>
          <w:lang w:val="pt-PT"/>
        </w:rPr>
        <w:t>elétrica</w:t>
      </w:r>
      <w:proofErr w:type="spellEnd"/>
      <w:r w:rsidR="00010789" w:rsidRPr="00BB6344">
        <w:rPr>
          <w:rFonts w:ascii="Times New Roman" w:hAnsi="Times New Roman" w:cs="Times New Roman"/>
          <w:sz w:val="24"/>
          <w:szCs w:val="24"/>
          <w:shd w:val="clear" w:color="auto" w:fill="FFFFFF"/>
          <w:lang w:val="pt-PT"/>
        </w:rPr>
        <w:t xml:space="preserve"> </w:t>
      </w:r>
      <w:r w:rsidR="004453AE" w:rsidRPr="00BB6344">
        <w:rPr>
          <w:rFonts w:ascii="Times New Roman" w:hAnsi="Times New Roman" w:cs="Times New Roman"/>
          <w:sz w:val="24"/>
          <w:szCs w:val="24"/>
          <w:shd w:val="clear" w:color="auto" w:fill="FFFFFF"/>
          <w:lang w:val="pt-PT"/>
        </w:rPr>
        <w:t>com foco</w:t>
      </w:r>
      <w:r w:rsidR="00010789" w:rsidRPr="00BB6344">
        <w:rPr>
          <w:rFonts w:ascii="Times New Roman" w:hAnsi="Times New Roman" w:cs="Times New Roman"/>
          <w:sz w:val="24"/>
          <w:szCs w:val="24"/>
          <w:shd w:val="clear" w:color="auto" w:fill="FFFFFF"/>
          <w:lang w:val="pt-PT"/>
        </w:rPr>
        <w:t xml:space="preserve"> não só </w:t>
      </w:r>
      <w:r w:rsidR="004453AE" w:rsidRPr="00BB6344">
        <w:rPr>
          <w:rFonts w:ascii="Times New Roman" w:hAnsi="Times New Roman" w:cs="Times New Roman"/>
          <w:sz w:val="24"/>
          <w:szCs w:val="24"/>
          <w:shd w:val="clear" w:color="auto" w:fill="FFFFFF"/>
          <w:lang w:val="pt-PT"/>
        </w:rPr>
        <w:t>no</w:t>
      </w:r>
      <w:r w:rsidR="00010789" w:rsidRPr="00BB6344">
        <w:rPr>
          <w:rFonts w:ascii="Times New Roman" w:hAnsi="Times New Roman" w:cs="Times New Roman"/>
          <w:sz w:val="24"/>
          <w:szCs w:val="24"/>
          <w:shd w:val="clear" w:color="auto" w:fill="FFFFFF"/>
          <w:lang w:val="pt-PT"/>
        </w:rPr>
        <w:t xml:space="preserve"> </w:t>
      </w:r>
      <w:proofErr w:type="spellStart"/>
      <w:r w:rsidR="00643A18" w:rsidRPr="00BB6344">
        <w:rPr>
          <w:rFonts w:ascii="Times New Roman" w:hAnsi="Times New Roman" w:cs="Times New Roman"/>
          <w:sz w:val="24"/>
          <w:szCs w:val="24"/>
          <w:shd w:val="clear" w:color="auto" w:fill="FFFFFF"/>
          <w:lang w:val="pt-PT"/>
        </w:rPr>
        <w:t>objetivo</w:t>
      </w:r>
      <w:proofErr w:type="spellEnd"/>
      <w:r w:rsidR="00010789" w:rsidRPr="00BB6344">
        <w:rPr>
          <w:rFonts w:ascii="Times New Roman" w:hAnsi="Times New Roman" w:cs="Times New Roman"/>
          <w:sz w:val="24"/>
          <w:szCs w:val="24"/>
          <w:shd w:val="clear" w:color="auto" w:fill="FFFFFF"/>
          <w:lang w:val="pt-PT"/>
        </w:rPr>
        <w:t xml:space="preserve"> </w:t>
      </w:r>
      <w:proofErr w:type="spellStart"/>
      <w:r w:rsidR="00643A18" w:rsidRPr="00BB6344">
        <w:rPr>
          <w:rFonts w:ascii="Times New Roman" w:hAnsi="Times New Roman" w:cs="Times New Roman"/>
          <w:sz w:val="24"/>
          <w:szCs w:val="24"/>
          <w:shd w:val="clear" w:color="auto" w:fill="FFFFFF"/>
          <w:lang w:val="pt-PT"/>
        </w:rPr>
        <w:t>econômico</w:t>
      </w:r>
      <w:proofErr w:type="spellEnd"/>
      <w:r w:rsidR="00010789" w:rsidRPr="00BB6344">
        <w:rPr>
          <w:rFonts w:ascii="Times New Roman" w:hAnsi="Times New Roman" w:cs="Times New Roman"/>
          <w:sz w:val="24"/>
          <w:szCs w:val="24"/>
          <w:shd w:val="clear" w:color="auto" w:fill="FFFFFF"/>
          <w:lang w:val="pt-PT"/>
        </w:rPr>
        <w:t xml:space="preserve">, mas também </w:t>
      </w:r>
      <w:r w:rsidR="004453AE" w:rsidRPr="00BB6344">
        <w:rPr>
          <w:rFonts w:ascii="Times New Roman" w:hAnsi="Times New Roman" w:cs="Times New Roman"/>
          <w:sz w:val="24"/>
          <w:szCs w:val="24"/>
          <w:shd w:val="clear" w:color="auto" w:fill="FFFFFF"/>
          <w:lang w:val="pt-PT"/>
        </w:rPr>
        <w:t xml:space="preserve">no </w:t>
      </w:r>
      <w:r w:rsidR="00010789" w:rsidRPr="00BB6344">
        <w:rPr>
          <w:rFonts w:ascii="Times New Roman" w:hAnsi="Times New Roman" w:cs="Times New Roman"/>
          <w:sz w:val="24"/>
          <w:szCs w:val="24"/>
          <w:shd w:val="clear" w:color="auto" w:fill="FFFFFF"/>
          <w:lang w:val="pt-PT"/>
        </w:rPr>
        <w:t>social.</w:t>
      </w:r>
      <w:r w:rsidR="00206CD8" w:rsidRPr="00BB6344">
        <w:rPr>
          <w:rFonts w:ascii="Times New Roman" w:hAnsi="Times New Roman" w:cs="Times New Roman"/>
          <w:sz w:val="24"/>
          <w:szCs w:val="24"/>
          <w:shd w:val="clear" w:color="auto" w:fill="FFFFFF"/>
          <w:lang w:val="pt-PT"/>
        </w:rPr>
        <w:t xml:space="preserve"> </w:t>
      </w:r>
    </w:p>
    <w:p w14:paraId="28FEC180" w14:textId="7C97E56F" w:rsidR="00A84801" w:rsidRPr="00BB6344" w:rsidRDefault="00DE600A" w:rsidP="00216229">
      <w:pPr>
        <w:spacing w:after="0" w:line="360" w:lineRule="auto"/>
        <w:ind w:firstLine="720"/>
        <w:jc w:val="both"/>
        <w:rPr>
          <w:rFonts w:ascii="Times New Roman" w:hAnsi="Times New Roman" w:cs="Times New Roman"/>
          <w:sz w:val="24"/>
          <w:szCs w:val="24"/>
          <w:lang w:val="pt-PT"/>
        </w:rPr>
      </w:pPr>
      <w:r w:rsidRPr="00BB6344">
        <w:rPr>
          <w:rFonts w:ascii="Times New Roman" w:eastAsia="Yu Mincho" w:hAnsi="Times New Roman" w:cs="Times New Roman"/>
          <w:sz w:val="24"/>
          <w:szCs w:val="24"/>
          <w:lang w:val="pt-PT"/>
        </w:rPr>
        <w:t>Devemos salientar que o</w:t>
      </w:r>
      <w:r w:rsidR="00C96632" w:rsidRPr="00BB6344">
        <w:rPr>
          <w:rFonts w:ascii="Times New Roman" w:eastAsia="Yu Mincho" w:hAnsi="Times New Roman" w:cs="Times New Roman"/>
          <w:sz w:val="24"/>
          <w:szCs w:val="24"/>
          <w:lang w:val="pt-PT"/>
        </w:rPr>
        <w:t xml:space="preserve"> aumento dos consumidores elenca para além </w:t>
      </w:r>
      <w:r w:rsidR="004453AE" w:rsidRPr="00BB6344">
        <w:rPr>
          <w:rFonts w:ascii="Times New Roman" w:eastAsia="Yu Mincho" w:hAnsi="Times New Roman" w:cs="Times New Roman"/>
          <w:sz w:val="24"/>
          <w:szCs w:val="24"/>
          <w:lang w:val="pt-PT"/>
        </w:rPr>
        <w:t xml:space="preserve">da </w:t>
      </w:r>
      <w:r w:rsidR="001F7965" w:rsidRPr="00BB6344">
        <w:rPr>
          <w:rFonts w:ascii="Times New Roman" w:eastAsia="Yu Mincho" w:hAnsi="Times New Roman" w:cs="Times New Roman"/>
          <w:sz w:val="24"/>
          <w:szCs w:val="24"/>
          <w:lang w:val="pt-PT"/>
        </w:rPr>
        <w:t>elevação</w:t>
      </w:r>
      <w:r w:rsidR="004453AE" w:rsidRPr="00BB6344">
        <w:rPr>
          <w:rFonts w:ascii="Times New Roman" w:eastAsia="Yu Mincho" w:hAnsi="Times New Roman" w:cs="Times New Roman"/>
          <w:sz w:val="24"/>
          <w:szCs w:val="24"/>
          <w:lang w:val="pt-PT"/>
        </w:rPr>
        <w:t xml:space="preserve"> </w:t>
      </w:r>
      <w:r w:rsidR="00C96632" w:rsidRPr="00BB6344">
        <w:rPr>
          <w:rFonts w:ascii="Times New Roman" w:eastAsia="Yu Mincho" w:hAnsi="Times New Roman" w:cs="Times New Roman"/>
          <w:sz w:val="24"/>
          <w:szCs w:val="24"/>
          <w:lang w:val="pt-PT"/>
        </w:rPr>
        <w:t>da dem</w:t>
      </w:r>
      <w:r w:rsidR="004453AE" w:rsidRPr="00BB6344">
        <w:rPr>
          <w:rFonts w:ascii="Times New Roman" w:eastAsia="Yu Mincho" w:hAnsi="Times New Roman" w:cs="Times New Roman"/>
          <w:sz w:val="24"/>
          <w:szCs w:val="24"/>
          <w:lang w:val="pt-PT"/>
        </w:rPr>
        <w:t>a</w:t>
      </w:r>
      <w:r w:rsidR="00C96632" w:rsidRPr="00BB6344">
        <w:rPr>
          <w:rFonts w:ascii="Times New Roman" w:eastAsia="Yu Mincho" w:hAnsi="Times New Roman" w:cs="Times New Roman"/>
          <w:sz w:val="24"/>
          <w:szCs w:val="24"/>
          <w:lang w:val="pt-PT"/>
        </w:rPr>
        <w:t xml:space="preserve">nda, </w:t>
      </w:r>
      <w:r w:rsidRPr="00BB6344">
        <w:rPr>
          <w:rFonts w:ascii="Times New Roman" w:eastAsia="Yu Mincho" w:hAnsi="Times New Roman" w:cs="Times New Roman"/>
          <w:sz w:val="24"/>
          <w:szCs w:val="24"/>
          <w:lang w:val="pt-PT"/>
        </w:rPr>
        <w:t>o agravamento</w:t>
      </w:r>
      <w:r w:rsidR="00C96632" w:rsidRPr="00BB6344">
        <w:rPr>
          <w:rFonts w:ascii="Times New Roman" w:eastAsia="Yu Mincho" w:hAnsi="Times New Roman" w:cs="Times New Roman"/>
          <w:sz w:val="24"/>
          <w:szCs w:val="24"/>
          <w:lang w:val="pt-PT"/>
        </w:rPr>
        <w:t xml:space="preserve"> dos </w:t>
      </w:r>
      <w:r w:rsidR="001F7965" w:rsidRPr="00BB6344">
        <w:rPr>
          <w:rFonts w:ascii="Times New Roman" w:eastAsia="Yu Mincho" w:hAnsi="Times New Roman" w:cs="Times New Roman"/>
          <w:sz w:val="24"/>
          <w:szCs w:val="24"/>
          <w:lang w:val="pt-PT"/>
        </w:rPr>
        <w:t>desperdícios</w:t>
      </w:r>
      <w:r w:rsidR="00C96632" w:rsidRPr="00BB6344">
        <w:rPr>
          <w:rFonts w:ascii="Times New Roman" w:eastAsia="Yu Mincho" w:hAnsi="Times New Roman" w:cs="Times New Roman"/>
          <w:sz w:val="24"/>
          <w:szCs w:val="24"/>
          <w:lang w:val="pt-PT"/>
        </w:rPr>
        <w:t xml:space="preserve"> energéticos. O primeiro problema requer soluções de engenharia </w:t>
      </w:r>
      <w:r w:rsidRPr="00BB6344">
        <w:rPr>
          <w:rFonts w:ascii="Times New Roman" w:eastAsia="Yu Mincho" w:hAnsi="Times New Roman" w:cs="Times New Roman"/>
          <w:sz w:val="24"/>
          <w:szCs w:val="24"/>
          <w:lang w:val="pt-PT"/>
        </w:rPr>
        <w:t xml:space="preserve">que </w:t>
      </w:r>
      <w:r w:rsidR="00C96632" w:rsidRPr="00BB6344">
        <w:rPr>
          <w:rFonts w:ascii="Times New Roman" w:eastAsia="Yu Mincho" w:hAnsi="Times New Roman" w:cs="Times New Roman"/>
          <w:sz w:val="24"/>
          <w:szCs w:val="24"/>
          <w:lang w:val="pt-PT"/>
        </w:rPr>
        <w:t xml:space="preserve">já </w:t>
      </w:r>
      <w:r w:rsidRPr="00BB6344">
        <w:rPr>
          <w:rFonts w:ascii="Times New Roman" w:eastAsia="Yu Mincho" w:hAnsi="Times New Roman" w:cs="Times New Roman"/>
          <w:sz w:val="24"/>
          <w:szCs w:val="24"/>
          <w:lang w:val="pt-PT"/>
        </w:rPr>
        <w:t xml:space="preserve">estão </w:t>
      </w:r>
      <w:r w:rsidR="00C96632" w:rsidRPr="00BB6344">
        <w:rPr>
          <w:rFonts w:ascii="Times New Roman" w:eastAsia="Yu Mincho" w:hAnsi="Times New Roman" w:cs="Times New Roman"/>
          <w:sz w:val="24"/>
          <w:szCs w:val="24"/>
          <w:lang w:val="pt-PT"/>
        </w:rPr>
        <w:t>previstas no</w:t>
      </w:r>
      <w:r w:rsidRPr="00BB6344">
        <w:rPr>
          <w:rFonts w:ascii="Times New Roman" w:eastAsia="Yu Mincho" w:hAnsi="Times New Roman" w:cs="Times New Roman"/>
          <w:sz w:val="24"/>
          <w:szCs w:val="24"/>
          <w:lang w:val="pt-PT"/>
        </w:rPr>
        <w:t xml:space="preserve"> próprio </w:t>
      </w:r>
      <w:r w:rsidR="00C96632" w:rsidRPr="00BB6344">
        <w:rPr>
          <w:rFonts w:ascii="Times New Roman" w:eastAsia="Yu Mincho" w:hAnsi="Times New Roman" w:cs="Times New Roman"/>
          <w:sz w:val="24"/>
          <w:szCs w:val="24"/>
          <w:lang w:val="pt-PT"/>
        </w:rPr>
        <w:t>PNEPT</w:t>
      </w:r>
      <w:r w:rsidR="00A84801" w:rsidRPr="00BB6344">
        <w:rPr>
          <w:rFonts w:ascii="Times New Roman" w:eastAsia="Yu Mincho" w:hAnsi="Times New Roman" w:cs="Times New Roman"/>
          <w:sz w:val="24"/>
          <w:szCs w:val="24"/>
          <w:lang w:val="pt-PT"/>
        </w:rPr>
        <w:t xml:space="preserve">. </w:t>
      </w:r>
      <w:r w:rsidR="00095340" w:rsidRPr="00BB6344">
        <w:rPr>
          <w:rFonts w:ascii="Times New Roman" w:eastAsia="Yu Mincho" w:hAnsi="Times New Roman" w:cs="Times New Roman"/>
          <w:sz w:val="24"/>
          <w:szCs w:val="24"/>
          <w:lang w:val="pt-PT"/>
        </w:rPr>
        <w:t xml:space="preserve">Quanto </w:t>
      </w:r>
      <w:r w:rsidRPr="00BB6344">
        <w:rPr>
          <w:rFonts w:ascii="Times New Roman" w:eastAsia="Yu Mincho" w:hAnsi="Times New Roman" w:cs="Times New Roman"/>
          <w:sz w:val="24"/>
          <w:szCs w:val="24"/>
          <w:lang w:val="pt-PT"/>
        </w:rPr>
        <w:t xml:space="preserve">aos </w:t>
      </w:r>
      <w:r w:rsidR="001F7965" w:rsidRPr="00BB6344">
        <w:rPr>
          <w:rFonts w:ascii="Times New Roman" w:eastAsia="Yu Mincho" w:hAnsi="Times New Roman" w:cs="Times New Roman"/>
          <w:sz w:val="24"/>
          <w:szCs w:val="24"/>
          <w:lang w:val="pt-PT"/>
        </w:rPr>
        <w:t>desperdícios</w:t>
      </w:r>
      <w:r w:rsidR="000A3947" w:rsidRPr="00BB6344">
        <w:rPr>
          <w:rFonts w:ascii="Times New Roman" w:eastAsia="Yu Mincho" w:hAnsi="Times New Roman" w:cs="Times New Roman"/>
          <w:sz w:val="24"/>
          <w:szCs w:val="24"/>
          <w:lang w:val="pt-PT"/>
        </w:rPr>
        <w:t xml:space="preserve"> </w:t>
      </w:r>
      <w:r w:rsidR="000A3947" w:rsidRPr="00BB6344">
        <w:rPr>
          <w:rFonts w:ascii="Times New Roman" w:eastAsia="Yu Mincho" w:hAnsi="Times New Roman" w:cs="Times New Roman"/>
          <w:sz w:val="24"/>
          <w:szCs w:val="24"/>
          <w:lang w:val="pt-PT"/>
        </w:rPr>
        <w:t>energéticos</w:t>
      </w:r>
      <w:r w:rsidRPr="00BB6344">
        <w:rPr>
          <w:rFonts w:ascii="Times New Roman" w:eastAsia="Yu Mincho" w:hAnsi="Times New Roman" w:cs="Times New Roman"/>
          <w:sz w:val="24"/>
          <w:szCs w:val="24"/>
          <w:lang w:val="pt-PT"/>
        </w:rPr>
        <w:t xml:space="preserve"> </w:t>
      </w:r>
      <w:r w:rsidR="001E7CAC" w:rsidRPr="00BB6344">
        <w:rPr>
          <w:rFonts w:ascii="Times New Roman" w:hAnsi="Times New Roman" w:cs="Times New Roman"/>
          <w:sz w:val="24"/>
          <w:szCs w:val="24"/>
          <w:shd w:val="clear" w:color="auto" w:fill="FFFFFF"/>
          <w:lang w:val="pt-PT"/>
        </w:rPr>
        <w:t>na</w:t>
      </w:r>
      <w:r w:rsidR="000A3947" w:rsidRPr="00BB6344">
        <w:rPr>
          <w:rFonts w:ascii="Times New Roman" w:hAnsi="Times New Roman" w:cs="Times New Roman"/>
          <w:sz w:val="24"/>
          <w:szCs w:val="24"/>
          <w:shd w:val="clear" w:color="auto" w:fill="FFFFFF"/>
          <w:lang w:val="pt-PT"/>
        </w:rPr>
        <w:t xml:space="preserve"> estratégia </w:t>
      </w:r>
      <w:r w:rsidR="001F7965" w:rsidRPr="00BB6344">
        <w:rPr>
          <w:rFonts w:ascii="Times New Roman" w:hAnsi="Times New Roman" w:cs="Times New Roman"/>
          <w:sz w:val="24"/>
          <w:szCs w:val="24"/>
          <w:shd w:val="clear" w:color="auto" w:fill="FFFFFF"/>
          <w:lang w:val="pt-PT"/>
        </w:rPr>
        <w:t>energética</w:t>
      </w:r>
      <w:r w:rsidR="004453AE" w:rsidRPr="00BB6344">
        <w:rPr>
          <w:rFonts w:ascii="Times New Roman" w:hAnsi="Times New Roman" w:cs="Times New Roman"/>
          <w:sz w:val="24"/>
          <w:szCs w:val="24"/>
          <w:shd w:val="clear" w:color="auto" w:fill="FFFFFF"/>
          <w:lang w:val="pt-PT"/>
        </w:rPr>
        <w:t>,</w:t>
      </w:r>
      <w:r w:rsidR="000A3947" w:rsidRPr="00BB6344">
        <w:rPr>
          <w:rFonts w:ascii="Times New Roman" w:hAnsi="Times New Roman" w:cs="Times New Roman"/>
          <w:sz w:val="24"/>
          <w:szCs w:val="24"/>
          <w:shd w:val="clear" w:color="auto" w:fill="FFFFFF"/>
          <w:lang w:val="pt-PT"/>
        </w:rPr>
        <w:t xml:space="preserve"> </w:t>
      </w:r>
      <w:r w:rsidR="0063362E" w:rsidRPr="00BB6344">
        <w:rPr>
          <w:rFonts w:ascii="Times New Roman" w:hAnsi="Times New Roman" w:cs="Times New Roman"/>
          <w:sz w:val="24"/>
          <w:szCs w:val="24"/>
          <w:lang w:val="pt-PT"/>
        </w:rPr>
        <w:t>afirma</w:t>
      </w:r>
      <w:r w:rsidR="000A3947" w:rsidRPr="00BB6344">
        <w:rPr>
          <w:rFonts w:ascii="Times New Roman" w:hAnsi="Times New Roman" w:cs="Times New Roman"/>
          <w:sz w:val="24"/>
          <w:szCs w:val="24"/>
          <w:lang w:val="pt-PT"/>
        </w:rPr>
        <w:t xml:space="preserve">-se </w:t>
      </w:r>
      <w:r w:rsidRPr="00BB6344">
        <w:rPr>
          <w:rFonts w:ascii="Times New Roman" w:hAnsi="Times New Roman" w:cs="Times New Roman"/>
          <w:sz w:val="24"/>
          <w:szCs w:val="24"/>
          <w:lang w:val="pt-PT"/>
        </w:rPr>
        <w:t xml:space="preserve">que a </w:t>
      </w:r>
      <w:r w:rsidR="001F7965" w:rsidRPr="00BB6344">
        <w:rPr>
          <w:rFonts w:ascii="Times New Roman" w:hAnsi="Times New Roman" w:cs="Times New Roman"/>
          <w:sz w:val="24"/>
          <w:szCs w:val="24"/>
          <w:lang w:val="pt-PT"/>
        </w:rPr>
        <w:t>concessionária</w:t>
      </w:r>
      <w:r w:rsidR="001E38A7" w:rsidRPr="00BB6344">
        <w:rPr>
          <w:rFonts w:ascii="Times New Roman" w:hAnsi="Times New Roman" w:cs="Times New Roman"/>
          <w:sz w:val="24"/>
          <w:szCs w:val="24"/>
          <w:lang w:val="pt-PT"/>
        </w:rPr>
        <w:t xml:space="preserve"> </w:t>
      </w:r>
      <w:proofErr w:type="spellStart"/>
      <w:r w:rsidR="009B5DF6" w:rsidRPr="00BB6344">
        <w:rPr>
          <w:rFonts w:ascii="Times New Roman" w:hAnsi="Times New Roman" w:cs="Times New Roman"/>
          <w:sz w:val="24"/>
          <w:szCs w:val="24"/>
          <w:lang w:val="pt-PT"/>
        </w:rPr>
        <w:t>Eletricidade</w:t>
      </w:r>
      <w:proofErr w:type="spellEnd"/>
      <w:r w:rsidR="001E38A7" w:rsidRPr="00BB6344">
        <w:rPr>
          <w:rFonts w:ascii="Times New Roman" w:hAnsi="Times New Roman" w:cs="Times New Roman"/>
          <w:sz w:val="24"/>
          <w:szCs w:val="24"/>
          <w:lang w:val="pt-PT"/>
        </w:rPr>
        <w:t xml:space="preserve"> de Moçambique (</w:t>
      </w:r>
      <w:r w:rsidRPr="00BB6344">
        <w:rPr>
          <w:rFonts w:ascii="Times New Roman" w:hAnsi="Times New Roman" w:cs="Times New Roman"/>
          <w:sz w:val="24"/>
          <w:szCs w:val="24"/>
          <w:lang w:val="pt-PT"/>
        </w:rPr>
        <w:t>EDM</w:t>
      </w:r>
      <w:r w:rsidR="001E38A7" w:rsidRPr="00BB6344">
        <w:rPr>
          <w:rFonts w:ascii="Times New Roman" w:hAnsi="Times New Roman" w:cs="Times New Roman"/>
          <w:sz w:val="24"/>
          <w:szCs w:val="24"/>
          <w:lang w:val="pt-PT"/>
        </w:rPr>
        <w:t>)</w:t>
      </w:r>
      <w:r w:rsidRPr="00BB6344">
        <w:rPr>
          <w:rFonts w:ascii="Times New Roman" w:hAnsi="Times New Roman" w:cs="Times New Roman"/>
          <w:sz w:val="24"/>
          <w:szCs w:val="24"/>
          <w:lang w:val="pt-PT"/>
        </w:rPr>
        <w:t xml:space="preserve"> em </w:t>
      </w:r>
      <w:r w:rsidR="00110963" w:rsidRPr="00BB6344">
        <w:rPr>
          <w:rFonts w:ascii="Times New Roman" w:hAnsi="Times New Roman" w:cs="Times New Roman"/>
          <w:sz w:val="24"/>
          <w:szCs w:val="24"/>
          <w:lang w:val="pt-PT"/>
        </w:rPr>
        <w:t>parceria com as associações da socie</w:t>
      </w:r>
      <w:r w:rsidR="00110963" w:rsidRPr="00BB6344">
        <w:rPr>
          <w:rFonts w:ascii="Times New Roman" w:hAnsi="Times New Roman" w:cs="Times New Roman"/>
          <w:sz w:val="24"/>
          <w:szCs w:val="24"/>
          <w:lang w:val="pt-PT"/>
        </w:rPr>
        <w:softHyphen/>
        <w:t>dade civil,</w:t>
      </w:r>
      <w:r w:rsidR="001E7CAC" w:rsidRPr="00BB6344">
        <w:rPr>
          <w:rFonts w:ascii="Times New Roman" w:hAnsi="Times New Roman" w:cs="Times New Roman"/>
          <w:sz w:val="24"/>
          <w:szCs w:val="24"/>
          <w:lang w:val="pt-PT"/>
        </w:rPr>
        <w:t xml:space="preserve"> </w:t>
      </w:r>
      <w:r w:rsidR="00110963" w:rsidRPr="00BB6344">
        <w:rPr>
          <w:rFonts w:ascii="Times New Roman" w:hAnsi="Times New Roman" w:cs="Times New Roman"/>
          <w:sz w:val="24"/>
          <w:szCs w:val="24"/>
          <w:lang w:val="pt-PT"/>
        </w:rPr>
        <w:t>vai procurar elevar a consciência e educar os clientes através de campanhas de educação cívica</w:t>
      </w:r>
      <w:r w:rsidR="00110963" w:rsidRPr="00BB6344">
        <w:rPr>
          <w:rFonts w:ascii="Times New Roman" w:hAnsi="Times New Roman" w:cs="Times New Roman"/>
          <w:sz w:val="24"/>
          <w:szCs w:val="24"/>
          <w:shd w:val="clear" w:color="auto" w:fill="FFFFFF"/>
          <w:lang w:val="pt-PT"/>
        </w:rPr>
        <w:t xml:space="preserve"> </w:t>
      </w:r>
      <w:r w:rsidR="00110963" w:rsidRPr="00BB6344">
        <w:rPr>
          <w:rFonts w:ascii="Times New Roman" w:hAnsi="Times New Roman" w:cs="Times New Roman"/>
          <w:sz w:val="24"/>
          <w:szCs w:val="24"/>
          <w:lang w:val="pt-PT"/>
        </w:rPr>
        <w:t xml:space="preserve">nas escolas, </w:t>
      </w:r>
      <w:r w:rsidR="001E7CAC" w:rsidRPr="00BB6344">
        <w:rPr>
          <w:rFonts w:ascii="Times New Roman" w:hAnsi="Times New Roman" w:cs="Times New Roman"/>
          <w:sz w:val="24"/>
          <w:szCs w:val="24"/>
          <w:lang w:val="pt-PT"/>
        </w:rPr>
        <w:t xml:space="preserve">nos </w:t>
      </w:r>
      <w:r w:rsidR="00110963" w:rsidRPr="00BB6344">
        <w:rPr>
          <w:rFonts w:ascii="Times New Roman" w:hAnsi="Times New Roman" w:cs="Times New Roman"/>
          <w:sz w:val="24"/>
          <w:szCs w:val="24"/>
          <w:lang w:val="pt-PT"/>
        </w:rPr>
        <w:t xml:space="preserve">bairros e </w:t>
      </w:r>
      <w:r w:rsidR="001E7CAC" w:rsidRPr="00BB6344">
        <w:rPr>
          <w:rFonts w:ascii="Times New Roman" w:hAnsi="Times New Roman" w:cs="Times New Roman"/>
          <w:sz w:val="24"/>
          <w:szCs w:val="24"/>
          <w:lang w:val="pt-PT"/>
        </w:rPr>
        <w:t xml:space="preserve">em </w:t>
      </w:r>
      <w:r w:rsidR="00110963" w:rsidRPr="00BB6344">
        <w:rPr>
          <w:rFonts w:ascii="Times New Roman" w:hAnsi="Times New Roman" w:cs="Times New Roman"/>
          <w:sz w:val="24"/>
          <w:szCs w:val="24"/>
          <w:lang w:val="pt-PT"/>
        </w:rPr>
        <w:t>lugares onde se verificam grandes pe</w:t>
      </w:r>
      <w:r w:rsidR="00216229" w:rsidRPr="00BB6344">
        <w:rPr>
          <w:rFonts w:ascii="Times New Roman" w:hAnsi="Times New Roman" w:cs="Times New Roman"/>
          <w:sz w:val="24"/>
          <w:szCs w:val="24"/>
          <w:lang w:val="pt-PT"/>
        </w:rPr>
        <w:t>rdas comerciais de energia (EDM,</w:t>
      </w:r>
      <w:r w:rsidR="00110963" w:rsidRPr="00BB6344">
        <w:rPr>
          <w:rFonts w:ascii="Times New Roman" w:hAnsi="Times New Roman" w:cs="Times New Roman"/>
          <w:sz w:val="24"/>
          <w:szCs w:val="24"/>
          <w:lang w:val="pt-PT"/>
        </w:rPr>
        <w:t xml:space="preserve"> 2018). </w:t>
      </w:r>
    </w:p>
    <w:p w14:paraId="7499FA3B" w14:textId="045F1702" w:rsidR="00110963" w:rsidRPr="00BB6344" w:rsidRDefault="00A04987" w:rsidP="00216229">
      <w:pPr>
        <w:spacing w:after="0" w:line="360" w:lineRule="auto"/>
        <w:ind w:firstLine="720"/>
        <w:jc w:val="both"/>
        <w:rPr>
          <w:rFonts w:ascii="Times New Roman" w:eastAsia="Yu Mincho" w:hAnsi="Times New Roman" w:cs="Times New Roman"/>
          <w:sz w:val="24"/>
          <w:szCs w:val="24"/>
          <w:lang w:val="pt-PT"/>
        </w:rPr>
      </w:pPr>
      <w:r w:rsidRPr="00BB6344">
        <w:rPr>
          <w:rFonts w:ascii="Times New Roman" w:hAnsi="Times New Roman" w:cs="Times New Roman"/>
          <w:sz w:val="24"/>
          <w:szCs w:val="24"/>
          <w:shd w:val="clear" w:color="auto" w:fill="FFFFFF"/>
          <w:lang w:val="pt-PT"/>
        </w:rPr>
        <w:t>Lidar com</w:t>
      </w:r>
      <w:r w:rsidR="00110963" w:rsidRPr="00BB6344">
        <w:rPr>
          <w:rFonts w:ascii="Times New Roman" w:hAnsi="Times New Roman" w:cs="Times New Roman"/>
          <w:sz w:val="24"/>
          <w:szCs w:val="24"/>
          <w:shd w:val="clear" w:color="auto" w:fill="FFFFFF"/>
          <w:lang w:val="pt-PT"/>
        </w:rPr>
        <w:t xml:space="preserve"> </w:t>
      </w:r>
      <w:r w:rsidR="0009769D" w:rsidRPr="00BB6344">
        <w:rPr>
          <w:rFonts w:ascii="Times New Roman" w:eastAsia="Yu Mincho" w:hAnsi="Times New Roman" w:cs="Times New Roman"/>
          <w:sz w:val="24"/>
          <w:szCs w:val="24"/>
          <w:lang w:val="pt-PT"/>
        </w:rPr>
        <w:t>o</w:t>
      </w:r>
      <w:r w:rsidR="00110963" w:rsidRPr="00BB6344">
        <w:rPr>
          <w:rFonts w:ascii="Times New Roman" w:eastAsia="Yu Mincho" w:hAnsi="Times New Roman" w:cs="Times New Roman"/>
          <w:sz w:val="24"/>
          <w:szCs w:val="24"/>
          <w:lang w:val="pt-PT"/>
        </w:rPr>
        <w:t xml:space="preserve"> desperdício de energia</w:t>
      </w:r>
      <w:r w:rsidR="00095340" w:rsidRPr="00BB6344">
        <w:rPr>
          <w:rFonts w:ascii="Times New Roman" w:eastAsia="Yu Mincho" w:hAnsi="Times New Roman" w:cs="Times New Roman"/>
          <w:sz w:val="24"/>
          <w:szCs w:val="24"/>
          <w:lang w:val="pt-PT"/>
        </w:rPr>
        <w:t xml:space="preserve"> </w:t>
      </w:r>
      <w:proofErr w:type="spellStart"/>
      <w:r w:rsidR="009B5DF6" w:rsidRPr="00BB6344">
        <w:rPr>
          <w:rFonts w:ascii="Times New Roman" w:eastAsia="Yu Mincho" w:hAnsi="Times New Roman" w:cs="Times New Roman"/>
          <w:sz w:val="24"/>
          <w:szCs w:val="24"/>
          <w:lang w:val="pt-PT"/>
        </w:rPr>
        <w:t>elétrica</w:t>
      </w:r>
      <w:proofErr w:type="spellEnd"/>
      <w:r w:rsidR="00110963" w:rsidRPr="00BB6344">
        <w:rPr>
          <w:rFonts w:ascii="Times New Roman" w:eastAsia="Yu Mincho" w:hAnsi="Times New Roman" w:cs="Times New Roman"/>
          <w:sz w:val="24"/>
          <w:szCs w:val="24"/>
          <w:lang w:val="pt-PT"/>
        </w:rPr>
        <w:t xml:space="preserve"> exclusivamente </w:t>
      </w:r>
      <w:r w:rsidRPr="00BB6344">
        <w:rPr>
          <w:rFonts w:ascii="Times New Roman" w:eastAsia="Yu Mincho" w:hAnsi="Times New Roman" w:cs="Times New Roman"/>
          <w:sz w:val="24"/>
          <w:szCs w:val="24"/>
          <w:lang w:val="pt-PT"/>
        </w:rPr>
        <w:t>através de</w:t>
      </w:r>
      <w:r w:rsidR="00110963" w:rsidRPr="00BB6344">
        <w:rPr>
          <w:rFonts w:ascii="Times New Roman" w:eastAsia="Yu Mincho" w:hAnsi="Times New Roman" w:cs="Times New Roman"/>
          <w:sz w:val="24"/>
          <w:szCs w:val="24"/>
          <w:lang w:val="pt-PT"/>
        </w:rPr>
        <w:t xml:space="preserve"> campanhas </w:t>
      </w:r>
      <w:r w:rsidRPr="00BB6344">
        <w:rPr>
          <w:rFonts w:ascii="Times New Roman" w:eastAsia="Yu Mincho" w:hAnsi="Times New Roman" w:cs="Times New Roman"/>
          <w:sz w:val="24"/>
          <w:szCs w:val="24"/>
          <w:lang w:val="pt-PT"/>
        </w:rPr>
        <w:t>é uma</w:t>
      </w:r>
      <w:r w:rsidR="00110963" w:rsidRPr="00BB6344">
        <w:rPr>
          <w:rFonts w:ascii="Times New Roman" w:eastAsia="Yu Mincho" w:hAnsi="Times New Roman" w:cs="Times New Roman"/>
          <w:sz w:val="24"/>
          <w:szCs w:val="24"/>
          <w:lang w:val="pt-PT"/>
        </w:rPr>
        <w:t xml:space="preserve"> abordagem parcial do problema </w:t>
      </w:r>
      <w:r w:rsidR="000E5B1A" w:rsidRPr="00BB6344">
        <w:rPr>
          <w:rFonts w:ascii="Times New Roman" w:eastAsia="Yu Mincho" w:hAnsi="Times New Roman" w:cs="Times New Roman"/>
          <w:sz w:val="24"/>
          <w:szCs w:val="24"/>
          <w:lang w:val="pt-PT"/>
        </w:rPr>
        <w:t xml:space="preserve">enquanto </w:t>
      </w:r>
      <w:r w:rsidR="00110963" w:rsidRPr="00BB6344">
        <w:rPr>
          <w:rFonts w:ascii="Times New Roman" w:eastAsia="Yu Mincho" w:hAnsi="Times New Roman" w:cs="Times New Roman"/>
          <w:sz w:val="24"/>
          <w:szCs w:val="24"/>
          <w:lang w:val="pt-PT"/>
        </w:rPr>
        <w:t xml:space="preserve">a </w:t>
      </w:r>
      <w:r w:rsidR="00F75483" w:rsidRPr="00BB6344">
        <w:rPr>
          <w:rFonts w:ascii="Times New Roman" w:eastAsia="Yu Mincho" w:hAnsi="Times New Roman" w:cs="Times New Roman"/>
          <w:sz w:val="24"/>
          <w:szCs w:val="24"/>
          <w:lang w:val="pt-PT"/>
        </w:rPr>
        <w:t xml:space="preserve">escola não participa </w:t>
      </w:r>
      <w:r w:rsidR="00110963" w:rsidRPr="00BB6344">
        <w:rPr>
          <w:rFonts w:ascii="Times New Roman" w:eastAsia="Yu Mincho" w:hAnsi="Times New Roman" w:cs="Times New Roman"/>
          <w:sz w:val="24"/>
          <w:szCs w:val="24"/>
          <w:lang w:val="pt-PT"/>
        </w:rPr>
        <w:t>como agente de mudança.</w:t>
      </w:r>
      <w:r w:rsidR="005832CE" w:rsidRPr="00BB6344">
        <w:rPr>
          <w:rFonts w:ascii="Times New Roman" w:eastAsia="Yu Mincho" w:hAnsi="Times New Roman" w:cs="Times New Roman"/>
          <w:sz w:val="24"/>
          <w:szCs w:val="24"/>
          <w:lang w:val="pt-PT"/>
        </w:rPr>
        <w:t xml:space="preserve"> Como afirmam </w:t>
      </w:r>
      <w:proofErr w:type="spellStart"/>
      <w:r w:rsidR="005832CE" w:rsidRPr="00BB6344">
        <w:rPr>
          <w:rFonts w:ascii="Times New Roman" w:hAnsi="Times New Roman" w:cs="Times New Roman"/>
          <w:sz w:val="24"/>
          <w:szCs w:val="24"/>
          <w:lang w:val="pt-PT"/>
        </w:rPr>
        <w:t>Zografakis</w:t>
      </w:r>
      <w:proofErr w:type="spellEnd"/>
      <w:r w:rsidR="005832CE" w:rsidRPr="00BB6344">
        <w:rPr>
          <w:rFonts w:ascii="Times New Roman" w:hAnsi="Times New Roman" w:cs="Times New Roman"/>
          <w:sz w:val="24"/>
          <w:szCs w:val="24"/>
          <w:lang w:val="pt-PT"/>
        </w:rPr>
        <w:t xml:space="preserve"> </w:t>
      </w:r>
      <w:proofErr w:type="spellStart"/>
      <w:r w:rsidR="005832CE" w:rsidRPr="00BB6344">
        <w:rPr>
          <w:rFonts w:ascii="Times New Roman" w:hAnsi="Times New Roman" w:cs="Times New Roman"/>
          <w:i/>
          <w:sz w:val="24"/>
          <w:szCs w:val="24"/>
          <w:lang w:val="pt-PT"/>
        </w:rPr>
        <w:t>et</w:t>
      </w:r>
      <w:proofErr w:type="spellEnd"/>
      <w:r w:rsidR="005832CE" w:rsidRPr="00BB6344">
        <w:rPr>
          <w:rFonts w:ascii="Times New Roman" w:hAnsi="Times New Roman" w:cs="Times New Roman"/>
          <w:i/>
          <w:sz w:val="24"/>
          <w:szCs w:val="24"/>
          <w:lang w:val="pt-PT"/>
        </w:rPr>
        <w:t xml:space="preserve"> al</w:t>
      </w:r>
      <w:r w:rsidR="00801219" w:rsidRPr="00BB6344">
        <w:rPr>
          <w:rFonts w:ascii="Times New Roman" w:hAnsi="Times New Roman" w:cs="Times New Roman"/>
          <w:i/>
          <w:sz w:val="24"/>
          <w:szCs w:val="24"/>
          <w:lang w:val="pt-PT"/>
        </w:rPr>
        <w:t>.</w:t>
      </w:r>
      <w:r w:rsidR="005832CE" w:rsidRPr="00BB6344">
        <w:rPr>
          <w:rFonts w:ascii="Times New Roman" w:hAnsi="Times New Roman" w:cs="Times New Roman"/>
          <w:sz w:val="24"/>
          <w:szCs w:val="24"/>
          <w:lang w:val="pt-PT"/>
        </w:rPr>
        <w:t xml:space="preserve"> </w:t>
      </w:r>
      <w:sdt>
        <w:sdtPr>
          <w:rPr>
            <w:rFonts w:ascii="Times New Roman" w:hAnsi="Times New Roman" w:cs="Times New Roman"/>
            <w:sz w:val="24"/>
            <w:szCs w:val="24"/>
            <w:lang w:val="pt-PT"/>
          </w:rPr>
          <w:id w:val="1106081238"/>
          <w:citation/>
        </w:sdtPr>
        <w:sdtEndPr/>
        <w:sdtContent>
          <w:r w:rsidR="005832CE" w:rsidRPr="00BB6344">
            <w:rPr>
              <w:rFonts w:ascii="Times New Roman" w:hAnsi="Times New Roman" w:cs="Times New Roman"/>
              <w:sz w:val="24"/>
              <w:szCs w:val="24"/>
              <w:lang w:val="pt-PT"/>
            </w:rPr>
            <w:fldChar w:fldCharType="begin"/>
          </w:r>
          <w:r w:rsidR="005832CE" w:rsidRPr="00BB6344">
            <w:rPr>
              <w:rFonts w:ascii="Times New Roman" w:hAnsi="Times New Roman" w:cs="Times New Roman"/>
              <w:sz w:val="24"/>
              <w:szCs w:val="24"/>
              <w:lang w:val="pt-PT"/>
            </w:rPr>
            <w:instrText xml:space="preserve">CITATION ZOG08 \n  \t  \l 1033 </w:instrText>
          </w:r>
          <w:r w:rsidR="005832CE" w:rsidRPr="00BB6344">
            <w:rPr>
              <w:rFonts w:ascii="Times New Roman" w:hAnsi="Times New Roman" w:cs="Times New Roman"/>
              <w:sz w:val="24"/>
              <w:szCs w:val="24"/>
              <w:lang w:val="pt-PT"/>
            </w:rPr>
            <w:fldChar w:fldCharType="separate"/>
          </w:r>
          <w:r w:rsidR="005832CE" w:rsidRPr="00BB6344">
            <w:rPr>
              <w:rFonts w:ascii="Times New Roman" w:hAnsi="Times New Roman" w:cs="Times New Roman"/>
              <w:noProof/>
              <w:sz w:val="24"/>
              <w:szCs w:val="24"/>
              <w:lang w:val="pt-PT"/>
            </w:rPr>
            <w:t>(2008)</w:t>
          </w:r>
          <w:r w:rsidR="005832CE" w:rsidRPr="00BB6344">
            <w:rPr>
              <w:rFonts w:ascii="Times New Roman" w:hAnsi="Times New Roman" w:cs="Times New Roman"/>
              <w:sz w:val="24"/>
              <w:szCs w:val="24"/>
              <w:lang w:val="pt-PT"/>
            </w:rPr>
            <w:fldChar w:fldCharType="end"/>
          </w:r>
        </w:sdtContent>
      </w:sdt>
      <w:r w:rsidR="005832CE" w:rsidRPr="00BB6344">
        <w:rPr>
          <w:rFonts w:ascii="Times New Roman" w:hAnsi="Times New Roman" w:cs="Times New Roman"/>
          <w:sz w:val="24"/>
          <w:szCs w:val="24"/>
          <w:lang w:val="pt-PT"/>
        </w:rPr>
        <w:t>, o desperdício de energia com todas as suas consequências pode ser</w:t>
      </w:r>
      <w:r w:rsidR="00801219" w:rsidRPr="00BB6344">
        <w:rPr>
          <w:rFonts w:ascii="Times New Roman" w:hAnsi="Times New Roman" w:cs="Times New Roman"/>
          <w:sz w:val="24"/>
          <w:szCs w:val="24"/>
          <w:lang w:val="pt-PT"/>
        </w:rPr>
        <w:t xml:space="preserve"> reduzido</w:t>
      </w:r>
      <w:r w:rsidR="005832CE" w:rsidRPr="00BB6344">
        <w:rPr>
          <w:rFonts w:ascii="Times New Roman" w:hAnsi="Times New Roman" w:cs="Times New Roman"/>
          <w:sz w:val="24"/>
          <w:szCs w:val="24"/>
          <w:lang w:val="pt-PT"/>
        </w:rPr>
        <w:t xml:space="preserve"> se determinados módulos específicos e currículos adaptados forem introduzidos no sistema escolar.</w:t>
      </w:r>
    </w:p>
    <w:p w14:paraId="5D811CA4" w14:textId="77777777" w:rsidR="007A3859" w:rsidRPr="00BB6344" w:rsidRDefault="007A3859" w:rsidP="002716EA">
      <w:pPr>
        <w:spacing w:before="240" w:after="0" w:line="360" w:lineRule="auto"/>
        <w:jc w:val="center"/>
        <w:rPr>
          <w:rFonts w:ascii="Times New Roman" w:eastAsia="Yu Mincho" w:hAnsi="Times New Roman" w:cs="Times New Roman"/>
          <w:sz w:val="24"/>
          <w:szCs w:val="24"/>
          <w:lang w:val="pt-PT"/>
        </w:rPr>
      </w:pPr>
      <w:r w:rsidRPr="00BB6344">
        <w:rPr>
          <w:rFonts w:ascii="Times New Roman" w:hAnsi="Times New Roman" w:cs="Times New Roman"/>
          <w:b/>
          <w:bCs/>
          <w:sz w:val="28"/>
          <w:szCs w:val="28"/>
          <w:lang w:val="pt-PT"/>
        </w:rPr>
        <w:t>REFERENCIAL TEÓRICO</w:t>
      </w:r>
    </w:p>
    <w:p w14:paraId="34A567AA" w14:textId="61E6B82F" w:rsidR="00AB392A" w:rsidRPr="00BB6344" w:rsidRDefault="00AB392A" w:rsidP="00E803C7">
      <w:pPr>
        <w:rPr>
          <w:rFonts w:ascii="Times New Roman" w:hAnsi="Times New Roman" w:cs="Times New Roman"/>
          <w:b/>
          <w:sz w:val="26"/>
          <w:szCs w:val="26"/>
          <w:lang w:val="pt-PT"/>
        </w:rPr>
      </w:pPr>
      <w:r w:rsidRPr="00BB6344">
        <w:rPr>
          <w:rFonts w:ascii="Times New Roman" w:hAnsi="Times New Roman" w:cs="Times New Roman"/>
          <w:b/>
          <w:sz w:val="26"/>
          <w:szCs w:val="26"/>
          <w:lang w:val="pt-PT"/>
        </w:rPr>
        <w:t xml:space="preserve">A educação </w:t>
      </w:r>
      <w:r w:rsidR="001F7965" w:rsidRPr="00BB6344">
        <w:rPr>
          <w:rFonts w:ascii="Times New Roman" w:hAnsi="Times New Roman" w:cs="Times New Roman"/>
          <w:b/>
          <w:sz w:val="26"/>
          <w:szCs w:val="26"/>
          <w:lang w:val="pt-PT"/>
        </w:rPr>
        <w:t>energética</w:t>
      </w:r>
      <w:r w:rsidRPr="00BB6344">
        <w:rPr>
          <w:rFonts w:ascii="Times New Roman" w:hAnsi="Times New Roman" w:cs="Times New Roman"/>
          <w:b/>
          <w:sz w:val="26"/>
          <w:szCs w:val="26"/>
          <w:lang w:val="pt-PT"/>
        </w:rPr>
        <w:t xml:space="preserve"> no contexto escolar</w:t>
      </w:r>
    </w:p>
    <w:p w14:paraId="2702F6AC" w14:textId="52A230F4" w:rsidR="006F27F4" w:rsidRPr="00BB6344" w:rsidRDefault="00AC6F46" w:rsidP="00186A89">
      <w:pPr>
        <w:spacing w:after="0" w:line="360" w:lineRule="auto"/>
        <w:ind w:firstLine="720"/>
        <w:jc w:val="both"/>
        <w:rPr>
          <w:rFonts w:ascii="Times New Roman" w:hAnsi="Times New Roman" w:cs="Times New Roman"/>
          <w:sz w:val="24"/>
          <w:szCs w:val="24"/>
          <w:lang w:val="pt-PT"/>
        </w:rPr>
      </w:pPr>
      <w:r w:rsidRPr="00BB6344">
        <w:rPr>
          <w:rFonts w:ascii="Times New Roman" w:hAnsi="Times New Roman" w:cs="Times New Roman"/>
          <w:sz w:val="24"/>
          <w:szCs w:val="24"/>
          <w:lang w:val="pt-PT"/>
        </w:rPr>
        <w:t>E</w:t>
      </w:r>
      <w:r w:rsidR="00BF75B9" w:rsidRPr="00BB6344">
        <w:rPr>
          <w:rFonts w:ascii="Times New Roman" w:hAnsi="Times New Roman" w:cs="Times New Roman"/>
          <w:sz w:val="24"/>
          <w:szCs w:val="24"/>
          <w:lang w:val="pt-PT"/>
        </w:rPr>
        <w:t>x</w:t>
      </w:r>
      <w:r w:rsidRPr="00BB6344">
        <w:rPr>
          <w:rFonts w:ascii="Times New Roman" w:hAnsi="Times New Roman" w:cs="Times New Roman"/>
          <w:sz w:val="24"/>
          <w:szCs w:val="24"/>
          <w:lang w:val="pt-PT"/>
        </w:rPr>
        <w:t xml:space="preserve">iste um consenso geral entre os pesquisadores sobre o papel decisivo </w:t>
      </w:r>
      <w:r w:rsidR="006F27F4" w:rsidRPr="00BB6344">
        <w:rPr>
          <w:rFonts w:ascii="Times New Roman" w:hAnsi="Times New Roman" w:cs="Times New Roman"/>
          <w:sz w:val="24"/>
          <w:szCs w:val="24"/>
          <w:lang w:val="pt-PT"/>
        </w:rPr>
        <w:t xml:space="preserve">da educação </w:t>
      </w:r>
      <w:r w:rsidRPr="00BB6344">
        <w:rPr>
          <w:rFonts w:ascii="Times New Roman" w:hAnsi="Times New Roman" w:cs="Times New Roman"/>
          <w:sz w:val="24"/>
          <w:szCs w:val="24"/>
          <w:lang w:val="pt-PT"/>
        </w:rPr>
        <w:t>para abrandar a crise energética</w:t>
      </w:r>
      <w:r w:rsidR="00C74494" w:rsidRPr="00BB6344">
        <w:rPr>
          <w:rFonts w:ascii="Times New Roman" w:hAnsi="Times New Roman" w:cs="Times New Roman"/>
          <w:sz w:val="24"/>
          <w:szCs w:val="24"/>
          <w:lang w:val="pt-PT"/>
        </w:rPr>
        <w:t xml:space="preserve"> </w:t>
      </w:r>
      <w:r w:rsidR="00471BD9" w:rsidRPr="00BB6344">
        <w:rPr>
          <w:rFonts w:ascii="Times New Roman" w:hAnsi="Times New Roman" w:cs="Times New Roman"/>
          <w:noProof/>
          <w:sz w:val="24"/>
          <w:szCs w:val="24"/>
          <w:lang w:val="pt-PT"/>
        </w:rPr>
        <w:t>(NEWBOROUGH &amp; PROBERT, 1994; DIAS, CRISTIANO, &amp; JOSÉ, 2004; DEWATERS &amp; POWERS, 2011; BODZIN, 2012; CHEN, LIU, &amp; CHEN, 2015)</w:t>
      </w:r>
      <w:r w:rsidR="00C74494" w:rsidRPr="00BB6344">
        <w:rPr>
          <w:rFonts w:ascii="Times New Roman" w:hAnsi="Times New Roman" w:cs="Times New Roman"/>
          <w:noProof/>
          <w:sz w:val="24"/>
          <w:szCs w:val="24"/>
          <w:lang w:val="pt-PT"/>
        </w:rPr>
        <w:t xml:space="preserve">. </w:t>
      </w:r>
      <w:r w:rsidR="00D34652" w:rsidRPr="00BB6344">
        <w:rPr>
          <w:rFonts w:ascii="Times New Roman" w:hAnsi="Times New Roman" w:cs="Times New Roman"/>
          <w:noProof/>
          <w:sz w:val="24"/>
          <w:szCs w:val="24"/>
          <w:lang w:val="pt-PT"/>
        </w:rPr>
        <w:t>Por conseguinte, m</w:t>
      </w:r>
      <w:r w:rsidR="00471BD9" w:rsidRPr="00BB6344">
        <w:rPr>
          <w:rFonts w:ascii="Times New Roman" w:hAnsi="Times New Roman" w:cs="Times New Roman"/>
          <w:noProof/>
          <w:sz w:val="24"/>
          <w:szCs w:val="24"/>
          <w:lang w:val="pt-PT"/>
        </w:rPr>
        <w:t xml:space="preserve">uitos estudos foram realizados </w:t>
      </w:r>
      <w:r w:rsidR="00CA1E84" w:rsidRPr="00BB6344">
        <w:rPr>
          <w:rFonts w:ascii="Times New Roman" w:hAnsi="Times New Roman" w:cs="Times New Roman"/>
          <w:sz w:val="24"/>
          <w:szCs w:val="24"/>
          <w:lang w:val="pt-PT"/>
        </w:rPr>
        <w:t xml:space="preserve">nas últimas décadas em </w:t>
      </w:r>
      <w:r w:rsidR="006F27F4" w:rsidRPr="00BB6344">
        <w:rPr>
          <w:rFonts w:ascii="Times New Roman" w:hAnsi="Times New Roman" w:cs="Times New Roman"/>
          <w:sz w:val="24"/>
          <w:szCs w:val="24"/>
          <w:lang w:val="pt-PT"/>
        </w:rPr>
        <w:t>tal a</w:t>
      </w:r>
      <w:r w:rsidR="006A3D35" w:rsidRPr="00BB6344">
        <w:rPr>
          <w:rFonts w:ascii="Times New Roman" w:hAnsi="Times New Roman" w:cs="Times New Roman"/>
          <w:sz w:val="24"/>
          <w:szCs w:val="24"/>
          <w:lang w:val="pt-PT"/>
        </w:rPr>
        <w:t>m</w:t>
      </w:r>
      <w:r w:rsidR="006F27F4" w:rsidRPr="00BB6344">
        <w:rPr>
          <w:rFonts w:ascii="Times New Roman" w:hAnsi="Times New Roman" w:cs="Times New Roman"/>
          <w:sz w:val="24"/>
          <w:szCs w:val="24"/>
          <w:lang w:val="pt-PT"/>
        </w:rPr>
        <w:t>plitude que</w:t>
      </w:r>
      <w:r w:rsidR="00471BD9" w:rsidRPr="00BB6344">
        <w:rPr>
          <w:rFonts w:ascii="Times New Roman" w:hAnsi="Times New Roman" w:cs="Times New Roman"/>
          <w:sz w:val="24"/>
          <w:szCs w:val="24"/>
          <w:lang w:val="pt-PT"/>
        </w:rPr>
        <w:t xml:space="preserve"> </w:t>
      </w:r>
      <w:r w:rsidR="00BC1C4C" w:rsidRPr="00BB6344">
        <w:rPr>
          <w:rFonts w:ascii="Times New Roman" w:hAnsi="Times New Roman" w:cs="Times New Roman"/>
          <w:sz w:val="24"/>
          <w:szCs w:val="24"/>
          <w:lang w:val="pt-PT"/>
        </w:rPr>
        <w:t>hoje podemos afirmar que pesquisas</w:t>
      </w:r>
      <w:r w:rsidR="00CA1E84" w:rsidRPr="00BB6344">
        <w:rPr>
          <w:rFonts w:ascii="Times New Roman" w:hAnsi="Times New Roman" w:cs="Times New Roman"/>
          <w:sz w:val="24"/>
          <w:szCs w:val="24"/>
          <w:lang w:val="pt-PT"/>
        </w:rPr>
        <w:t xml:space="preserve"> para demonstrar a importância </w:t>
      </w:r>
      <w:r w:rsidR="00C74494" w:rsidRPr="00BB6344">
        <w:rPr>
          <w:rFonts w:ascii="Times New Roman" w:hAnsi="Times New Roman" w:cs="Times New Roman"/>
          <w:sz w:val="24"/>
          <w:szCs w:val="24"/>
          <w:lang w:val="pt-PT"/>
        </w:rPr>
        <w:t xml:space="preserve">da </w:t>
      </w:r>
      <w:r w:rsidR="00D34652" w:rsidRPr="00BB6344">
        <w:rPr>
          <w:rFonts w:ascii="Times New Roman" w:hAnsi="Times New Roman" w:cs="Times New Roman"/>
          <w:sz w:val="24"/>
          <w:szCs w:val="24"/>
          <w:lang w:val="pt-PT"/>
        </w:rPr>
        <w:t>educação energética</w:t>
      </w:r>
      <w:r w:rsidR="00C74494" w:rsidRPr="00BB6344">
        <w:rPr>
          <w:rFonts w:ascii="Times New Roman" w:hAnsi="Times New Roman" w:cs="Times New Roman"/>
          <w:sz w:val="24"/>
          <w:szCs w:val="24"/>
          <w:lang w:val="pt-PT"/>
        </w:rPr>
        <w:t xml:space="preserve"> </w:t>
      </w:r>
      <w:r w:rsidR="00CA1E84" w:rsidRPr="00BB6344">
        <w:rPr>
          <w:rFonts w:ascii="Times New Roman" w:hAnsi="Times New Roman" w:cs="Times New Roman"/>
          <w:sz w:val="24"/>
          <w:szCs w:val="24"/>
          <w:lang w:val="pt-PT"/>
        </w:rPr>
        <w:t>tornaram-se obsolet</w:t>
      </w:r>
      <w:r w:rsidR="000065C3" w:rsidRPr="00BB6344">
        <w:rPr>
          <w:rFonts w:ascii="Times New Roman" w:hAnsi="Times New Roman" w:cs="Times New Roman"/>
          <w:sz w:val="24"/>
          <w:szCs w:val="24"/>
          <w:lang w:val="pt-PT"/>
        </w:rPr>
        <w:t>a</w:t>
      </w:r>
      <w:r w:rsidR="00CA1E84" w:rsidRPr="00BB6344">
        <w:rPr>
          <w:rFonts w:ascii="Times New Roman" w:hAnsi="Times New Roman" w:cs="Times New Roman"/>
          <w:sz w:val="24"/>
          <w:szCs w:val="24"/>
          <w:lang w:val="pt-PT"/>
        </w:rPr>
        <w:t>s</w:t>
      </w:r>
      <w:r w:rsidR="005B650B" w:rsidRPr="00BB6344">
        <w:rPr>
          <w:rFonts w:ascii="Times New Roman" w:hAnsi="Times New Roman" w:cs="Times New Roman"/>
          <w:sz w:val="24"/>
          <w:szCs w:val="24"/>
          <w:lang w:val="pt-PT"/>
        </w:rPr>
        <w:t>,</w:t>
      </w:r>
      <w:r w:rsidR="00DA6971" w:rsidRPr="00BB6344">
        <w:rPr>
          <w:rFonts w:ascii="Times New Roman" w:hAnsi="Times New Roman" w:cs="Times New Roman"/>
          <w:sz w:val="24"/>
          <w:szCs w:val="24"/>
          <w:lang w:val="pt-PT"/>
        </w:rPr>
        <w:t xml:space="preserve"> </w:t>
      </w:r>
      <w:r w:rsidR="00DA6971" w:rsidRPr="00BB6344">
        <w:rPr>
          <w:rFonts w:ascii="Times New Roman" w:hAnsi="Times New Roman" w:cs="Times New Roman"/>
          <w:sz w:val="24"/>
          <w:szCs w:val="24"/>
          <w:lang w:val="pt-PT"/>
        </w:rPr>
        <w:lastRenderedPageBreak/>
        <w:t xml:space="preserve">passando-se a buscar </w:t>
      </w:r>
      <w:r w:rsidR="000807E1" w:rsidRPr="00BB6344">
        <w:rPr>
          <w:rFonts w:ascii="Times New Roman" w:hAnsi="Times New Roman" w:cs="Times New Roman"/>
          <w:sz w:val="24"/>
          <w:szCs w:val="24"/>
          <w:lang w:val="pt-PT"/>
        </w:rPr>
        <w:t>estratégias metodológicas e conteudistas</w:t>
      </w:r>
      <w:r w:rsidR="00CA1E84" w:rsidRPr="00BB6344">
        <w:rPr>
          <w:rFonts w:ascii="Times New Roman" w:hAnsi="Times New Roman" w:cs="Times New Roman"/>
          <w:sz w:val="24"/>
          <w:szCs w:val="24"/>
          <w:lang w:val="pt-PT"/>
        </w:rPr>
        <w:t xml:space="preserve"> sobre como </w:t>
      </w:r>
      <w:r w:rsidR="005B650B" w:rsidRPr="00BB6344">
        <w:rPr>
          <w:rFonts w:ascii="Times New Roman" w:hAnsi="Times New Roman" w:cs="Times New Roman"/>
          <w:sz w:val="24"/>
          <w:szCs w:val="24"/>
          <w:lang w:val="pt-PT"/>
        </w:rPr>
        <w:t xml:space="preserve">este tema </w:t>
      </w:r>
      <w:r w:rsidR="00CA1E84" w:rsidRPr="00BB6344">
        <w:rPr>
          <w:rFonts w:ascii="Times New Roman" w:hAnsi="Times New Roman" w:cs="Times New Roman"/>
          <w:sz w:val="24"/>
          <w:szCs w:val="24"/>
          <w:lang w:val="pt-PT"/>
        </w:rPr>
        <w:t>deve ser implementad</w:t>
      </w:r>
      <w:r w:rsidR="005B650B" w:rsidRPr="00BB6344">
        <w:rPr>
          <w:rFonts w:ascii="Times New Roman" w:hAnsi="Times New Roman" w:cs="Times New Roman"/>
          <w:sz w:val="24"/>
          <w:szCs w:val="24"/>
          <w:lang w:val="pt-PT"/>
        </w:rPr>
        <w:t>o</w:t>
      </w:r>
      <w:r w:rsidR="00CA1E84" w:rsidRPr="00BB6344">
        <w:rPr>
          <w:rFonts w:ascii="Times New Roman" w:hAnsi="Times New Roman" w:cs="Times New Roman"/>
          <w:sz w:val="24"/>
          <w:szCs w:val="24"/>
          <w:lang w:val="pt-PT"/>
        </w:rPr>
        <w:t xml:space="preserve"> para que os resultados sejam cada vez mais efi</w:t>
      </w:r>
      <w:r w:rsidR="004E2178" w:rsidRPr="00BB6344">
        <w:rPr>
          <w:rFonts w:ascii="Times New Roman" w:hAnsi="Times New Roman" w:cs="Times New Roman"/>
          <w:sz w:val="24"/>
          <w:szCs w:val="24"/>
          <w:lang w:val="pt-PT"/>
        </w:rPr>
        <w:t>cazes</w:t>
      </w:r>
      <w:r w:rsidR="00CA1E84" w:rsidRPr="00BB6344">
        <w:rPr>
          <w:rFonts w:ascii="Times New Roman" w:hAnsi="Times New Roman" w:cs="Times New Roman"/>
          <w:sz w:val="24"/>
          <w:szCs w:val="24"/>
          <w:lang w:val="pt-PT"/>
        </w:rPr>
        <w:t xml:space="preserve">. </w:t>
      </w:r>
    </w:p>
    <w:p w14:paraId="5A1A8D68" w14:textId="41FE4D4C" w:rsidR="00721EE9" w:rsidRPr="00BB6344" w:rsidRDefault="006F27F4" w:rsidP="00721EE9">
      <w:pPr>
        <w:spacing w:after="0" w:line="360" w:lineRule="auto"/>
        <w:ind w:firstLine="720"/>
        <w:jc w:val="both"/>
        <w:rPr>
          <w:rFonts w:ascii="Times New Roman" w:hAnsi="Times New Roman" w:cs="Times New Roman"/>
          <w:noProof/>
          <w:sz w:val="24"/>
          <w:szCs w:val="24"/>
          <w:lang w:val="pt-PT"/>
        </w:rPr>
      </w:pPr>
      <w:r w:rsidRPr="00BB6344">
        <w:rPr>
          <w:rFonts w:ascii="Times New Roman" w:hAnsi="Times New Roman" w:cs="Times New Roman"/>
          <w:sz w:val="24"/>
          <w:szCs w:val="24"/>
          <w:lang w:val="pt-PT"/>
        </w:rPr>
        <w:t>Com</w:t>
      </w:r>
      <w:r w:rsidR="004235CB" w:rsidRPr="00BB6344">
        <w:rPr>
          <w:rFonts w:ascii="Times New Roman" w:hAnsi="Times New Roman" w:cs="Times New Roman"/>
          <w:sz w:val="24"/>
          <w:szCs w:val="24"/>
          <w:lang w:val="pt-PT"/>
        </w:rPr>
        <w:t xml:space="preserve">o resultado </w:t>
      </w:r>
      <w:r w:rsidR="00CA1E84" w:rsidRPr="00BB6344">
        <w:rPr>
          <w:rFonts w:ascii="Times New Roman" w:hAnsi="Times New Roman" w:cs="Times New Roman"/>
          <w:sz w:val="24"/>
          <w:szCs w:val="24"/>
          <w:lang w:val="pt-PT"/>
        </w:rPr>
        <w:t>de</w:t>
      </w:r>
      <w:r w:rsidR="004235CB" w:rsidRPr="00BB6344">
        <w:rPr>
          <w:rFonts w:ascii="Times New Roman" w:hAnsi="Times New Roman" w:cs="Times New Roman"/>
          <w:sz w:val="24"/>
          <w:szCs w:val="24"/>
          <w:lang w:val="pt-PT"/>
        </w:rPr>
        <w:t xml:space="preserve"> vários</w:t>
      </w:r>
      <w:r w:rsidR="00CA1E84" w:rsidRPr="00BB6344">
        <w:rPr>
          <w:rFonts w:ascii="Times New Roman" w:hAnsi="Times New Roman" w:cs="Times New Roman"/>
          <w:sz w:val="24"/>
          <w:szCs w:val="24"/>
          <w:lang w:val="pt-PT"/>
        </w:rPr>
        <w:t xml:space="preserve"> estudos ao nível internacional que segue</w:t>
      </w:r>
      <w:r w:rsidR="00530FA6" w:rsidRPr="00BB6344">
        <w:rPr>
          <w:rFonts w:ascii="Times New Roman" w:hAnsi="Times New Roman" w:cs="Times New Roman"/>
          <w:sz w:val="24"/>
          <w:szCs w:val="24"/>
          <w:lang w:val="pt-PT"/>
        </w:rPr>
        <w:t>m</w:t>
      </w:r>
      <w:r w:rsidR="00CA1E84" w:rsidRPr="00BB6344">
        <w:rPr>
          <w:rFonts w:ascii="Times New Roman" w:hAnsi="Times New Roman" w:cs="Times New Roman"/>
          <w:sz w:val="24"/>
          <w:szCs w:val="24"/>
          <w:lang w:val="pt-PT"/>
        </w:rPr>
        <w:t xml:space="preserve"> </w:t>
      </w:r>
      <w:r w:rsidR="00A024EA" w:rsidRPr="00BB6344">
        <w:rPr>
          <w:rFonts w:ascii="Times New Roman" w:hAnsi="Times New Roman" w:cs="Times New Roman"/>
          <w:sz w:val="24"/>
          <w:szCs w:val="24"/>
          <w:lang w:val="pt-PT"/>
        </w:rPr>
        <w:t xml:space="preserve">essa </w:t>
      </w:r>
      <w:r w:rsidR="004235CB" w:rsidRPr="00BB6344">
        <w:rPr>
          <w:rFonts w:ascii="Times New Roman" w:hAnsi="Times New Roman" w:cs="Times New Roman"/>
          <w:sz w:val="24"/>
          <w:szCs w:val="24"/>
          <w:lang w:val="pt-PT"/>
        </w:rPr>
        <w:t>lógica</w:t>
      </w:r>
      <w:r w:rsidR="00A024EA" w:rsidRPr="00BB6344">
        <w:rPr>
          <w:rFonts w:ascii="Times New Roman" w:hAnsi="Times New Roman" w:cs="Times New Roman"/>
          <w:sz w:val="24"/>
          <w:szCs w:val="24"/>
          <w:lang w:val="pt-PT"/>
        </w:rPr>
        <w:t xml:space="preserve"> </w:t>
      </w:r>
      <w:r w:rsidR="00D21EB9" w:rsidRPr="00BB6344">
        <w:rPr>
          <w:rFonts w:ascii="Times New Roman" w:hAnsi="Times New Roman" w:cs="Times New Roman"/>
          <w:sz w:val="24"/>
          <w:szCs w:val="24"/>
          <w:lang w:val="pt-PT"/>
        </w:rPr>
        <w:t xml:space="preserve">foram estabelecidos </w:t>
      </w:r>
      <w:proofErr w:type="spellStart"/>
      <w:r w:rsidR="00D21EB9" w:rsidRPr="00BB6344">
        <w:rPr>
          <w:rFonts w:ascii="Times New Roman" w:hAnsi="Times New Roman" w:cs="Times New Roman"/>
          <w:i/>
          <w:sz w:val="24"/>
          <w:szCs w:val="24"/>
          <w:lang w:val="pt-PT"/>
        </w:rPr>
        <w:t>benchemarks</w:t>
      </w:r>
      <w:proofErr w:type="spellEnd"/>
      <w:r w:rsidR="00D21EB9" w:rsidRPr="00BB6344">
        <w:rPr>
          <w:rFonts w:ascii="Times New Roman" w:hAnsi="Times New Roman" w:cs="Times New Roman"/>
          <w:sz w:val="24"/>
          <w:szCs w:val="24"/>
          <w:lang w:val="pt-PT"/>
        </w:rPr>
        <w:t xml:space="preserve"> que sugerem conteúdos e metodologias de aprendizagem </w:t>
      </w:r>
      <w:r w:rsidR="00DA53C4" w:rsidRPr="00BB6344">
        <w:rPr>
          <w:rFonts w:ascii="Times New Roman" w:hAnsi="Times New Roman" w:cs="Times New Roman"/>
          <w:sz w:val="24"/>
          <w:szCs w:val="24"/>
          <w:lang w:val="pt-PT"/>
        </w:rPr>
        <w:t xml:space="preserve">para o campo de educação energética </w:t>
      </w:r>
      <w:r w:rsidR="00155F2D" w:rsidRPr="00BB6344">
        <w:rPr>
          <w:rFonts w:ascii="Times New Roman" w:hAnsi="Times New Roman" w:cs="Times New Roman"/>
          <w:sz w:val="24"/>
          <w:szCs w:val="24"/>
          <w:lang w:val="pt-PT"/>
        </w:rPr>
        <w:t>(</w:t>
      </w:r>
      <w:r w:rsidR="00BA64E7" w:rsidRPr="00BB6344">
        <w:rPr>
          <w:rFonts w:ascii="Times New Roman" w:hAnsi="Times New Roman" w:cs="Times New Roman"/>
          <w:noProof/>
          <w:sz w:val="24"/>
          <w:szCs w:val="24"/>
          <w:lang w:val="pt-PT"/>
        </w:rPr>
        <w:t>DEWATERS</w:t>
      </w:r>
      <w:r w:rsidR="00A7444E" w:rsidRPr="00BB6344">
        <w:rPr>
          <w:rFonts w:ascii="Times New Roman" w:hAnsi="Times New Roman" w:cs="Times New Roman"/>
          <w:noProof/>
          <w:sz w:val="24"/>
          <w:szCs w:val="24"/>
          <w:lang w:val="pt-PT"/>
        </w:rPr>
        <w:t xml:space="preserve"> , </w:t>
      </w:r>
      <w:r w:rsidR="00A7444E" w:rsidRPr="00BB6344">
        <w:rPr>
          <w:rFonts w:ascii="Times New Roman" w:hAnsi="Times New Roman" w:cs="Times New Roman"/>
          <w:i/>
          <w:noProof/>
          <w:sz w:val="24"/>
          <w:szCs w:val="24"/>
          <w:lang w:val="pt-PT"/>
        </w:rPr>
        <w:t>et al</w:t>
      </w:r>
      <w:r w:rsidR="00A7444E" w:rsidRPr="00BB6344">
        <w:rPr>
          <w:rFonts w:ascii="Times New Roman" w:hAnsi="Times New Roman" w:cs="Times New Roman"/>
          <w:noProof/>
          <w:sz w:val="24"/>
          <w:szCs w:val="24"/>
          <w:lang w:val="pt-PT"/>
        </w:rPr>
        <w:t xml:space="preserve">., </w:t>
      </w:r>
      <w:r w:rsidR="00155F2D" w:rsidRPr="00BB6344">
        <w:rPr>
          <w:rFonts w:ascii="Times New Roman" w:hAnsi="Times New Roman" w:cs="Times New Roman"/>
          <w:sz w:val="24"/>
          <w:szCs w:val="24"/>
          <w:lang w:val="pt-PT"/>
        </w:rPr>
        <w:t xml:space="preserve">2007, 2008; </w:t>
      </w:r>
      <w:r w:rsidR="00E353BC" w:rsidRPr="00BB6344">
        <w:rPr>
          <w:rFonts w:ascii="Times New Roman" w:hAnsi="Times New Roman" w:cs="Times New Roman"/>
          <w:noProof/>
          <w:sz w:val="24"/>
          <w:szCs w:val="24"/>
          <w:lang w:val="pt-PT"/>
        </w:rPr>
        <w:t>CHEN, LIU, &amp; CHEN, 2015</w:t>
      </w:r>
      <w:r w:rsidR="00155F2D" w:rsidRPr="00BB6344">
        <w:rPr>
          <w:rFonts w:ascii="Times New Roman" w:hAnsi="Times New Roman" w:cs="Times New Roman"/>
          <w:sz w:val="24"/>
          <w:szCs w:val="24"/>
          <w:lang w:val="pt-PT"/>
        </w:rPr>
        <w:t xml:space="preserve">; </w:t>
      </w:r>
      <w:r w:rsidR="00155F2D" w:rsidRPr="00BB6344">
        <w:rPr>
          <w:rFonts w:ascii="Times New Roman" w:hAnsi="Times New Roman" w:cs="Times New Roman"/>
          <w:noProof/>
          <w:sz w:val="24"/>
          <w:szCs w:val="24"/>
          <w:lang w:val="pt-PT"/>
        </w:rPr>
        <w:t>BATCHELOR &amp; SMITH, 2014</w:t>
      </w:r>
      <w:r w:rsidR="00155F2D" w:rsidRPr="00BB6344">
        <w:rPr>
          <w:rFonts w:ascii="Times New Roman" w:hAnsi="Times New Roman" w:cs="Times New Roman"/>
          <w:sz w:val="24"/>
          <w:szCs w:val="24"/>
          <w:lang w:val="pt-PT"/>
        </w:rPr>
        <w:t xml:space="preserve">; </w:t>
      </w:r>
      <w:r w:rsidR="00155F2D" w:rsidRPr="00BB6344">
        <w:rPr>
          <w:rFonts w:ascii="Times New Roman" w:hAnsi="Times New Roman" w:cs="Times New Roman"/>
          <w:noProof/>
          <w:sz w:val="24"/>
          <w:szCs w:val="24"/>
          <w:lang w:val="pt-PT"/>
        </w:rPr>
        <w:t xml:space="preserve">YUSUP </w:t>
      </w:r>
      <w:r w:rsidR="003D50D7" w:rsidRPr="00BB6344">
        <w:rPr>
          <w:rFonts w:ascii="Times New Roman" w:hAnsi="Times New Roman" w:cs="Times New Roman"/>
          <w:i/>
          <w:sz w:val="24"/>
          <w:szCs w:val="24"/>
          <w:lang w:val="pt-PT"/>
        </w:rPr>
        <w:t>et.al</w:t>
      </w:r>
      <w:r w:rsidR="00155F2D" w:rsidRPr="00BB6344">
        <w:rPr>
          <w:rFonts w:ascii="Times New Roman" w:hAnsi="Times New Roman" w:cs="Times New Roman"/>
          <w:noProof/>
          <w:sz w:val="24"/>
          <w:szCs w:val="24"/>
          <w:lang w:val="pt-PT"/>
        </w:rPr>
        <w:t>.,</w:t>
      </w:r>
      <w:r w:rsidR="00E353BC" w:rsidRPr="00BB6344">
        <w:rPr>
          <w:rFonts w:ascii="Times New Roman" w:hAnsi="Times New Roman" w:cs="Times New Roman"/>
          <w:noProof/>
          <w:sz w:val="24"/>
          <w:szCs w:val="24"/>
          <w:lang w:val="pt-PT"/>
        </w:rPr>
        <w:t xml:space="preserve"> </w:t>
      </w:r>
      <w:r w:rsidR="00155F2D" w:rsidRPr="00BB6344">
        <w:rPr>
          <w:rFonts w:ascii="Times New Roman" w:hAnsi="Times New Roman" w:cs="Times New Roman"/>
          <w:noProof/>
          <w:sz w:val="24"/>
          <w:szCs w:val="24"/>
          <w:lang w:val="pt-PT"/>
        </w:rPr>
        <w:t>2017; DOE,</w:t>
      </w:r>
      <w:r w:rsidR="007B5482" w:rsidRPr="00BB6344">
        <w:rPr>
          <w:rFonts w:ascii="Times New Roman" w:hAnsi="Times New Roman" w:cs="Times New Roman"/>
          <w:noProof/>
          <w:sz w:val="24"/>
          <w:szCs w:val="24"/>
          <w:lang w:val="pt-PT"/>
        </w:rPr>
        <w:t xml:space="preserve"> </w:t>
      </w:r>
      <w:r w:rsidR="00D21EB9" w:rsidRPr="00BB6344">
        <w:rPr>
          <w:rFonts w:ascii="Times New Roman" w:hAnsi="Times New Roman" w:cs="Times New Roman"/>
          <w:noProof/>
          <w:sz w:val="24"/>
          <w:szCs w:val="24"/>
          <w:lang w:val="pt-PT"/>
        </w:rPr>
        <w:t xml:space="preserve">2017). </w:t>
      </w:r>
    </w:p>
    <w:p w14:paraId="69F27E76" w14:textId="2E3A54E7" w:rsidR="0052620C" w:rsidRPr="00BB6344" w:rsidRDefault="00D21EB9" w:rsidP="00721EE9">
      <w:pPr>
        <w:spacing w:after="0" w:line="360" w:lineRule="auto"/>
        <w:ind w:firstLine="720"/>
        <w:jc w:val="both"/>
        <w:rPr>
          <w:rFonts w:ascii="Times New Roman" w:hAnsi="Times New Roman" w:cs="Times New Roman"/>
          <w:sz w:val="24"/>
          <w:szCs w:val="24"/>
          <w:lang w:val="pt-PT"/>
        </w:rPr>
      </w:pPr>
      <w:r w:rsidRPr="00BB6344">
        <w:rPr>
          <w:rFonts w:ascii="Times New Roman" w:hAnsi="Times New Roman" w:cs="Times New Roman"/>
          <w:noProof/>
          <w:sz w:val="24"/>
          <w:szCs w:val="24"/>
          <w:lang w:val="pt-PT"/>
        </w:rPr>
        <w:t xml:space="preserve">De entre </w:t>
      </w:r>
      <w:r w:rsidR="00A024EA" w:rsidRPr="00BB6344">
        <w:rPr>
          <w:rFonts w:ascii="Times New Roman" w:hAnsi="Times New Roman" w:cs="Times New Roman"/>
          <w:noProof/>
          <w:sz w:val="24"/>
          <w:szCs w:val="24"/>
          <w:lang w:val="pt-PT"/>
        </w:rPr>
        <w:t>estes</w:t>
      </w:r>
      <w:r w:rsidR="00DA53C4" w:rsidRPr="00BB6344">
        <w:rPr>
          <w:rFonts w:ascii="Times New Roman" w:hAnsi="Times New Roman" w:cs="Times New Roman"/>
          <w:noProof/>
          <w:sz w:val="24"/>
          <w:szCs w:val="24"/>
          <w:lang w:val="pt-PT"/>
        </w:rPr>
        <w:t xml:space="preserve"> estudos</w:t>
      </w:r>
      <w:r w:rsidR="00A024EA" w:rsidRPr="00BB6344">
        <w:rPr>
          <w:rFonts w:ascii="Times New Roman" w:hAnsi="Times New Roman" w:cs="Times New Roman"/>
          <w:noProof/>
          <w:sz w:val="24"/>
          <w:szCs w:val="24"/>
          <w:lang w:val="pt-PT"/>
        </w:rPr>
        <w:t>,</w:t>
      </w:r>
      <w:r w:rsidRPr="00BB6344">
        <w:rPr>
          <w:rFonts w:ascii="Times New Roman" w:hAnsi="Times New Roman" w:cs="Times New Roman"/>
          <w:noProof/>
          <w:sz w:val="24"/>
          <w:szCs w:val="24"/>
          <w:lang w:val="pt-PT"/>
        </w:rPr>
        <w:t xml:space="preserve"> </w:t>
      </w:r>
      <w:r w:rsidRPr="00BB6344">
        <w:rPr>
          <w:rFonts w:ascii="Times New Roman" w:hAnsi="Times New Roman" w:cs="Times New Roman"/>
          <w:sz w:val="24"/>
          <w:szCs w:val="24"/>
          <w:lang w:val="pt-PT"/>
        </w:rPr>
        <w:t>o</w:t>
      </w:r>
      <w:r w:rsidR="0052620C" w:rsidRPr="00BB6344">
        <w:rPr>
          <w:rFonts w:ascii="Times New Roman" w:hAnsi="Times New Roman" w:cs="Times New Roman"/>
          <w:sz w:val="24"/>
          <w:szCs w:val="24"/>
          <w:lang w:val="pt-PT"/>
        </w:rPr>
        <w:t xml:space="preserve"> departamento de energia dos </w:t>
      </w:r>
      <w:r w:rsidR="000E5B1A" w:rsidRPr="00BB6344">
        <w:rPr>
          <w:rFonts w:ascii="Times New Roman" w:hAnsi="Times New Roman" w:cs="Times New Roman"/>
          <w:sz w:val="24"/>
          <w:szCs w:val="24"/>
          <w:lang w:val="pt-PT"/>
        </w:rPr>
        <w:t>EUA</w:t>
      </w:r>
      <w:r w:rsidR="0052620C" w:rsidRPr="00BB6344">
        <w:rPr>
          <w:rFonts w:ascii="Times New Roman" w:hAnsi="Times New Roman" w:cs="Times New Roman"/>
          <w:sz w:val="24"/>
          <w:szCs w:val="24"/>
          <w:lang w:val="pt-PT"/>
        </w:rPr>
        <w:t xml:space="preserve"> (</w:t>
      </w:r>
      <w:r w:rsidR="00AC6F46" w:rsidRPr="00BB6344">
        <w:rPr>
          <w:rFonts w:ascii="Times New Roman" w:hAnsi="Times New Roman" w:cs="Times New Roman"/>
          <w:sz w:val="24"/>
          <w:szCs w:val="24"/>
          <w:lang w:val="pt-PT"/>
        </w:rPr>
        <w:t xml:space="preserve">ou </w:t>
      </w:r>
      <w:r w:rsidR="006F27F4" w:rsidRPr="00BB6344">
        <w:rPr>
          <w:rFonts w:ascii="Times New Roman" w:hAnsi="Times New Roman" w:cs="Times New Roman"/>
          <w:sz w:val="24"/>
          <w:szCs w:val="24"/>
          <w:lang w:val="pt-PT"/>
        </w:rPr>
        <w:t xml:space="preserve">simplesmente DOE </w:t>
      </w:r>
      <w:r w:rsidR="00A024EA" w:rsidRPr="00BB6344">
        <w:rPr>
          <w:rFonts w:ascii="Times New Roman" w:hAnsi="Times New Roman" w:cs="Times New Roman"/>
          <w:sz w:val="24"/>
          <w:szCs w:val="24"/>
          <w:lang w:val="pt-PT"/>
        </w:rPr>
        <w:t>abreviatura</w:t>
      </w:r>
      <w:r w:rsidR="00721EE9" w:rsidRPr="00BB6344">
        <w:rPr>
          <w:rFonts w:ascii="Times New Roman" w:hAnsi="Times New Roman" w:cs="Times New Roman"/>
          <w:sz w:val="24"/>
          <w:szCs w:val="24"/>
          <w:lang w:val="pt-PT"/>
        </w:rPr>
        <w:t xml:space="preserve"> em inglês</w:t>
      </w:r>
      <w:r w:rsidR="00A024EA" w:rsidRPr="00BB6344">
        <w:rPr>
          <w:rFonts w:ascii="Times New Roman" w:hAnsi="Times New Roman" w:cs="Times New Roman"/>
          <w:sz w:val="24"/>
          <w:szCs w:val="24"/>
          <w:lang w:val="pt-PT"/>
        </w:rPr>
        <w:t xml:space="preserve"> para</w:t>
      </w:r>
      <w:r w:rsidR="0052620C" w:rsidRPr="00BB6344">
        <w:rPr>
          <w:rFonts w:ascii="Times New Roman" w:hAnsi="Times New Roman" w:cs="Times New Roman"/>
          <w:sz w:val="24"/>
          <w:szCs w:val="24"/>
          <w:lang w:val="pt-PT"/>
        </w:rPr>
        <w:t xml:space="preserve"> </w:t>
      </w:r>
      <w:r w:rsidR="0052620C" w:rsidRPr="00BB6344">
        <w:rPr>
          <w:rFonts w:ascii="Times New Roman" w:hAnsi="Times New Roman" w:cs="Times New Roman"/>
          <w:i/>
          <w:sz w:val="24"/>
          <w:szCs w:val="24"/>
          <w:lang w:val="pt-PT"/>
        </w:rPr>
        <w:t xml:space="preserve">U.S. </w:t>
      </w:r>
      <w:proofErr w:type="spellStart"/>
      <w:r w:rsidR="0052620C" w:rsidRPr="00BB6344">
        <w:rPr>
          <w:rFonts w:ascii="Times New Roman" w:hAnsi="Times New Roman" w:cs="Times New Roman"/>
          <w:i/>
          <w:sz w:val="24"/>
          <w:szCs w:val="24"/>
          <w:lang w:val="pt-PT"/>
        </w:rPr>
        <w:t>Department</w:t>
      </w:r>
      <w:proofErr w:type="spellEnd"/>
      <w:r w:rsidR="0052620C" w:rsidRPr="00BB6344">
        <w:rPr>
          <w:rFonts w:ascii="Times New Roman" w:hAnsi="Times New Roman" w:cs="Times New Roman"/>
          <w:i/>
          <w:sz w:val="24"/>
          <w:szCs w:val="24"/>
          <w:lang w:val="pt-PT"/>
        </w:rPr>
        <w:t xml:space="preserve"> </w:t>
      </w:r>
      <w:proofErr w:type="spellStart"/>
      <w:r w:rsidR="0052620C" w:rsidRPr="00BB6344">
        <w:rPr>
          <w:rFonts w:ascii="Times New Roman" w:hAnsi="Times New Roman" w:cs="Times New Roman"/>
          <w:i/>
          <w:sz w:val="24"/>
          <w:szCs w:val="24"/>
          <w:lang w:val="pt-PT"/>
        </w:rPr>
        <w:t>of</w:t>
      </w:r>
      <w:proofErr w:type="spellEnd"/>
      <w:r w:rsidR="0052620C" w:rsidRPr="00BB6344">
        <w:rPr>
          <w:rFonts w:ascii="Times New Roman" w:hAnsi="Times New Roman" w:cs="Times New Roman"/>
          <w:i/>
          <w:sz w:val="24"/>
          <w:szCs w:val="24"/>
          <w:lang w:val="pt-PT"/>
        </w:rPr>
        <w:t xml:space="preserve"> </w:t>
      </w:r>
      <w:proofErr w:type="spellStart"/>
      <w:r w:rsidR="0052620C" w:rsidRPr="00BB6344">
        <w:rPr>
          <w:rFonts w:ascii="Times New Roman" w:hAnsi="Times New Roman" w:cs="Times New Roman"/>
          <w:i/>
          <w:sz w:val="24"/>
          <w:szCs w:val="24"/>
          <w:lang w:val="pt-PT"/>
        </w:rPr>
        <w:t>Energy</w:t>
      </w:r>
      <w:proofErr w:type="spellEnd"/>
      <w:r w:rsidR="0052620C" w:rsidRPr="00BB6344">
        <w:rPr>
          <w:rFonts w:ascii="Times New Roman" w:hAnsi="Times New Roman" w:cs="Times New Roman"/>
          <w:sz w:val="24"/>
          <w:szCs w:val="24"/>
          <w:lang w:val="pt-PT"/>
        </w:rPr>
        <w:t xml:space="preserve">) estabeleceu um quadro conceptual </w:t>
      </w:r>
      <w:r w:rsidR="00AC6F46" w:rsidRPr="00BB6344">
        <w:rPr>
          <w:rFonts w:ascii="Times New Roman" w:hAnsi="Times New Roman" w:cs="Times New Roman"/>
          <w:sz w:val="24"/>
          <w:szCs w:val="24"/>
          <w:lang w:val="pt-PT"/>
        </w:rPr>
        <w:t>constituído por</w:t>
      </w:r>
      <w:r w:rsidR="0052620C" w:rsidRPr="00BB6344">
        <w:rPr>
          <w:rFonts w:ascii="Times New Roman" w:hAnsi="Times New Roman" w:cs="Times New Roman"/>
          <w:sz w:val="24"/>
          <w:szCs w:val="24"/>
          <w:lang w:val="pt-PT"/>
        </w:rPr>
        <w:t xml:space="preserve"> sete princípios fundamentais </w:t>
      </w:r>
      <w:r w:rsidR="00AC6F46" w:rsidRPr="00BB6344">
        <w:rPr>
          <w:rFonts w:ascii="Times New Roman" w:hAnsi="Times New Roman" w:cs="Times New Roman"/>
          <w:sz w:val="24"/>
          <w:szCs w:val="24"/>
          <w:lang w:val="pt-PT"/>
        </w:rPr>
        <w:t>para</w:t>
      </w:r>
      <w:r w:rsidR="0052620C" w:rsidRPr="00BB6344">
        <w:rPr>
          <w:rFonts w:ascii="Times New Roman" w:hAnsi="Times New Roman" w:cs="Times New Roman"/>
          <w:sz w:val="24"/>
          <w:szCs w:val="24"/>
          <w:lang w:val="pt-PT"/>
        </w:rPr>
        <w:t xml:space="preserve"> alfabetização energética</w:t>
      </w:r>
      <w:r w:rsidR="008C7B92" w:rsidRPr="00BB6344">
        <w:rPr>
          <w:rFonts w:ascii="Times New Roman" w:hAnsi="Times New Roman" w:cs="Times New Roman"/>
          <w:sz w:val="24"/>
          <w:szCs w:val="24"/>
          <w:lang w:val="pt-PT"/>
        </w:rPr>
        <w:t xml:space="preserve"> (AE) conforme apresentados na tabela 1. Estes princípios foram estabelecidos </w:t>
      </w:r>
      <w:r w:rsidR="00A024EA" w:rsidRPr="00BB6344">
        <w:rPr>
          <w:rFonts w:ascii="Times New Roman" w:hAnsi="Times New Roman" w:cs="Times New Roman"/>
          <w:sz w:val="24"/>
          <w:szCs w:val="24"/>
          <w:lang w:val="pt-PT"/>
        </w:rPr>
        <w:t>na consideração</w:t>
      </w:r>
      <w:r w:rsidR="00AC6F46" w:rsidRPr="00BB6344">
        <w:rPr>
          <w:rFonts w:ascii="Times New Roman" w:hAnsi="Times New Roman" w:cs="Times New Roman"/>
          <w:sz w:val="24"/>
          <w:szCs w:val="24"/>
          <w:lang w:val="pt-PT"/>
        </w:rPr>
        <w:t xml:space="preserve"> de que</w:t>
      </w:r>
      <w:r w:rsidR="00AB392A" w:rsidRPr="00BB6344">
        <w:rPr>
          <w:rFonts w:ascii="Times New Roman" w:hAnsi="Times New Roman" w:cs="Times New Roman"/>
          <w:sz w:val="24"/>
          <w:szCs w:val="24"/>
          <w:lang w:val="pt-PT"/>
        </w:rPr>
        <w:t xml:space="preserve"> (</w:t>
      </w:r>
      <w:r w:rsidR="000E5B1A" w:rsidRPr="00BB6344">
        <w:rPr>
          <w:rFonts w:ascii="Times New Roman" w:hAnsi="Times New Roman" w:cs="Times New Roman"/>
          <w:sz w:val="24"/>
          <w:szCs w:val="24"/>
          <w:lang w:val="pt-PT"/>
        </w:rPr>
        <w:t xml:space="preserve">nossa </w:t>
      </w:r>
      <w:r w:rsidR="00A95481" w:rsidRPr="00BB6344">
        <w:rPr>
          <w:rFonts w:ascii="Times New Roman" w:hAnsi="Times New Roman" w:cs="Times New Roman"/>
          <w:sz w:val="24"/>
          <w:szCs w:val="24"/>
          <w:lang w:val="pt-PT"/>
        </w:rPr>
        <w:t>tradução</w:t>
      </w:r>
      <w:r w:rsidR="00AB392A" w:rsidRPr="00BB6344">
        <w:rPr>
          <w:rFonts w:ascii="Times New Roman" w:hAnsi="Times New Roman" w:cs="Times New Roman"/>
          <w:sz w:val="24"/>
          <w:szCs w:val="24"/>
          <w:lang w:val="pt-PT"/>
        </w:rPr>
        <w:t>)</w:t>
      </w:r>
    </w:p>
    <w:p w14:paraId="54291E89" w14:textId="77777777" w:rsidR="00801219" w:rsidRPr="00BB6344" w:rsidRDefault="0052620C" w:rsidP="000E5B1A">
      <w:pPr>
        <w:spacing w:after="0" w:line="360" w:lineRule="auto"/>
        <w:ind w:left="720" w:firstLine="720"/>
        <w:jc w:val="both"/>
        <w:rPr>
          <w:rFonts w:ascii="Times New Roman" w:hAnsi="Times New Roman" w:cs="Times New Roman"/>
          <w:lang w:val="pt-PT"/>
        </w:rPr>
      </w:pPr>
      <w:r w:rsidRPr="00BB6344">
        <w:rPr>
          <w:rFonts w:ascii="Times New Roman" w:hAnsi="Times New Roman" w:cs="Times New Roman"/>
          <w:lang w:val="pt-PT"/>
        </w:rPr>
        <w:t xml:space="preserve">“Sem uma compreensão básica de energia, fontes de energia, geração, utilização e estratégias de conservação, indivíduos e comunidades não podem tomar decisões informadas sobre tópicos que vão desde a utilização </w:t>
      </w:r>
      <w:r w:rsidR="00A31442" w:rsidRPr="00BB6344">
        <w:rPr>
          <w:rFonts w:ascii="Times New Roman" w:hAnsi="Times New Roman" w:cs="Times New Roman"/>
          <w:lang w:val="pt-PT"/>
        </w:rPr>
        <w:t>consciente</w:t>
      </w:r>
      <w:r w:rsidRPr="00BB6344">
        <w:rPr>
          <w:rFonts w:ascii="Times New Roman" w:hAnsi="Times New Roman" w:cs="Times New Roman"/>
          <w:lang w:val="pt-PT"/>
        </w:rPr>
        <w:t xml:space="preserve"> de energia em casa e escolhas dos consumidores até à política energética nacional e internacional.”</w:t>
      </w:r>
    </w:p>
    <w:p w14:paraId="1B68461A" w14:textId="3C275CB3" w:rsidR="00B144A0" w:rsidRPr="00BB6344" w:rsidRDefault="006224FA" w:rsidP="00801219">
      <w:pPr>
        <w:spacing w:after="0" w:line="360" w:lineRule="auto"/>
        <w:ind w:left="720"/>
        <w:rPr>
          <w:rFonts w:ascii="Times New Roman" w:hAnsi="Times New Roman" w:cs="Times New Roman"/>
          <w:lang w:val="pt-PT"/>
        </w:rPr>
        <w:sectPr w:rsidR="00B144A0" w:rsidRPr="00BB6344" w:rsidSect="007F2198">
          <w:pgSz w:w="12240" w:h="15840"/>
          <w:pgMar w:top="1134" w:right="1134" w:bottom="1134" w:left="1134" w:header="720" w:footer="720" w:gutter="0"/>
          <w:cols w:num="2" w:space="567"/>
          <w:docGrid w:linePitch="360"/>
        </w:sectPr>
      </w:pPr>
      <w:sdt>
        <w:sdtPr>
          <w:rPr>
            <w:rFonts w:ascii="Times New Roman" w:hAnsi="Times New Roman" w:cs="Times New Roman"/>
            <w:lang w:val="pt-PT"/>
          </w:rPr>
          <w:id w:val="-1581045261"/>
          <w:citation/>
        </w:sdtPr>
        <w:sdtEndPr/>
        <w:sdtContent>
          <w:r w:rsidR="0052620C" w:rsidRPr="00BB6344">
            <w:rPr>
              <w:rFonts w:ascii="Times New Roman" w:hAnsi="Times New Roman" w:cs="Times New Roman"/>
              <w:lang w:val="pt-PT"/>
            </w:rPr>
            <w:fldChar w:fldCharType="begin"/>
          </w:r>
          <w:r w:rsidR="0052620C" w:rsidRPr="00BB6344">
            <w:rPr>
              <w:rFonts w:ascii="Times New Roman" w:hAnsi="Times New Roman" w:cs="Times New Roman"/>
              <w:lang w:val="pt-PT"/>
            </w:rPr>
            <w:instrText xml:space="preserve">CITATION MarcadorPosição6 \p 1 \l 1033 </w:instrText>
          </w:r>
          <w:r w:rsidR="0052620C" w:rsidRPr="00BB6344">
            <w:rPr>
              <w:rFonts w:ascii="Times New Roman" w:hAnsi="Times New Roman" w:cs="Times New Roman"/>
              <w:lang w:val="pt-PT"/>
            </w:rPr>
            <w:fldChar w:fldCharType="separate"/>
          </w:r>
          <w:r w:rsidR="0052620C" w:rsidRPr="00BB6344">
            <w:rPr>
              <w:rFonts w:ascii="Times New Roman" w:hAnsi="Times New Roman" w:cs="Times New Roman"/>
              <w:noProof/>
              <w:lang w:val="pt-PT"/>
            </w:rPr>
            <w:t>(DOE, 2017, p. 1)</w:t>
          </w:r>
          <w:r w:rsidR="0052620C" w:rsidRPr="00BB6344">
            <w:rPr>
              <w:rFonts w:ascii="Times New Roman" w:hAnsi="Times New Roman" w:cs="Times New Roman"/>
              <w:lang w:val="pt-PT"/>
            </w:rPr>
            <w:fldChar w:fldCharType="end"/>
          </w:r>
        </w:sdtContent>
      </w:sdt>
    </w:p>
    <w:p w14:paraId="6DDBC6B9" w14:textId="3ABE8CC7" w:rsidR="00C660B1" w:rsidRPr="00BB6344" w:rsidRDefault="00C660B1" w:rsidP="000E5B1A">
      <w:pPr>
        <w:spacing w:after="0" w:line="240" w:lineRule="auto"/>
        <w:jc w:val="both"/>
        <w:rPr>
          <w:rFonts w:ascii="Times New Roman" w:hAnsi="Times New Roman" w:cs="Times New Roman"/>
          <w:lang w:val="pt-PT"/>
        </w:rPr>
        <w:sectPr w:rsidR="00C660B1" w:rsidRPr="00BB6344" w:rsidSect="00B144A0">
          <w:type w:val="continuous"/>
          <w:pgSz w:w="12240" w:h="15840"/>
          <w:pgMar w:top="1134" w:right="1134" w:bottom="1134" w:left="1134" w:header="720" w:footer="720" w:gutter="0"/>
          <w:cols w:space="573"/>
          <w:docGrid w:linePitch="360"/>
        </w:sectPr>
      </w:pPr>
    </w:p>
    <w:p w14:paraId="3B3574AE" w14:textId="6A49DB3E" w:rsidR="000E5B1A" w:rsidRPr="00BB6344" w:rsidRDefault="000E5B1A" w:rsidP="000E5B1A">
      <w:pPr>
        <w:pStyle w:val="Legenda"/>
        <w:keepNext/>
        <w:rPr>
          <w:rFonts w:ascii="Times New Roman" w:hAnsi="Times New Roman" w:cs="Times New Roman"/>
          <w:b/>
          <w:bCs/>
          <w:i w:val="0"/>
          <w:color w:val="FF0000"/>
          <w:sz w:val="22"/>
          <w:szCs w:val="22"/>
          <w:lang w:val="pt-PT"/>
        </w:rPr>
      </w:pPr>
      <w:r w:rsidRPr="00BB6344">
        <w:rPr>
          <w:rFonts w:ascii="Times New Roman" w:hAnsi="Times New Roman" w:cs="Times New Roman"/>
          <w:b/>
          <w:bCs/>
          <w:i w:val="0"/>
          <w:color w:val="auto"/>
          <w:sz w:val="22"/>
          <w:szCs w:val="22"/>
          <w:lang w:val="pt-PT"/>
        </w:rPr>
        <w:t xml:space="preserve">Tabela </w:t>
      </w:r>
      <w:r w:rsidRPr="00BB6344">
        <w:rPr>
          <w:rFonts w:ascii="Times New Roman" w:hAnsi="Times New Roman" w:cs="Times New Roman"/>
          <w:b/>
          <w:bCs/>
          <w:i w:val="0"/>
          <w:color w:val="auto"/>
          <w:sz w:val="22"/>
          <w:szCs w:val="22"/>
          <w:lang w:val="pt-PT"/>
        </w:rPr>
        <w:fldChar w:fldCharType="begin"/>
      </w:r>
      <w:r w:rsidRPr="00BB6344">
        <w:rPr>
          <w:rFonts w:ascii="Times New Roman" w:hAnsi="Times New Roman" w:cs="Times New Roman"/>
          <w:b/>
          <w:bCs/>
          <w:i w:val="0"/>
          <w:color w:val="auto"/>
          <w:sz w:val="22"/>
          <w:szCs w:val="22"/>
          <w:lang w:val="pt-PT"/>
        </w:rPr>
        <w:instrText xml:space="preserve"> SEQ Tabela \* ARABIC </w:instrText>
      </w:r>
      <w:r w:rsidRPr="00BB6344">
        <w:rPr>
          <w:rFonts w:ascii="Times New Roman" w:hAnsi="Times New Roman" w:cs="Times New Roman"/>
          <w:b/>
          <w:bCs/>
          <w:i w:val="0"/>
          <w:color w:val="auto"/>
          <w:sz w:val="22"/>
          <w:szCs w:val="22"/>
          <w:lang w:val="pt-PT"/>
        </w:rPr>
        <w:fldChar w:fldCharType="separate"/>
      </w:r>
      <w:r w:rsidR="00F2502E" w:rsidRPr="00BB6344">
        <w:rPr>
          <w:rFonts w:ascii="Times New Roman" w:hAnsi="Times New Roman" w:cs="Times New Roman"/>
          <w:b/>
          <w:bCs/>
          <w:i w:val="0"/>
          <w:noProof/>
          <w:color w:val="auto"/>
          <w:sz w:val="22"/>
          <w:szCs w:val="22"/>
          <w:lang w:val="pt-PT"/>
        </w:rPr>
        <w:t>1</w:t>
      </w:r>
      <w:r w:rsidRPr="00BB6344">
        <w:rPr>
          <w:rFonts w:ascii="Times New Roman" w:hAnsi="Times New Roman" w:cs="Times New Roman"/>
          <w:b/>
          <w:bCs/>
          <w:i w:val="0"/>
          <w:color w:val="auto"/>
          <w:sz w:val="22"/>
          <w:szCs w:val="22"/>
          <w:lang w:val="pt-PT"/>
        </w:rPr>
        <w:fldChar w:fldCharType="end"/>
      </w:r>
      <w:r w:rsidRPr="00BB6344">
        <w:rPr>
          <w:rFonts w:ascii="Times New Roman" w:hAnsi="Times New Roman" w:cs="Times New Roman"/>
          <w:b/>
          <w:bCs/>
          <w:i w:val="0"/>
          <w:color w:val="auto"/>
          <w:sz w:val="22"/>
          <w:szCs w:val="22"/>
          <w:lang w:val="pt-PT"/>
        </w:rPr>
        <w:t>: Princípios de alfabetização energética</w:t>
      </w:r>
      <w:r w:rsidR="00C545A6" w:rsidRPr="00BB6344">
        <w:rPr>
          <w:rFonts w:ascii="Times New Roman" w:hAnsi="Times New Roman" w:cs="Times New Roman"/>
          <w:b/>
          <w:bCs/>
          <w:i w:val="0"/>
          <w:color w:val="auto"/>
          <w:sz w:val="22"/>
          <w:szCs w:val="22"/>
          <w:lang w:val="pt-PT"/>
        </w:rPr>
        <w:t xml:space="preserve"> </w:t>
      </w:r>
    </w:p>
    <w:tbl>
      <w:tblPr>
        <w:tblStyle w:val="TabelaSimples21"/>
        <w:tblW w:w="9722" w:type="dxa"/>
        <w:tblLook w:val="04A0" w:firstRow="1" w:lastRow="0" w:firstColumn="1" w:lastColumn="0" w:noHBand="0" w:noVBand="1"/>
      </w:tblPr>
      <w:tblGrid>
        <w:gridCol w:w="2544"/>
        <w:gridCol w:w="7178"/>
      </w:tblGrid>
      <w:tr w:rsidR="001D236C" w:rsidRPr="00BB6344" w14:paraId="66A72F9F" w14:textId="77777777" w:rsidTr="00196A0B">
        <w:trPr>
          <w:cnfStyle w:val="100000000000" w:firstRow="1" w:lastRow="0" w:firstColumn="0" w:lastColumn="0" w:oddVBand="0" w:evenVBand="0" w:oddHBand="0"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544" w:type="dxa"/>
          </w:tcPr>
          <w:p w14:paraId="38A60739" w14:textId="77777777" w:rsidR="0052620C" w:rsidRPr="00BB6344" w:rsidRDefault="0052620C" w:rsidP="00196A0B">
            <w:pPr>
              <w:jc w:val="both"/>
              <w:rPr>
                <w:rFonts w:ascii="Times New Roman" w:hAnsi="Times New Roman" w:cs="Times New Roman"/>
                <w:sz w:val="20"/>
                <w:lang w:val="pt-PT"/>
              </w:rPr>
            </w:pPr>
            <w:r w:rsidRPr="00BB6344">
              <w:rPr>
                <w:rFonts w:ascii="Times New Roman" w:hAnsi="Times New Roman" w:cs="Times New Roman"/>
                <w:sz w:val="20"/>
                <w:lang w:val="pt-PT"/>
              </w:rPr>
              <w:t>Princípio</w:t>
            </w:r>
          </w:p>
        </w:tc>
        <w:tc>
          <w:tcPr>
            <w:tcW w:w="7178" w:type="dxa"/>
          </w:tcPr>
          <w:p w14:paraId="546FF8C3" w14:textId="77777777" w:rsidR="0052620C" w:rsidRPr="00BB6344" w:rsidRDefault="0052620C" w:rsidP="00196A0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Conteúdos para o ensino e aprendizagem</w:t>
            </w:r>
          </w:p>
        </w:tc>
      </w:tr>
      <w:tr w:rsidR="001D236C" w:rsidRPr="00BB6344" w14:paraId="6ADCF49A" w14:textId="77777777" w:rsidTr="00196A0B">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544" w:type="dxa"/>
            <w:vAlign w:val="center"/>
          </w:tcPr>
          <w:p w14:paraId="36DADE59" w14:textId="77777777" w:rsidR="0052620C" w:rsidRPr="00BB6344" w:rsidRDefault="0052620C" w:rsidP="00196A0B">
            <w:pPr>
              <w:pStyle w:val="PargrafodaLista"/>
              <w:numPr>
                <w:ilvl w:val="0"/>
                <w:numId w:val="11"/>
              </w:numPr>
              <w:ind w:left="459" w:hanging="141"/>
              <w:jc w:val="both"/>
              <w:rPr>
                <w:rFonts w:ascii="Times New Roman" w:hAnsi="Times New Roman" w:cs="Times New Roman"/>
                <w:b w:val="0"/>
                <w:sz w:val="20"/>
                <w:lang w:val="pt-PT"/>
              </w:rPr>
            </w:pPr>
            <w:r w:rsidRPr="00BB6344">
              <w:rPr>
                <w:rFonts w:ascii="Times New Roman" w:hAnsi="Times New Roman" w:cs="Times New Roman"/>
                <w:b w:val="0"/>
                <w:sz w:val="20"/>
                <w:lang w:val="pt-PT"/>
              </w:rPr>
              <w:t>Energia é uma quantidade Física que segue leis precisas</w:t>
            </w:r>
          </w:p>
        </w:tc>
        <w:tc>
          <w:tcPr>
            <w:tcW w:w="7178" w:type="dxa"/>
            <w:vAlign w:val="center"/>
          </w:tcPr>
          <w:p w14:paraId="0590D247" w14:textId="59429018" w:rsidR="0052620C" w:rsidRPr="00BB6344" w:rsidRDefault="0052620C" w:rsidP="00196A0B">
            <w:pPr>
              <w:pStyle w:val="PargrafodaLista"/>
              <w:numPr>
                <w:ilvl w:val="0"/>
                <w:numId w:val="12"/>
              </w:numPr>
              <w:ind w:left="370" w:hanging="35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Energia como capacidade de realizar trabalho</w:t>
            </w:r>
            <w:r w:rsidR="004951BD" w:rsidRPr="00BB6344">
              <w:rPr>
                <w:rFonts w:ascii="Times New Roman" w:hAnsi="Times New Roman" w:cs="Times New Roman"/>
                <w:sz w:val="20"/>
                <w:lang w:val="pt-PT"/>
              </w:rPr>
              <w:t>.</w:t>
            </w:r>
          </w:p>
          <w:p w14:paraId="1FDFAE62" w14:textId="22BA1EF6" w:rsidR="0052620C" w:rsidRPr="00BB6344" w:rsidRDefault="0052620C" w:rsidP="00196A0B">
            <w:pPr>
              <w:pStyle w:val="PargrafodaLista"/>
              <w:numPr>
                <w:ilvl w:val="0"/>
                <w:numId w:val="12"/>
              </w:numPr>
              <w:ind w:left="370" w:hanging="35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Calor como transferência de energia</w:t>
            </w:r>
            <w:r w:rsidR="004951BD" w:rsidRPr="00BB6344">
              <w:rPr>
                <w:rFonts w:ascii="Times New Roman" w:hAnsi="Times New Roman" w:cs="Times New Roman"/>
                <w:sz w:val="20"/>
                <w:lang w:val="pt-PT"/>
              </w:rPr>
              <w:t>.</w:t>
            </w:r>
          </w:p>
          <w:p w14:paraId="6331AF1B" w14:textId="29EDCC0F" w:rsidR="0052620C" w:rsidRPr="00BB6344" w:rsidRDefault="0052620C" w:rsidP="00196A0B">
            <w:pPr>
              <w:pStyle w:val="PargrafodaLista"/>
              <w:numPr>
                <w:ilvl w:val="0"/>
                <w:numId w:val="12"/>
              </w:numPr>
              <w:ind w:left="370" w:hanging="35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Conservação universal da energia</w:t>
            </w:r>
            <w:r w:rsidR="004951BD" w:rsidRPr="00BB6344">
              <w:rPr>
                <w:rFonts w:ascii="Times New Roman" w:hAnsi="Times New Roman" w:cs="Times New Roman"/>
                <w:sz w:val="20"/>
                <w:lang w:val="pt-PT"/>
              </w:rPr>
              <w:t>.</w:t>
            </w:r>
          </w:p>
          <w:p w14:paraId="04177FEB" w14:textId="03A3472A" w:rsidR="0052620C" w:rsidRPr="00BB6344" w:rsidRDefault="0052620C" w:rsidP="00196A0B">
            <w:pPr>
              <w:pStyle w:val="PargrafodaLista"/>
              <w:numPr>
                <w:ilvl w:val="0"/>
                <w:numId w:val="12"/>
              </w:numPr>
              <w:ind w:left="370" w:hanging="35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 xml:space="preserve">Energia </w:t>
            </w:r>
            <w:r w:rsidR="00231D68" w:rsidRPr="00BB6344">
              <w:rPr>
                <w:rFonts w:ascii="Times New Roman" w:hAnsi="Times New Roman" w:cs="Times New Roman"/>
                <w:sz w:val="20"/>
                <w:lang w:val="pt-PT"/>
              </w:rPr>
              <w:t>m</w:t>
            </w:r>
            <w:r w:rsidRPr="00BB6344">
              <w:rPr>
                <w:rFonts w:ascii="Times New Roman" w:hAnsi="Times New Roman" w:cs="Times New Roman"/>
                <w:sz w:val="20"/>
                <w:lang w:val="pt-PT"/>
              </w:rPr>
              <w:t>ecânica</w:t>
            </w:r>
            <w:r w:rsidR="00231D68" w:rsidRPr="00BB6344">
              <w:rPr>
                <w:rFonts w:ascii="Times New Roman" w:hAnsi="Times New Roman" w:cs="Times New Roman"/>
                <w:sz w:val="20"/>
                <w:lang w:val="pt-PT"/>
              </w:rPr>
              <w:t xml:space="preserve"> e n</w:t>
            </w:r>
            <w:r w:rsidRPr="00BB6344">
              <w:rPr>
                <w:rFonts w:ascii="Times New Roman" w:hAnsi="Times New Roman" w:cs="Times New Roman"/>
                <w:sz w:val="20"/>
                <w:lang w:val="pt-PT"/>
              </w:rPr>
              <w:t>uclear</w:t>
            </w:r>
            <w:r w:rsidR="004951BD" w:rsidRPr="00BB6344">
              <w:rPr>
                <w:rFonts w:ascii="Times New Roman" w:hAnsi="Times New Roman" w:cs="Times New Roman"/>
                <w:sz w:val="20"/>
                <w:lang w:val="pt-PT"/>
              </w:rPr>
              <w:t>.</w:t>
            </w:r>
          </w:p>
          <w:p w14:paraId="14931D6F" w14:textId="5A582C2B" w:rsidR="0052620C" w:rsidRPr="00BB6344" w:rsidRDefault="0052620C" w:rsidP="00196A0B">
            <w:pPr>
              <w:pStyle w:val="PargrafodaLista"/>
              <w:numPr>
                <w:ilvl w:val="0"/>
                <w:numId w:val="12"/>
              </w:numPr>
              <w:ind w:left="370" w:hanging="35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 xml:space="preserve">Unidades de </w:t>
            </w:r>
            <w:r w:rsidR="00231D68" w:rsidRPr="00BB6344">
              <w:rPr>
                <w:rFonts w:ascii="Times New Roman" w:hAnsi="Times New Roman" w:cs="Times New Roman"/>
                <w:sz w:val="20"/>
                <w:lang w:val="pt-PT"/>
              </w:rPr>
              <w:t>e</w:t>
            </w:r>
            <w:r w:rsidRPr="00BB6344">
              <w:rPr>
                <w:rFonts w:ascii="Times New Roman" w:hAnsi="Times New Roman" w:cs="Times New Roman"/>
                <w:sz w:val="20"/>
                <w:lang w:val="pt-PT"/>
              </w:rPr>
              <w:t xml:space="preserve">nergia (J, Cal, </w:t>
            </w:r>
            <w:proofErr w:type="spellStart"/>
            <w:r w:rsidRPr="00BB6344">
              <w:rPr>
                <w:rFonts w:ascii="Times New Roman" w:hAnsi="Times New Roman" w:cs="Times New Roman"/>
                <w:sz w:val="20"/>
                <w:lang w:val="pt-PT"/>
              </w:rPr>
              <w:t>KWh</w:t>
            </w:r>
            <w:proofErr w:type="spellEnd"/>
            <w:r w:rsidRPr="00BB6344">
              <w:rPr>
                <w:rFonts w:ascii="Times New Roman" w:hAnsi="Times New Roman" w:cs="Times New Roman"/>
                <w:sz w:val="20"/>
                <w:lang w:val="pt-PT"/>
              </w:rPr>
              <w:t>)</w:t>
            </w:r>
            <w:r w:rsidR="004951BD" w:rsidRPr="00BB6344">
              <w:rPr>
                <w:rFonts w:ascii="Times New Roman" w:hAnsi="Times New Roman" w:cs="Times New Roman"/>
                <w:sz w:val="20"/>
                <w:lang w:val="pt-PT"/>
              </w:rPr>
              <w:t>.</w:t>
            </w:r>
          </w:p>
        </w:tc>
      </w:tr>
      <w:tr w:rsidR="001D236C" w:rsidRPr="00BB6344" w14:paraId="0BCDF4A5" w14:textId="77777777" w:rsidTr="00196A0B">
        <w:trPr>
          <w:trHeight w:val="435"/>
        </w:trPr>
        <w:tc>
          <w:tcPr>
            <w:cnfStyle w:val="001000000000" w:firstRow="0" w:lastRow="0" w:firstColumn="1" w:lastColumn="0" w:oddVBand="0" w:evenVBand="0" w:oddHBand="0" w:evenHBand="0" w:firstRowFirstColumn="0" w:firstRowLastColumn="0" w:lastRowFirstColumn="0" w:lastRowLastColumn="0"/>
            <w:tcW w:w="2544" w:type="dxa"/>
            <w:vAlign w:val="center"/>
          </w:tcPr>
          <w:p w14:paraId="39A0AA83" w14:textId="4D1C03D0" w:rsidR="0052620C" w:rsidRPr="00BB6344" w:rsidRDefault="0052620C" w:rsidP="00196A0B">
            <w:pPr>
              <w:pStyle w:val="PargrafodaLista"/>
              <w:numPr>
                <w:ilvl w:val="0"/>
                <w:numId w:val="11"/>
              </w:numPr>
              <w:ind w:left="459" w:hanging="141"/>
              <w:jc w:val="both"/>
              <w:rPr>
                <w:rFonts w:ascii="Times New Roman" w:hAnsi="Times New Roman" w:cs="Times New Roman"/>
                <w:b w:val="0"/>
                <w:sz w:val="20"/>
                <w:lang w:val="pt-PT"/>
              </w:rPr>
            </w:pPr>
            <w:r w:rsidRPr="00BB6344">
              <w:rPr>
                <w:rFonts w:ascii="Times New Roman" w:hAnsi="Times New Roman" w:cs="Times New Roman"/>
                <w:b w:val="0"/>
                <w:sz w:val="20"/>
                <w:lang w:val="pt-PT"/>
              </w:rPr>
              <w:t>Processos físicos na Terra são resultado</w:t>
            </w:r>
            <w:r w:rsidR="00801219" w:rsidRPr="00BB6344">
              <w:rPr>
                <w:rFonts w:ascii="Times New Roman" w:hAnsi="Times New Roman" w:cs="Times New Roman"/>
                <w:b w:val="0"/>
                <w:sz w:val="20"/>
                <w:lang w:val="pt-PT"/>
              </w:rPr>
              <w:t>s</w:t>
            </w:r>
            <w:r w:rsidRPr="00BB6344">
              <w:rPr>
                <w:rFonts w:ascii="Times New Roman" w:hAnsi="Times New Roman" w:cs="Times New Roman"/>
                <w:b w:val="0"/>
                <w:sz w:val="20"/>
                <w:lang w:val="pt-PT"/>
              </w:rPr>
              <w:t xml:space="preserve"> de fluxo de energia através do sistema solar</w:t>
            </w:r>
          </w:p>
        </w:tc>
        <w:tc>
          <w:tcPr>
            <w:tcW w:w="7178" w:type="dxa"/>
            <w:vAlign w:val="center"/>
          </w:tcPr>
          <w:p w14:paraId="63BA3316" w14:textId="07ED79F2" w:rsidR="0052620C" w:rsidRPr="00BB6344" w:rsidRDefault="0052620C" w:rsidP="00196A0B">
            <w:pPr>
              <w:pStyle w:val="PargrafodaLista"/>
              <w:numPr>
                <w:ilvl w:val="0"/>
                <w:numId w:val="12"/>
              </w:numPr>
              <w:ind w:left="370" w:hanging="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 xml:space="preserve">O </w:t>
            </w:r>
            <w:r w:rsidR="00394A56" w:rsidRPr="00BB6344">
              <w:rPr>
                <w:rFonts w:ascii="Times New Roman" w:hAnsi="Times New Roman" w:cs="Times New Roman"/>
                <w:sz w:val="20"/>
                <w:lang w:val="pt-PT"/>
              </w:rPr>
              <w:t>S</w:t>
            </w:r>
            <w:r w:rsidRPr="00BB6344">
              <w:rPr>
                <w:rFonts w:ascii="Times New Roman" w:hAnsi="Times New Roman" w:cs="Times New Roman"/>
                <w:sz w:val="20"/>
                <w:lang w:val="pt-PT"/>
              </w:rPr>
              <w:t xml:space="preserve">ol, energia potencial, </w:t>
            </w:r>
            <w:proofErr w:type="spellStart"/>
            <w:r w:rsidRPr="00BB6344">
              <w:rPr>
                <w:rFonts w:ascii="Times New Roman" w:hAnsi="Times New Roman" w:cs="Times New Roman"/>
                <w:sz w:val="20"/>
                <w:lang w:val="pt-PT"/>
              </w:rPr>
              <w:t>radi</w:t>
            </w:r>
            <w:r w:rsidR="00F75483" w:rsidRPr="00BB6344">
              <w:rPr>
                <w:rFonts w:ascii="Times New Roman" w:hAnsi="Times New Roman" w:cs="Times New Roman"/>
                <w:sz w:val="20"/>
                <w:lang w:val="pt-PT"/>
              </w:rPr>
              <w:t>oa</w:t>
            </w:r>
            <w:r w:rsidRPr="00BB6344">
              <w:rPr>
                <w:rFonts w:ascii="Times New Roman" w:hAnsi="Times New Roman" w:cs="Times New Roman"/>
                <w:sz w:val="20"/>
                <w:lang w:val="pt-PT"/>
              </w:rPr>
              <w:t>tividade</w:t>
            </w:r>
            <w:proofErr w:type="spellEnd"/>
            <w:r w:rsidRPr="00BB6344">
              <w:rPr>
                <w:rFonts w:ascii="Times New Roman" w:hAnsi="Times New Roman" w:cs="Times New Roman"/>
                <w:sz w:val="20"/>
                <w:lang w:val="pt-PT"/>
              </w:rPr>
              <w:t xml:space="preserve"> e rotação da </w:t>
            </w:r>
            <w:r w:rsidR="00394A56" w:rsidRPr="00BB6344">
              <w:rPr>
                <w:rFonts w:ascii="Times New Roman" w:hAnsi="Times New Roman" w:cs="Times New Roman"/>
                <w:sz w:val="20"/>
                <w:lang w:val="pt-PT"/>
              </w:rPr>
              <w:t>T</w:t>
            </w:r>
            <w:r w:rsidRPr="00BB6344">
              <w:rPr>
                <w:rFonts w:ascii="Times New Roman" w:hAnsi="Times New Roman" w:cs="Times New Roman"/>
                <w:sz w:val="20"/>
                <w:lang w:val="pt-PT"/>
              </w:rPr>
              <w:t>erra são as principais fontes de energia</w:t>
            </w:r>
            <w:r w:rsidR="004951BD" w:rsidRPr="00BB6344">
              <w:rPr>
                <w:rFonts w:ascii="Times New Roman" w:hAnsi="Times New Roman" w:cs="Times New Roman"/>
                <w:sz w:val="20"/>
                <w:lang w:val="pt-PT"/>
              </w:rPr>
              <w:t>.</w:t>
            </w:r>
          </w:p>
          <w:p w14:paraId="7946C87A" w14:textId="43574E4A" w:rsidR="0052620C" w:rsidRPr="00BB6344" w:rsidRDefault="0052620C" w:rsidP="00196A0B">
            <w:pPr>
              <w:pStyle w:val="PargrafodaLista"/>
              <w:numPr>
                <w:ilvl w:val="0"/>
                <w:numId w:val="12"/>
              </w:numPr>
              <w:ind w:left="370" w:hanging="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 xml:space="preserve">O clima está associado </w:t>
            </w:r>
            <w:r w:rsidR="00F75483" w:rsidRPr="00BB6344">
              <w:rPr>
                <w:rFonts w:ascii="Times New Roman" w:hAnsi="Times New Roman" w:cs="Times New Roman"/>
                <w:sz w:val="20"/>
                <w:lang w:val="pt-PT"/>
              </w:rPr>
              <w:t>à</w:t>
            </w:r>
            <w:r w:rsidRPr="00BB6344">
              <w:rPr>
                <w:rFonts w:ascii="Times New Roman" w:hAnsi="Times New Roman" w:cs="Times New Roman"/>
                <w:sz w:val="20"/>
                <w:lang w:val="pt-PT"/>
              </w:rPr>
              <w:t xml:space="preserve"> energia solar</w:t>
            </w:r>
            <w:r w:rsidR="004951BD" w:rsidRPr="00BB6344">
              <w:rPr>
                <w:rFonts w:ascii="Times New Roman" w:hAnsi="Times New Roman" w:cs="Times New Roman"/>
                <w:sz w:val="20"/>
                <w:lang w:val="pt-PT"/>
              </w:rPr>
              <w:t>.</w:t>
            </w:r>
          </w:p>
          <w:p w14:paraId="2B85E955" w14:textId="3BD50F08" w:rsidR="0052620C" w:rsidRPr="00BB6344" w:rsidRDefault="00231D68" w:rsidP="00196A0B">
            <w:pPr>
              <w:pStyle w:val="PargrafodaLista"/>
              <w:numPr>
                <w:ilvl w:val="0"/>
                <w:numId w:val="12"/>
              </w:numPr>
              <w:ind w:left="370" w:hanging="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A á</w:t>
            </w:r>
            <w:r w:rsidR="0052620C" w:rsidRPr="00BB6344">
              <w:rPr>
                <w:rFonts w:ascii="Times New Roman" w:hAnsi="Times New Roman" w:cs="Times New Roman"/>
                <w:sz w:val="20"/>
                <w:lang w:val="pt-PT"/>
              </w:rPr>
              <w:t>gua desempenha papel importante na transferência de energia no sistema solar</w:t>
            </w:r>
            <w:r w:rsidR="004951BD" w:rsidRPr="00BB6344">
              <w:rPr>
                <w:rFonts w:ascii="Times New Roman" w:hAnsi="Times New Roman" w:cs="Times New Roman"/>
                <w:sz w:val="20"/>
                <w:lang w:val="pt-PT"/>
              </w:rPr>
              <w:t>.</w:t>
            </w:r>
          </w:p>
          <w:p w14:paraId="4B5522D7" w14:textId="07633AD0" w:rsidR="0052620C" w:rsidRPr="00BB6344" w:rsidRDefault="0052620C" w:rsidP="00196A0B">
            <w:pPr>
              <w:pStyle w:val="PargrafodaLista"/>
              <w:numPr>
                <w:ilvl w:val="0"/>
                <w:numId w:val="12"/>
              </w:numPr>
              <w:ind w:left="370" w:hanging="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 xml:space="preserve">GEE </w:t>
            </w:r>
            <w:proofErr w:type="spellStart"/>
            <w:r w:rsidRPr="00BB6344">
              <w:rPr>
                <w:rFonts w:ascii="Times New Roman" w:hAnsi="Times New Roman" w:cs="Times New Roman"/>
                <w:sz w:val="20"/>
                <w:lang w:val="pt-PT"/>
              </w:rPr>
              <w:t>afetam</w:t>
            </w:r>
            <w:proofErr w:type="spellEnd"/>
            <w:r w:rsidRPr="00BB6344">
              <w:rPr>
                <w:rFonts w:ascii="Times New Roman" w:hAnsi="Times New Roman" w:cs="Times New Roman"/>
                <w:sz w:val="20"/>
                <w:lang w:val="pt-PT"/>
              </w:rPr>
              <w:t xml:space="preserve"> o fluxo de energia através do sistema terrestre</w:t>
            </w:r>
            <w:r w:rsidR="004951BD" w:rsidRPr="00BB6344">
              <w:rPr>
                <w:rFonts w:ascii="Times New Roman" w:hAnsi="Times New Roman" w:cs="Times New Roman"/>
                <w:sz w:val="20"/>
                <w:lang w:val="pt-PT"/>
              </w:rPr>
              <w:t>.</w:t>
            </w:r>
          </w:p>
          <w:p w14:paraId="1C267E74" w14:textId="77777777" w:rsidR="0052620C" w:rsidRPr="00BB6344" w:rsidRDefault="0052620C" w:rsidP="00196A0B">
            <w:pPr>
              <w:pStyle w:val="PargrafodaLista"/>
              <w:numPr>
                <w:ilvl w:val="0"/>
                <w:numId w:val="12"/>
              </w:numPr>
              <w:ind w:left="370" w:hanging="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 xml:space="preserve">Os efeitos da mudança de energia do sistema terrestre frequentemente não </w:t>
            </w:r>
            <w:r w:rsidR="00231D68" w:rsidRPr="00BB6344">
              <w:rPr>
                <w:rFonts w:ascii="Times New Roman" w:hAnsi="Times New Roman" w:cs="Times New Roman"/>
                <w:sz w:val="20"/>
                <w:lang w:val="pt-PT"/>
              </w:rPr>
              <w:t>são</w:t>
            </w:r>
            <w:r w:rsidRPr="00BB6344">
              <w:rPr>
                <w:rFonts w:ascii="Times New Roman" w:hAnsi="Times New Roman" w:cs="Times New Roman"/>
                <w:sz w:val="20"/>
                <w:lang w:val="pt-PT"/>
              </w:rPr>
              <w:t xml:space="preserve"> aparente</w:t>
            </w:r>
            <w:r w:rsidR="00231D68" w:rsidRPr="00BB6344">
              <w:rPr>
                <w:rFonts w:ascii="Times New Roman" w:hAnsi="Times New Roman" w:cs="Times New Roman"/>
                <w:sz w:val="20"/>
                <w:lang w:val="pt-PT"/>
              </w:rPr>
              <w:t>s.</w:t>
            </w:r>
          </w:p>
        </w:tc>
      </w:tr>
      <w:tr w:rsidR="001D236C" w:rsidRPr="00BB6344" w14:paraId="1957462D" w14:textId="77777777" w:rsidTr="00196A0B">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544" w:type="dxa"/>
            <w:vAlign w:val="center"/>
          </w:tcPr>
          <w:p w14:paraId="772F22DF" w14:textId="77777777" w:rsidR="0052620C" w:rsidRPr="00BB6344" w:rsidRDefault="0052620C" w:rsidP="00196A0B">
            <w:pPr>
              <w:pStyle w:val="PargrafodaLista"/>
              <w:numPr>
                <w:ilvl w:val="0"/>
                <w:numId w:val="11"/>
              </w:numPr>
              <w:ind w:left="459" w:hanging="141"/>
              <w:jc w:val="both"/>
              <w:rPr>
                <w:rFonts w:ascii="Times New Roman" w:hAnsi="Times New Roman" w:cs="Times New Roman"/>
                <w:b w:val="0"/>
                <w:sz w:val="20"/>
                <w:lang w:val="pt-PT"/>
              </w:rPr>
            </w:pPr>
            <w:r w:rsidRPr="00BB6344">
              <w:rPr>
                <w:rFonts w:ascii="Times New Roman" w:hAnsi="Times New Roman" w:cs="Times New Roman"/>
                <w:b w:val="0"/>
                <w:sz w:val="20"/>
                <w:lang w:val="pt-PT"/>
              </w:rPr>
              <w:t>Processos biológicos dependem do fluxo de energia através do sistema terrestre</w:t>
            </w:r>
          </w:p>
        </w:tc>
        <w:tc>
          <w:tcPr>
            <w:tcW w:w="7178" w:type="dxa"/>
            <w:vAlign w:val="center"/>
          </w:tcPr>
          <w:p w14:paraId="6659C968" w14:textId="13F0FA24" w:rsidR="0052620C" w:rsidRPr="00BB6344" w:rsidRDefault="0052620C" w:rsidP="00196A0B">
            <w:pPr>
              <w:pStyle w:val="PargrafodaLista"/>
              <w:numPr>
                <w:ilvl w:val="0"/>
                <w:numId w:val="12"/>
              </w:numPr>
              <w:ind w:left="370" w:hanging="35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 xml:space="preserve">O </w:t>
            </w:r>
            <w:r w:rsidR="00394A56" w:rsidRPr="00BB6344">
              <w:rPr>
                <w:rFonts w:ascii="Times New Roman" w:hAnsi="Times New Roman" w:cs="Times New Roman"/>
                <w:sz w:val="20"/>
                <w:lang w:val="pt-PT"/>
              </w:rPr>
              <w:t>S</w:t>
            </w:r>
            <w:r w:rsidRPr="00BB6344">
              <w:rPr>
                <w:rFonts w:ascii="Times New Roman" w:hAnsi="Times New Roman" w:cs="Times New Roman"/>
                <w:sz w:val="20"/>
                <w:lang w:val="pt-PT"/>
              </w:rPr>
              <w:t>ol é a principal fonte de energia para os organismos e o ecossistema</w:t>
            </w:r>
          </w:p>
          <w:p w14:paraId="1D90997D" w14:textId="5F58CAA7" w:rsidR="0052620C" w:rsidRPr="00BB6344" w:rsidRDefault="0052620C" w:rsidP="00196A0B">
            <w:pPr>
              <w:pStyle w:val="PargrafodaLista"/>
              <w:numPr>
                <w:ilvl w:val="0"/>
                <w:numId w:val="12"/>
              </w:numPr>
              <w:ind w:left="370" w:hanging="35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 xml:space="preserve">Alimento é bioenergia usada </w:t>
            </w:r>
            <w:proofErr w:type="spellStart"/>
            <w:r w:rsidRPr="00BB6344">
              <w:rPr>
                <w:rFonts w:ascii="Times New Roman" w:hAnsi="Times New Roman" w:cs="Times New Roman"/>
                <w:sz w:val="20"/>
                <w:lang w:val="pt-PT"/>
              </w:rPr>
              <w:t>pelos</w:t>
            </w:r>
            <w:proofErr w:type="spellEnd"/>
            <w:r w:rsidRPr="00BB6344">
              <w:rPr>
                <w:rFonts w:ascii="Times New Roman" w:hAnsi="Times New Roman" w:cs="Times New Roman"/>
                <w:sz w:val="20"/>
                <w:lang w:val="pt-PT"/>
              </w:rPr>
              <w:t xml:space="preserve"> seres vivos</w:t>
            </w:r>
            <w:r w:rsidR="004951BD" w:rsidRPr="00BB6344">
              <w:rPr>
                <w:rFonts w:ascii="Times New Roman" w:hAnsi="Times New Roman" w:cs="Times New Roman"/>
                <w:sz w:val="20"/>
                <w:lang w:val="pt-PT"/>
              </w:rPr>
              <w:t>.</w:t>
            </w:r>
          </w:p>
          <w:p w14:paraId="4F5D09CE" w14:textId="1EB903E2" w:rsidR="0052620C" w:rsidRPr="00BB6344" w:rsidRDefault="0052620C" w:rsidP="00196A0B">
            <w:pPr>
              <w:pStyle w:val="PargrafodaLista"/>
              <w:numPr>
                <w:ilvl w:val="0"/>
                <w:numId w:val="12"/>
              </w:numPr>
              <w:ind w:left="370" w:hanging="35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 xml:space="preserve">Energia para realizar trabalho, decresce </w:t>
            </w:r>
            <w:r w:rsidR="00643A18" w:rsidRPr="00BB6344">
              <w:rPr>
                <w:rFonts w:ascii="Times New Roman" w:hAnsi="Times New Roman" w:cs="Times New Roman"/>
                <w:sz w:val="20"/>
                <w:lang w:val="pt-PT"/>
              </w:rPr>
              <w:t>à</w:t>
            </w:r>
            <w:r w:rsidRPr="00BB6344">
              <w:rPr>
                <w:rFonts w:ascii="Times New Roman" w:hAnsi="Times New Roman" w:cs="Times New Roman"/>
                <w:sz w:val="20"/>
                <w:lang w:val="pt-PT"/>
              </w:rPr>
              <w:t xml:space="preserve"> medida que é transferida de um organismo para o outro</w:t>
            </w:r>
            <w:r w:rsidR="00394A56" w:rsidRPr="00BB6344">
              <w:rPr>
                <w:rFonts w:ascii="Times New Roman" w:hAnsi="Times New Roman" w:cs="Times New Roman"/>
                <w:sz w:val="20"/>
                <w:lang w:val="pt-PT"/>
              </w:rPr>
              <w:t>.</w:t>
            </w:r>
          </w:p>
          <w:p w14:paraId="3F4E02EC" w14:textId="6DB5CD21" w:rsidR="0052620C" w:rsidRPr="00BB6344" w:rsidRDefault="0052620C" w:rsidP="00196A0B">
            <w:pPr>
              <w:pStyle w:val="PargrafodaLista"/>
              <w:numPr>
                <w:ilvl w:val="0"/>
                <w:numId w:val="12"/>
              </w:numPr>
              <w:ind w:left="370" w:hanging="35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O fluxo de energia ocorre através de uma cadeia de produtores, consumidores e decompositores</w:t>
            </w:r>
            <w:r w:rsidR="004951BD" w:rsidRPr="00BB6344">
              <w:rPr>
                <w:rFonts w:ascii="Times New Roman" w:hAnsi="Times New Roman" w:cs="Times New Roman"/>
                <w:sz w:val="20"/>
                <w:lang w:val="pt-PT"/>
              </w:rPr>
              <w:t>.</w:t>
            </w:r>
          </w:p>
          <w:p w14:paraId="2ED2DE78" w14:textId="4AB084E7" w:rsidR="0052620C" w:rsidRPr="00BB6344" w:rsidRDefault="00231D68" w:rsidP="00196A0B">
            <w:pPr>
              <w:pStyle w:val="PargrafodaLista"/>
              <w:numPr>
                <w:ilvl w:val="0"/>
                <w:numId w:val="12"/>
              </w:numPr>
              <w:ind w:left="370" w:hanging="35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O e</w:t>
            </w:r>
            <w:r w:rsidR="00643A18" w:rsidRPr="00BB6344">
              <w:rPr>
                <w:rFonts w:ascii="Times New Roman" w:hAnsi="Times New Roman" w:cs="Times New Roman"/>
                <w:sz w:val="20"/>
                <w:lang w:val="pt-PT"/>
              </w:rPr>
              <w:t xml:space="preserve">cossistema é </w:t>
            </w:r>
            <w:proofErr w:type="spellStart"/>
            <w:r w:rsidR="00643A18" w:rsidRPr="00BB6344">
              <w:rPr>
                <w:rFonts w:ascii="Times New Roman" w:hAnsi="Times New Roman" w:cs="Times New Roman"/>
                <w:sz w:val="20"/>
                <w:lang w:val="pt-PT"/>
              </w:rPr>
              <w:t>afe</w:t>
            </w:r>
            <w:r w:rsidR="0052620C" w:rsidRPr="00BB6344">
              <w:rPr>
                <w:rFonts w:ascii="Times New Roman" w:hAnsi="Times New Roman" w:cs="Times New Roman"/>
                <w:sz w:val="20"/>
                <w:lang w:val="pt-PT"/>
              </w:rPr>
              <w:t>tado</w:t>
            </w:r>
            <w:proofErr w:type="spellEnd"/>
            <w:r w:rsidR="0052620C" w:rsidRPr="00BB6344">
              <w:rPr>
                <w:rFonts w:ascii="Times New Roman" w:hAnsi="Times New Roman" w:cs="Times New Roman"/>
                <w:sz w:val="20"/>
                <w:lang w:val="pt-PT"/>
              </w:rPr>
              <w:t xml:space="preserve"> </w:t>
            </w:r>
            <w:proofErr w:type="spellStart"/>
            <w:r w:rsidR="0052620C" w:rsidRPr="00BB6344">
              <w:rPr>
                <w:rFonts w:ascii="Times New Roman" w:hAnsi="Times New Roman" w:cs="Times New Roman"/>
                <w:sz w:val="20"/>
                <w:lang w:val="pt-PT"/>
              </w:rPr>
              <w:t>pelas</w:t>
            </w:r>
            <w:proofErr w:type="spellEnd"/>
            <w:r w:rsidR="0052620C" w:rsidRPr="00BB6344">
              <w:rPr>
                <w:rFonts w:ascii="Times New Roman" w:hAnsi="Times New Roman" w:cs="Times New Roman"/>
                <w:sz w:val="20"/>
                <w:lang w:val="pt-PT"/>
              </w:rPr>
              <w:t xml:space="preserve"> mudanças de disponibilidade de energia e matéria</w:t>
            </w:r>
            <w:r w:rsidR="004951BD" w:rsidRPr="00BB6344">
              <w:rPr>
                <w:rFonts w:ascii="Times New Roman" w:hAnsi="Times New Roman" w:cs="Times New Roman"/>
                <w:sz w:val="20"/>
                <w:lang w:val="pt-PT"/>
              </w:rPr>
              <w:t>.</w:t>
            </w:r>
          </w:p>
          <w:p w14:paraId="6AAD670D" w14:textId="6A326F9B" w:rsidR="0052620C" w:rsidRPr="00BB6344" w:rsidRDefault="0052620C" w:rsidP="00394A56">
            <w:pPr>
              <w:pStyle w:val="PargrafodaLista"/>
              <w:numPr>
                <w:ilvl w:val="0"/>
                <w:numId w:val="12"/>
              </w:numPr>
              <w:ind w:left="370" w:hanging="35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 xml:space="preserve">O </w:t>
            </w:r>
            <w:r w:rsidR="00394A56" w:rsidRPr="00BB6344">
              <w:rPr>
                <w:rFonts w:ascii="Times New Roman" w:hAnsi="Times New Roman" w:cs="Times New Roman"/>
                <w:sz w:val="20"/>
                <w:lang w:val="pt-PT"/>
              </w:rPr>
              <w:t>ser humano</w:t>
            </w:r>
            <w:r w:rsidRPr="00BB6344">
              <w:rPr>
                <w:rFonts w:ascii="Times New Roman" w:hAnsi="Times New Roman" w:cs="Times New Roman"/>
                <w:sz w:val="20"/>
                <w:lang w:val="pt-PT"/>
              </w:rPr>
              <w:t xml:space="preserve"> é parte dos ecossistemas terrestres e influencia o fluxo de energia através desses ecossistemas</w:t>
            </w:r>
            <w:r w:rsidR="004951BD" w:rsidRPr="00BB6344">
              <w:rPr>
                <w:rFonts w:ascii="Times New Roman" w:hAnsi="Times New Roman" w:cs="Times New Roman"/>
                <w:sz w:val="20"/>
                <w:lang w:val="pt-PT"/>
              </w:rPr>
              <w:t>.</w:t>
            </w:r>
          </w:p>
        </w:tc>
      </w:tr>
      <w:tr w:rsidR="001D236C" w:rsidRPr="00BB6344" w14:paraId="5D2DE439" w14:textId="77777777" w:rsidTr="00196A0B">
        <w:trPr>
          <w:trHeight w:val="383"/>
        </w:trPr>
        <w:tc>
          <w:tcPr>
            <w:cnfStyle w:val="001000000000" w:firstRow="0" w:lastRow="0" w:firstColumn="1" w:lastColumn="0" w:oddVBand="0" w:evenVBand="0" w:oddHBand="0" w:evenHBand="0" w:firstRowFirstColumn="0" w:firstRowLastColumn="0" w:lastRowFirstColumn="0" w:lastRowLastColumn="0"/>
            <w:tcW w:w="2544" w:type="dxa"/>
            <w:vMerge w:val="restart"/>
            <w:vAlign w:val="center"/>
          </w:tcPr>
          <w:p w14:paraId="442BE7C4" w14:textId="77777777" w:rsidR="0052620C" w:rsidRPr="00BB6344" w:rsidRDefault="0052620C" w:rsidP="00196A0B">
            <w:pPr>
              <w:pStyle w:val="PargrafodaLista"/>
              <w:numPr>
                <w:ilvl w:val="0"/>
                <w:numId w:val="11"/>
              </w:numPr>
              <w:ind w:left="459" w:hanging="141"/>
              <w:jc w:val="both"/>
              <w:rPr>
                <w:rFonts w:ascii="Times New Roman" w:hAnsi="Times New Roman" w:cs="Times New Roman"/>
                <w:b w:val="0"/>
                <w:sz w:val="20"/>
                <w:lang w:val="pt-PT"/>
              </w:rPr>
            </w:pPr>
            <w:r w:rsidRPr="00BB6344">
              <w:rPr>
                <w:rFonts w:ascii="Times New Roman" w:hAnsi="Times New Roman" w:cs="Times New Roman"/>
                <w:b w:val="0"/>
                <w:sz w:val="20"/>
                <w:lang w:val="pt-PT"/>
              </w:rPr>
              <w:t xml:space="preserve">Várias fontes de energia podem ser usadas nas actividades do homem, e </w:t>
            </w:r>
            <w:r w:rsidRPr="00BB6344">
              <w:rPr>
                <w:rFonts w:ascii="Times New Roman" w:hAnsi="Times New Roman" w:cs="Times New Roman"/>
                <w:b w:val="0"/>
                <w:sz w:val="20"/>
                <w:lang w:val="pt-PT"/>
              </w:rPr>
              <w:lastRenderedPageBreak/>
              <w:t>frequentemente esta energia deve ser transferida da fonte ao destino</w:t>
            </w:r>
          </w:p>
        </w:tc>
        <w:tc>
          <w:tcPr>
            <w:tcW w:w="7178" w:type="dxa"/>
            <w:vMerge w:val="restart"/>
            <w:vAlign w:val="center"/>
          </w:tcPr>
          <w:p w14:paraId="6367259D" w14:textId="637E7B88" w:rsidR="0052620C" w:rsidRPr="00BB6344" w:rsidRDefault="0052620C" w:rsidP="00196A0B">
            <w:pPr>
              <w:pStyle w:val="PargrafodaLista"/>
              <w:numPr>
                <w:ilvl w:val="0"/>
                <w:numId w:val="12"/>
              </w:numPr>
              <w:ind w:left="370" w:hanging="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lastRenderedPageBreak/>
              <w:t xml:space="preserve">Fontes de energia não renováveis </w:t>
            </w:r>
            <w:r w:rsidR="00231D68" w:rsidRPr="00BB6344">
              <w:rPr>
                <w:rFonts w:ascii="Times New Roman" w:hAnsi="Times New Roman" w:cs="Times New Roman"/>
                <w:sz w:val="20"/>
                <w:lang w:val="pt-PT"/>
              </w:rPr>
              <w:t xml:space="preserve">e </w:t>
            </w:r>
            <w:r w:rsidR="00DA53C4" w:rsidRPr="00BB6344">
              <w:rPr>
                <w:rFonts w:ascii="Times New Roman" w:hAnsi="Times New Roman" w:cs="Times New Roman"/>
                <w:sz w:val="20"/>
                <w:lang w:val="pt-PT"/>
              </w:rPr>
              <w:t>renováveis.</w:t>
            </w:r>
          </w:p>
          <w:p w14:paraId="071AE8F5" w14:textId="121F1FEA" w:rsidR="0052620C" w:rsidRPr="00BB6344" w:rsidRDefault="0052620C" w:rsidP="00196A0B">
            <w:pPr>
              <w:pStyle w:val="PargrafodaLista"/>
              <w:numPr>
                <w:ilvl w:val="0"/>
                <w:numId w:val="12"/>
              </w:numPr>
              <w:ind w:left="370" w:hanging="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Consumo de energia</w:t>
            </w:r>
            <w:r w:rsidR="00231D68" w:rsidRPr="00BB6344">
              <w:rPr>
                <w:rFonts w:ascii="Times New Roman" w:hAnsi="Times New Roman" w:cs="Times New Roman"/>
                <w:sz w:val="20"/>
                <w:lang w:val="pt-PT"/>
              </w:rPr>
              <w:t xml:space="preserve"> no sector </w:t>
            </w:r>
            <w:r w:rsidR="00801219" w:rsidRPr="00BB6344">
              <w:rPr>
                <w:rFonts w:ascii="Times New Roman" w:hAnsi="Times New Roman" w:cs="Times New Roman"/>
                <w:sz w:val="20"/>
                <w:lang w:val="pt-PT"/>
              </w:rPr>
              <w:t>i</w:t>
            </w:r>
            <w:r w:rsidRPr="00BB6344">
              <w:rPr>
                <w:rFonts w:ascii="Times New Roman" w:hAnsi="Times New Roman" w:cs="Times New Roman"/>
                <w:sz w:val="20"/>
                <w:lang w:val="pt-PT"/>
              </w:rPr>
              <w:t>ndustria</w:t>
            </w:r>
            <w:r w:rsidR="00231D68" w:rsidRPr="00BB6344">
              <w:rPr>
                <w:rFonts w:ascii="Times New Roman" w:hAnsi="Times New Roman" w:cs="Times New Roman"/>
                <w:sz w:val="20"/>
                <w:lang w:val="pt-PT"/>
              </w:rPr>
              <w:t>l</w:t>
            </w:r>
            <w:r w:rsidRPr="00BB6344">
              <w:rPr>
                <w:rFonts w:ascii="Times New Roman" w:hAnsi="Times New Roman" w:cs="Times New Roman"/>
                <w:sz w:val="20"/>
                <w:lang w:val="pt-PT"/>
              </w:rPr>
              <w:t xml:space="preserve">, </w:t>
            </w:r>
            <w:r w:rsidR="00231D68" w:rsidRPr="00BB6344">
              <w:rPr>
                <w:rFonts w:ascii="Times New Roman" w:hAnsi="Times New Roman" w:cs="Times New Roman"/>
                <w:sz w:val="20"/>
                <w:lang w:val="pt-PT"/>
              </w:rPr>
              <w:t xml:space="preserve">de </w:t>
            </w:r>
            <w:r w:rsidRPr="00BB6344">
              <w:rPr>
                <w:rFonts w:ascii="Times New Roman" w:hAnsi="Times New Roman" w:cs="Times New Roman"/>
                <w:sz w:val="20"/>
                <w:lang w:val="pt-PT"/>
              </w:rPr>
              <w:t>transporte, res</w:t>
            </w:r>
            <w:r w:rsidR="00231D68" w:rsidRPr="00BB6344">
              <w:rPr>
                <w:rFonts w:ascii="Times New Roman" w:hAnsi="Times New Roman" w:cs="Times New Roman"/>
                <w:sz w:val="20"/>
                <w:lang w:val="pt-PT"/>
              </w:rPr>
              <w:t>idencial, comercial e de</w:t>
            </w:r>
            <w:r w:rsidRPr="00BB6344">
              <w:rPr>
                <w:rFonts w:ascii="Times New Roman" w:hAnsi="Times New Roman" w:cs="Times New Roman"/>
                <w:sz w:val="20"/>
                <w:lang w:val="pt-PT"/>
              </w:rPr>
              <w:t xml:space="preserve"> agricultura</w:t>
            </w:r>
            <w:r w:rsidR="00231D68" w:rsidRPr="00BB6344">
              <w:rPr>
                <w:rFonts w:ascii="Times New Roman" w:hAnsi="Times New Roman" w:cs="Times New Roman"/>
                <w:sz w:val="20"/>
                <w:lang w:val="pt-PT"/>
              </w:rPr>
              <w:t>.</w:t>
            </w:r>
          </w:p>
          <w:p w14:paraId="2E67A837" w14:textId="1275A9A7" w:rsidR="0052620C" w:rsidRPr="00BB6344" w:rsidRDefault="0052620C" w:rsidP="00196A0B">
            <w:pPr>
              <w:pStyle w:val="PargrafodaLista"/>
              <w:numPr>
                <w:ilvl w:val="0"/>
                <w:numId w:val="12"/>
              </w:numPr>
              <w:ind w:left="370" w:hanging="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Formas de transporte de energia e impactos associados</w:t>
            </w:r>
            <w:r w:rsidR="004951BD" w:rsidRPr="00BB6344">
              <w:rPr>
                <w:rFonts w:ascii="Times New Roman" w:hAnsi="Times New Roman" w:cs="Times New Roman"/>
                <w:sz w:val="20"/>
                <w:lang w:val="pt-PT"/>
              </w:rPr>
              <w:t>.</w:t>
            </w:r>
          </w:p>
          <w:p w14:paraId="59AD1C12" w14:textId="2E948316" w:rsidR="0052620C" w:rsidRPr="00BB6344" w:rsidRDefault="0052620C" w:rsidP="00196A0B">
            <w:pPr>
              <w:pStyle w:val="PargrafodaLista"/>
              <w:numPr>
                <w:ilvl w:val="0"/>
                <w:numId w:val="12"/>
              </w:numPr>
              <w:ind w:left="370" w:hanging="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lastRenderedPageBreak/>
              <w:t>Formas de geração de energia</w:t>
            </w:r>
            <w:r w:rsidR="004951BD" w:rsidRPr="00BB6344">
              <w:rPr>
                <w:rFonts w:ascii="Times New Roman" w:hAnsi="Times New Roman" w:cs="Times New Roman"/>
                <w:sz w:val="20"/>
                <w:lang w:val="pt-PT"/>
              </w:rPr>
              <w:t>.</w:t>
            </w:r>
          </w:p>
          <w:p w14:paraId="611AD36D" w14:textId="7FD5225F" w:rsidR="0052620C" w:rsidRPr="00BB6344" w:rsidRDefault="0052620C" w:rsidP="00196A0B">
            <w:pPr>
              <w:pStyle w:val="PargrafodaLista"/>
              <w:numPr>
                <w:ilvl w:val="0"/>
                <w:numId w:val="12"/>
              </w:numPr>
              <w:ind w:left="370" w:hanging="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Formas de conservação de energia (Pilhas, Baterias, etc.)</w:t>
            </w:r>
            <w:r w:rsidR="004951BD" w:rsidRPr="00BB6344">
              <w:rPr>
                <w:rFonts w:ascii="Times New Roman" w:hAnsi="Times New Roman" w:cs="Times New Roman"/>
                <w:sz w:val="20"/>
                <w:lang w:val="pt-PT"/>
              </w:rPr>
              <w:t>.</w:t>
            </w:r>
          </w:p>
        </w:tc>
      </w:tr>
      <w:tr w:rsidR="001D236C" w:rsidRPr="00BB6344" w14:paraId="54C39119" w14:textId="77777777" w:rsidTr="00196A0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544" w:type="dxa"/>
            <w:vMerge/>
            <w:vAlign w:val="center"/>
          </w:tcPr>
          <w:p w14:paraId="44994090" w14:textId="77777777" w:rsidR="0052620C" w:rsidRPr="00BB6344" w:rsidRDefault="0052620C" w:rsidP="00196A0B">
            <w:pPr>
              <w:pStyle w:val="PargrafodaLista"/>
              <w:numPr>
                <w:ilvl w:val="0"/>
                <w:numId w:val="11"/>
              </w:numPr>
              <w:ind w:left="459" w:hanging="141"/>
              <w:jc w:val="both"/>
              <w:rPr>
                <w:rFonts w:ascii="Times New Roman" w:hAnsi="Times New Roman" w:cs="Times New Roman"/>
                <w:b w:val="0"/>
                <w:sz w:val="20"/>
                <w:lang w:val="pt-PT"/>
              </w:rPr>
            </w:pPr>
          </w:p>
        </w:tc>
        <w:tc>
          <w:tcPr>
            <w:tcW w:w="7178" w:type="dxa"/>
            <w:vMerge/>
            <w:vAlign w:val="center"/>
          </w:tcPr>
          <w:p w14:paraId="464EB6B1" w14:textId="77777777" w:rsidR="0052620C" w:rsidRPr="00BB6344" w:rsidRDefault="0052620C" w:rsidP="00196A0B">
            <w:pPr>
              <w:pStyle w:val="PargrafodaLista"/>
              <w:numPr>
                <w:ilvl w:val="0"/>
                <w:numId w:val="12"/>
              </w:numPr>
              <w:ind w:left="370" w:hanging="35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pt-PT"/>
              </w:rPr>
            </w:pPr>
          </w:p>
        </w:tc>
      </w:tr>
      <w:tr w:rsidR="001D236C" w:rsidRPr="00BB6344" w14:paraId="22A215C1" w14:textId="77777777" w:rsidTr="00196A0B">
        <w:trPr>
          <w:trHeight w:val="296"/>
        </w:trPr>
        <w:tc>
          <w:tcPr>
            <w:cnfStyle w:val="001000000000" w:firstRow="0" w:lastRow="0" w:firstColumn="1" w:lastColumn="0" w:oddVBand="0" w:evenVBand="0" w:oddHBand="0" w:evenHBand="0" w:firstRowFirstColumn="0" w:firstRowLastColumn="0" w:lastRowFirstColumn="0" w:lastRowLastColumn="0"/>
            <w:tcW w:w="2544" w:type="dxa"/>
            <w:vMerge/>
            <w:vAlign w:val="center"/>
          </w:tcPr>
          <w:p w14:paraId="6DA23C07" w14:textId="77777777" w:rsidR="0052620C" w:rsidRPr="00BB6344" w:rsidRDefault="0052620C" w:rsidP="00196A0B">
            <w:pPr>
              <w:pStyle w:val="PargrafodaLista"/>
              <w:numPr>
                <w:ilvl w:val="0"/>
                <w:numId w:val="11"/>
              </w:numPr>
              <w:ind w:left="459" w:hanging="141"/>
              <w:jc w:val="both"/>
              <w:rPr>
                <w:rFonts w:ascii="Times New Roman" w:hAnsi="Times New Roman" w:cs="Times New Roman"/>
                <w:b w:val="0"/>
                <w:sz w:val="20"/>
                <w:lang w:val="pt-PT"/>
              </w:rPr>
            </w:pPr>
          </w:p>
        </w:tc>
        <w:tc>
          <w:tcPr>
            <w:tcW w:w="7178" w:type="dxa"/>
            <w:vMerge/>
            <w:vAlign w:val="center"/>
          </w:tcPr>
          <w:p w14:paraId="03E5D17B" w14:textId="77777777" w:rsidR="0052620C" w:rsidRPr="00BB6344" w:rsidRDefault="0052620C" w:rsidP="00196A0B">
            <w:pPr>
              <w:pStyle w:val="PargrafodaLista"/>
              <w:numPr>
                <w:ilvl w:val="0"/>
                <w:numId w:val="12"/>
              </w:numPr>
              <w:ind w:left="370" w:hanging="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pt-PT"/>
              </w:rPr>
            </w:pPr>
          </w:p>
        </w:tc>
      </w:tr>
      <w:tr w:rsidR="001D236C" w:rsidRPr="00BB6344" w14:paraId="33A636A5" w14:textId="77777777" w:rsidTr="00196A0B">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544" w:type="dxa"/>
            <w:vMerge w:val="restart"/>
            <w:vAlign w:val="center"/>
          </w:tcPr>
          <w:p w14:paraId="3F295E30" w14:textId="52709064" w:rsidR="0052620C" w:rsidRPr="00BB6344" w:rsidRDefault="0052620C" w:rsidP="00196A0B">
            <w:pPr>
              <w:pStyle w:val="PargrafodaLista"/>
              <w:numPr>
                <w:ilvl w:val="0"/>
                <w:numId w:val="11"/>
              </w:numPr>
              <w:ind w:left="459" w:hanging="141"/>
              <w:jc w:val="both"/>
              <w:rPr>
                <w:rFonts w:ascii="Times New Roman" w:hAnsi="Times New Roman" w:cs="Times New Roman"/>
                <w:b w:val="0"/>
                <w:sz w:val="20"/>
                <w:lang w:val="pt-PT"/>
              </w:rPr>
            </w:pPr>
            <w:r w:rsidRPr="00BB6344">
              <w:rPr>
                <w:rFonts w:ascii="Times New Roman" w:hAnsi="Times New Roman" w:cs="Times New Roman"/>
                <w:b w:val="0"/>
                <w:sz w:val="20"/>
                <w:lang w:val="pt-PT"/>
              </w:rPr>
              <w:t xml:space="preserve">Decisões sobre energia são influenciadas por </w:t>
            </w:r>
            <w:proofErr w:type="spellStart"/>
            <w:r w:rsidR="00643A18" w:rsidRPr="00BB6344">
              <w:rPr>
                <w:rFonts w:ascii="Times New Roman" w:hAnsi="Times New Roman" w:cs="Times New Roman"/>
                <w:b w:val="0"/>
                <w:sz w:val="20"/>
                <w:lang w:val="pt-PT"/>
              </w:rPr>
              <w:t>fatores</w:t>
            </w:r>
            <w:proofErr w:type="spellEnd"/>
            <w:r w:rsidRPr="00BB6344">
              <w:rPr>
                <w:rFonts w:ascii="Times New Roman" w:hAnsi="Times New Roman" w:cs="Times New Roman"/>
                <w:b w:val="0"/>
                <w:sz w:val="20"/>
                <w:lang w:val="pt-PT"/>
              </w:rPr>
              <w:t xml:space="preserve"> </w:t>
            </w:r>
            <w:proofErr w:type="spellStart"/>
            <w:r w:rsidR="00643A18" w:rsidRPr="00BB6344">
              <w:rPr>
                <w:rFonts w:ascii="Times New Roman" w:hAnsi="Times New Roman" w:cs="Times New Roman"/>
                <w:b w:val="0"/>
                <w:sz w:val="20"/>
                <w:lang w:val="pt-PT"/>
              </w:rPr>
              <w:t>econômicos</w:t>
            </w:r>
            <w:proofErr w:type="spellEnd"/>
            <w:r w:rsidRPr="00BB6344">
              <w:rPr>
                <w:rFonts w:ascii="Times New Roman" w:hAnsi="Times New Roman" w:cs="Times New Roman"/>
                <w:b w:val="0"/>
                <w:sz w:val="20"/>
                <w:lang w:val="pt-PT"/>
              </w:rPr>
              <w:t>, políticos e ambientais</w:t>
            </w:r>
          </w:p>
        </w:tc>
        <w:tc>
          <w:tcPr>
            <w:tcW w:w="7178" w:type="dxa"/>
            <w:vMerge w:val="restart"/>
            <w:vAlign w:val="center"/>
          </w:tcPr>
          <w:p w14:paraId="310F1F72" w14:textId="01A3B14A" w:rsidR="0052620C" w:rsidRPr="00BB6344" w:rsidRDefault="0052620C" w:rsidP="00196A0B">
            <w:pPr>
              <w:pStyle w:val="PargrafodaLista"/>
              <w:numPr>
                <w:ilvl w:val="0"/>
                <w:numId w:val="12"/>
              </w:numPr>
              <w:ind w:left="370" w:hanging="35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Financiamentos do sector energético</w:t>
            </w:r>
            <w:r w:rsidR="004951BD" w:rsidRPr="00BB6344">
              <w:rPr>
                <w:rFonts w:ascii="Times New Roman" w:hAnsi="Times New Roman" w:cs="Times New Roman"/>
                <w:sz w:val="20"/>
                <w:lang w:val="pt-PT"/>
              </w:rPr>
              <w:t>.</w:t>
            </w:r>
          </w:p>
          <w:p w14:paraId="2C36213F" w14:textId="617C8914" w:rsidR="0052620C" w:rsidRPr="00BB6344" w:rsidRDefault="0052620C" w:rsidP="00196A0B">
            <w:pPr>
              <w:pStyle w:val="PargrafodaLista"/>
              <w:numPr>
                <w:ilvl w:val="0"/>
                <w:numId w:val="12"/>
              </w:numPr>
              <w:ind w:left="370" w:hanging="35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Programas de gestão ambiental</w:t>
            </w:r>
            <w:r w:rsidR="004951BD" w:rsidRPr="00BB6344">
              <w:rPr>
                <w:rFonts w:ascii="Times New Roman" w:hAnsi="Times New Roman" w:cs="Times New Roman"/>
                <w:sz w:val="20"/>
                <w:lang w:val="pt-PT"/>
              </w:rPr>
              <w:t>.</w:t>
            </w:r>
          </w:p>
        </w:tc>
      </w:tr>
      <w:tr w:rsidR="001D236C" w:rsidRPr="00BB6344" w14:paraId="26CC8401" w14:textId="77777777" w:rsidTr="00196A0B">
        <w:trPr>
          <w:trHeight w:val="296"/>
        </w:trPr>
        <w:tc>
          <w:tcPr>
            <w:cnfStyle w:val="001000000000" w:firstRow="0" w:lastRow="0" w:firstColumn="1" w:lastColumn="0" w:oddVBand="0" w:evenVBand="0" w:oddHBand="0" w:evenHBand="0" w:firstRowFirstColumn="0" w:firstRowLastColumn="0" w:lastRowFirstColumn="0" w:lastRowLastColumn="0"/>
            <w:tcW w:w="2544" w:type="dxa"/>
            <w:vMerge/>
            <w:vAlign w:val="center"/>
          </w:tcPr>
          <w:p w14:paraId="0A8B19BB" w14:textId="77777777" w:rsidR="0052620C" w:rsidRPr="00BB6344" w:rsidRDefault="0052620C" w:rsidP="00196A0B">
            <w:pPr>
              <w:pStyle w:val="PargrafodaLista"/>
              <w:numPr>
                <w:ilvl w:val="0"/>
                <w:numId w:val="11"/>
              </w:numPr>
              <w:ind w:left="459" w:hanging="141"/>
              <w:jc w:val="both"/>
              <w:rPr>
                <w:rFonts w:ascii="Times New Roman" w:hAnsi="Times New Roman" w:cs="Times New Roman"/>
                <w:b w:val="0"/>
                <w:sz w:val="20"/>
                <w:lang w:val="pt-PT"/>
              </w:rPr>
            </w:pPr>
          </w:p>
        </w:tc>
        <w:tc>
          <w:tcPr>
            <w:tcW w:w="7178" w:type="dxa"/>
            <w:vMerge/>
            <w:vAlign w:val="center"/>
          </w:tcPr>
          <w:p w14:paraId="1566E0D8" w14:textId="77777777" w:rsidR="0052620C" w:rsidRPr="00BB6344" w:rsidRDefault="0052620C" w:rsidP="00196A0B">
            <w:pPr>
              <w:pStyle w:val="PargrafodaLista"/>
              <w:numPr>
                <w:ilvl w:val="0"/>
                <w:numId w:val="12"/>
              </w:numPr>
              <w:ind w:left="370" w:hanging="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pt-PT"/>
              </w:rPr>
            </w:pPr>
          </w:p>
        </w:tc>
      </w:tr>
      <w:tr w:rsidR="001D236C" w:rsidRPr="00BB6344" w14:paraId="2E7E0632" w14:textId="77777777" w:rsidTr="00196A0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544" w:type="dxa"/>
            <w:vMerge/>
            <w:vAlign w:val="center"/>
          </w:tcPr>
          <w:p w14:paraId="0EF0E36C" w14:textId="77777777" w:rsidR="0052620C" w:rsidRPr="00BB6344" w:rsidRDefault="0052620C" w:rsidP="00196A0B">
            <w:pPr>
              <w:pStyle w:val="PargrafodaLista"/>
              <w:numPr>
                <w:ilvl w:val="0"/>
                <w:numId w:val="11"/>
              </w:numPr>
              <w:ind w:left="459" w:hanging="141"/>
              <w:jc w:val="both"/>
              <w:rPr>
                <w:rFonts w:ascii="Times New Roman" w:hAnsi="Times New Roman" w:cs="Times New Roman"/>
                <w:b w:val="0"/>
                <w:sz w:val="20"/>
                <w:lang w:val="pt-PT"/>
              </w:rPr>
            </w:pPr>
          </w:p>
        </w:tc>
        <w:tc>
          <w:tcPr>
            <w:tcW w:w="7178" w:type="dxa"/>
            <w:vMerge/>
            <w:vAlign w:val="center"/>
          </w:tcPr>
          <w:p w14:paraId="4A515D88" w14:textId="77777777" w:rsidR="0052620C" w:rsidRPr="00BB6344" w:rsidRDefault="0052620C" w:rsidP="00196A0B">
            <w:pPr>
              <w:pStyle w:val="PargrafodaLista"/>
              <w:numPr>
                <w:ilvl w:val="0"/>
                <w:numId w:val="12"/>
              </w:numPr>
              <w:ind w:left="370" w:hanging="35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pt-PT"/>
              </w:rPr>
            </w:pPr>
          </w:p>
        </w:tc>
      </w:tr>
      <w:tr w:rsidR="001D236C" w:rsidRPr="00BB6344" w14:paraId="5489A30D" w14:textId="77777777" w:rsidTr="00196A0B">
        <w:trPr>
          <w:trHeight w:val="230"/>
        </w:trPr>
        <w:tc>
          <w:tcPr>
            <w:cnfStyle w:val="001000000000" w:firstRow="0" w:lastRow="0" w:firstColumn="1" w:lastColumn="0" w:oddVBand="0" w:evenVBand="0" w:oddHBand="0" w:evenHBand="0" w:firstRowFirstColumn="0" w:firstRowLastColumn="0" w:lastRowFirstColumn="0" w:lastRowLastColumn="0"/>
            <w:tcW w:w="2544" w:type="dxa"/>
            <w:vMerge w:val="restart"/>
            <w:vAlign w:val="center"/>
          </w:tcPr>
          <w:p w14:paraId="33C07332" w14:textId="59334518" w:rsidR="0052620C" w:rsidRPr="00BB6344" w:rsidRDefault="0052620C" w:rsidP="00394A56">
            <w:pPr>
              <w:pStyle w:val="PargrafodaLista"/>
              <w:numPr>
                <w:ilvl w:val="0"/>
                <w:numId w:val="11"/>
              </w:numPr>
              <w:ind w:left="459" w:hanging="141"/>
              <w:jc w:val="both"/>
              <w:rPr>
                <w:rFonts w:ascii="Times New Roman" w:hAnsi="Times New Roman" w:cs="Times New Roman"/>
                <w:b w:val="0"/>
                <w:sz w:val="20"/>
                <w:lang w:val="pt-PT"/>
              </w:rPr>
            </w:pPr>
            <w:r w:rsidRPr="00BB6344">
              <w:rPr>
                <w:rFonts w:ascii="Times New Roman" w:hAnsi="Times New Roman" w:cs="Times New Roman"/>
                <w:b w:val="0"/>
                <w:sz w:val="20"/>
                <w:lang w:val="pt-PT"/>
              </w:rPr>
              <w:t xml:space="preserve">A quantidade de energia usada </w:t>
            </w:r>
            <w:proofErr w:type="spellStart"/>
            <w:r w:rsidRPr="00BB6344">
              <w:rPr>
                <w:rFonts w:ascii="Times New Roman" w:hAnsi="Times New Roman" w:cs="Times New Roman"/>
                <w:b w:val="0"/>
                <w:sz w:val="20"/>
                <w:lang w:val="pt-PT"/>
              </w:rPr>
              <w:t>pelo</w:t>
            </w:r>
            <w:proofErr w:type="spellEnd"/>
            <w:r w:rsidRPr="00BB6344">
              <w:rPr>
                <w:rFonts w:ascii="Times New Roman" w:hAnsi="Times New Roman" w:cs="Times New Roman"/>
                <w:b w:val="0"/>
                <w:sz w:val="20"/>
                <w:lang w:val="pt-PT"/>
              </w:rPr>
              <w:t xml:space="preserve"> </w:t>
            </w:r>
            <w:r w:rsidR="00394A56" w:rsidRPr="00BB6344">
              <w:rPr>
                <w:rFonts w:ascii="Times New Roman" w:hAnsi="Times New Roman" w:cs="Times New Roman"/>
                <w:b w:val="0"/>
                <w:sz w:val="20"/>
                <w:lang w:val="pt-PT"/>
              </w:rPr>
              <w:t xml:space="preserve">ser humano </w:t>
            </w:r>
            <w:r w:rsidRPr="00BB6344">
              <w:rPr>
                <w:rFonts w:ascii="Times New Roman" w:hAnsi="Times New Roman" w:cs="Times New Roman"/>
                <w:b w:val="0"/>
                <w:sz w:val="20"/>
                <w:lang w:val="pt-PT"/>
              </w:rPr>
              <w:t xml:space="preserve">depende de vários </w:t>
            </w:r>
            <w:proofErr w:type="spellStart"/>
            <w:r w:rsidR="00643A18" w:rsidRPr="00BB6344">
              <w:rPr>
                <w:rFonts w:ascii="Times New Roman" w:hAnsi="Times New Roman" w:cs="Times New Roman"/>
                <w:b w:val="0"/>
                <w:sz w:val="20"/>
                <w:lang w:val="pt-PT"/>
              </w:rPr>
              <w:t>fatores</w:t>
            </w:r>
            <w:proofErr w:type="spellEnd"/>
          </w:p>
        </w:tc>
        <w:tc>
          <w:tcPr>
            <w:tcW w:w="7178" w:type="dxa"/>
            <w:vMerge w:val="restart"/>
            <w:vAlign w:val="center"/>
          </w:tcPr>
          <w:p w14:paraId="7910267E" w14:textId="5F3B267A" w:rsidR="0052620C" w:rsidRPr="00BB6344" w:rsidRDefault="0052620C" w:rsidP="00196A0B">
            <w:pPr>
              <w:pStyle w:val="PargrafodaLista"/>
              <w:numPr>
                <w:ilvl w:val="0"/>
                <w:numId w:val="12"/>
              </w:numPr>
              <w:ind w:left="370" w:hanging="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Necessidade de redução de consumo de energia</w:t>
            </w:r>
            <w:r w:rsidR="004951BD" w:rsidRPr="00BB6344">
              <w:rPr>
                <w:rFonts w:ascii="Times New Roman" w:hAnsi="Times New Roman" w:cs="Times New Roman"/>
                <w:sz w:val="20"/>
                <w:lang w:val="pt-PT"/>
              </w:rPr>
              <w:t>.</w:t>
            </w:r>
          </w:p>
          <w:p w14:paraId="7BA1AE19" w14:textId="709D57B8" w:rsidR="0052620C" w:rsidRPr="00BB6344" w:rsidRDefault="0052620C" w:rsidP="00196A0B">
            <w:pPr>
              <w:pStyle w:val="PargrafodaLista"/>
              <w:numPr>
                <w:ilvl w:val="0"/>
                <w:numId w:val="12"/>
              </w:numPr>
              <w:ind w:left="370" w:hanging="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Uso eficiente de energia</w:t>
            </w:r>
            <w:r w:rsidR="004951BD" w:rsidRPr="00BB6344">
              <w:rPr>
                <w:rFonts w:ascii="Times New Roman" w:hAnsi="Times New Roman" w:cs="Times New Roman"/>
                <w:sz w:val="20"/>
                <w:lang w:val="pt-PT"/>
              </w:rPr>
              <w:t>.</w:t>
            </w:r>
          </w:p>
          <w:p w14:paraId="04A0FEE1" w14:textId="7B40013D" w:rsidR="0052620C" w:rsidRPr="00BB6344" w:rsidRDefault="0052620C" w:rsidP="00196A0B">
            <w:pPr>
              <w:pStyle w:val="PargrafodaLista"/>
              <w:numPr>
                <w:ilvl w:val="0"/>
                <w:numId w:val="12"/>
              </w:numPr>
              <w:ind w:left="370" w:hanging="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 xml:space="preserve">A demanda crescente de energia e as escolhas feitas </w:t>
            </w:r>
            <w:proofErr w:type="spellStart"/>
            <w:r w:rsidRPr="00BB6344">
              <w:rPr>
                <w:rFonts w:ascii="Times New Roman" w:hAnsi="Times New Roman" w:cs="Times New Roman"/>
                <w:sz w:val="20"/>
                <w:lang w:val="pt-PT"/>
              </w:rPr>
              <w:t>pela</w:t>
            </w:r>
            <w:proofErr w:type="spellEnd"/>
            <w:r w:rsidRPr="00BB6344">
              <w:rPr>
                <w:rFonts w:ascii="Times New Roman" w:hAnsi="Times New Roman" w:cs="Times New Roman"/>
                <w:sz w:val="20"/>
                <w:lang w:val="pt-PT"/>
              </w:rPr>
              <w:t xml:space="preserve"> sociedade</w:t>
            </w:r>
            <w:r w:rsidR="004951BD" w:rsidRPr="00BB6344">
              <w:rPr>
                <w:rFonts w:ascii="Times New Roman" w:hAnsi="Times New Roman" w:cs="Times New Roman"/>
                <w:sz w:val="20"/>
                <w:lang w:val="pt-PT"/>
              </w:rPr>
              <w:t>.</w:t>
            </w:r>
          </w:p>
          <w:p w14:paraId="2F5EB2B7" w14:textId="309532F4" w:rsidR="0052620C" w:rsidRPr="00BB6344" w:rsidRDefault="0052620C" w:rsidP="00196A0B">
            <w:pPr>
              <w:pStyle w:val="PargrafodaLista"/>
              <w:numPr>
                <w:ilvl w:val="0"/>
                <w:numId w:val="12"/>
              </w:numPr>
              <w:ind w:left="370" w:hanging="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 xml:space="preserve">Inovações sociais e tecnológicas </w:t>
            </w:r>
            <w:proofErr w:type="spellStart"/>
            <w:r w:rsidR="00643A18" w:rsidRPr="00BB6344">
              <w:rPr>
                <w:rFonts w:ascii="Times New Roman" w:hAnsi="Times New Roman" w:cs="Times New Roman"/>
                <w:sz w:val="20"/>
                <w:lang w:val="pt-PT"/>
              </w:rPr>
              <w:t>afeta</w:t>
            </w:r>
            <w:r w:rsidRPr="00BB6344">
              <w:rPr>
                <w:rFonts w:ascii="Times New Roman" w:hAnsi="Times New Roman" w:cs="Times New Roman"/>
                <w:sz w:val="20"/>
                <w:lang w:val="pt-PT"/>
              </w:rPr>
              <w:t>m</w:t>
            </w:r>
            <w:proofErr w:type="spellEnd"/>
            <w:r w:rsidRPr="00BB6344">
              <w:rPr>
                <w:rFonts w:ascii="Times New Roman" w:hAnsi="Times New Roman" w:cs="Times New Roman"/>
                <w:sz w:val="20"/>
                <w:lang w:val="pt-PT"/>
              </w:rPr>
              <w:t xml:space="preserve"> a quantidade de energia usada </w:t>
            </w:r>
            <w:proofErr w:type="spellStart"/>
            <w:r w:rsidRPr="00BB6344">
              <w:rPr>
                <w:rFonts w:ascii="Times New Roman" w:hAnsi="Times New Roman" w:cs="Times New Roman"/>
                <w:sz w:val="20"/>
                <w:lang w:val="pt-PT"/>
              </w:rPr>
              <w:t>pelo</w:t>
            </w:r>
            <w:proofErr w:type="spellEnd"/>
            <w:r w:rsidRPr="00BB6344">
              <w:rPr>
                <w:rFonts w:ascii="Times New Roman" w:hAnsi="Times New Roman" w:cs="Times New Roman"/>
                <w:sz w:val="20"/>
                <w:lang w:val="pt-PT"/>
              </w:rPr>
              <w:t xml:space="preserve"> </w:t>
            </w:r>
            <w:r w:rsidR="00394A56" w:rsidRPr="00BB6344">
              <w:rPr>
                <w:rFonts w:ascii="Times New Roman" w:hAnsi="Times New Roman" w:cs="Times New Roman"/>
                <w:sz w:val="20"/>
                <w:lang w:val="pt-PT"/>
              </w:rPr>
              <w:t>ser humano</w:t>
            </w:r>
            <w:r w:rsidR="004951BD" w:rsidRPr="00BB6344">
              <w:rPr>
                <w:rFonts w:ascii="Times New Roman" w:hAnsi="Times New Roman" w:cs="Times New Roman"/>
                <w:sz w:val="20"/>
                <w:lang w:val="pt-PT"/>
              </w:rPr>
              <w:t>.</w:t>
            </w:r>
          </w:p>
          <w:p w14:paraId="5EFADA10" w14:textId="456CEDA3" w:rsidR="0052620C" w:rsidRPr="00BB6344" w:rsidRDefault="00430D74" w:rsidP="00196A0B">
            <w:pPr>
              <w:pStyle w:val="PargrafodaLista"/>
              <w:numPr>
                <w:ilvl w:val="0"/>
                <w:numId w:val="12"/>
              </w:numPr>
              <w:ind w:left="370" w:hanging="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O c</w:t>
            </w:r>
            <w:r w:rsidR="0052620C" w:rsidRPr="00BB6344">
              <w:rPr>
                <w:rFonts w:ascii="Times New Roman" w:hAnsi="Times New Roman" w:cs="Times New Roman"/>
                <w:sz w:val="20"/>
                <w:lang w:val="pt-PT"/>
              </w:rPr>
              <w:t xml:space="preserve">omportamento e o </w:t>
            </w:r>
            <w:r w:rsidR="0052620C" w:rsidRPr="00BB6344">
              <w:rPr>
                <w:rFonts w:ascii="Times New Roman" w:hAnsi="Times New Roman" w:cs="Times New Roman"/>
                <w:i/>
                <w:sz w:val="20"/>
                <w:lang w:val="pt-PT"/>
              </w:rPr>
              <w:t>design</w:t>
            </w:r>
            <w:r w:rsidR="0052620C" w:rsidRPr="00BB6344">
              <w:rPr>
                <w:rFonts w:ascii="Times New Roman" w:hAnsi="Times New Roman" w:cs="Times New Roman"/>
                <w:sz w:val="20"/>
                <w:lang w:val="pt-PT"/>
              </w:rPr>
              <w:t xml:space="preserve"> das tecnologias </w:t>
            </w:r>
            <w:proofErr w:type="spellStart"/>
            <w:r w:rsidR="00643A18" w:rsidRPr="00BB6344">
              <w:rPr>
                <w:rFonts w:ascii="Times New Roman" w:hAnsi="Times New Roman" w:cs="Times New Roman"/>
                <w:sz w:val="20"/>
                <w:lang w:val="pt-PT"/>
              </w:rPr>
              <w:t>afeta</w:t>
            </w:r>
            <w:r w:rsidR="0052620C" w:rsidRPr="00BB6344">
              <w:rPr>
                <w:rFonts w:ascii="Times New Roman" w:hAnsi="Times New Roman" w:cs="Times New Roman"/>
                <w:sz w:val="20"/>
                <w:lang w:val="pt-PT"/>
              </w:rPr>
              <w:t>m</w:t>
            </w:r>
            <w:proofErr w:type="spellEnd"/>
            <w:r w:rsidR="0052620C" w:rsidRPr="00BB6344">
              <w:rPr>
                <w:rFonts w:ascii="Times New Roman" w:hAnsi="Times New Roman" w:cs="Times New Roman"/>
                <w:sz w:val="20"/>
                <w:lang w:val="pt-PT"/>
              </w:rPr>
              <w:t xml:space="preserve"> a quantidade de energia usada </w:t>
            </w:r>
            <w:proofErr w:type="spellStart"/>
            <w:r w:rsidR="0052620C" w:rsidRPr="00BB6344">
              <w:rPr>
                <w:rFonts w:ascii="Times New Roman" w:hAnsi="Times New Roman" w:cs="Times New Roman"/>
                <w:sz w:val="20"/>
                <w:lang w:val="pt-PT"/>
              </w:rPr>
              <w:t>pelo</w:t>
            </w:r>
            <w:proofErr w:type="spellEnd"/>
            <w:r w:rsidR="0052620C" w:rsidRPr="00BB6344">
              <w:rPr>
                <w:rFonts w:ascii="Times New Roman" w:hAnsi="Times New Roman" w:cs="Times New Roman"/>
                <w:sz w:val="20"/>
                <w:lang w:val="pt-PT"/>
              </w:rPr>
              <w:t xml:space="preserve"> homem</w:t>
            </w:r>
            <w:r w:rsidR="004951BD" w:rsidRPr="00BB6344">
              <w:rPr>
                <w:rFonts w:ascii="Times New Roman" w:hAnsi="Times New Roman" w:cs="Times New Roman"/>
                <w:sz w:val="20"/>
                <w:lang w:val="pt-PT"/>
              </w:rPr>
              <w:t>.</w:t>
            </w:r>
          </w:p>
          <w:p w14:paraId="588C91DF" w14:textId="20BF4F3D" w:rsidR="0052620C" w:rsidRPr="00BB6344" w:rsidRDefault="0052620C" w:rsidP="00196A0B">
            <w:pPr>
              <w:pStyle w:val="PargrafodaLista"/>
              <w:numPr>
                <w:ilvl w:val="0"/>
                <w:numId w:val="12"/>
              </w:numPr>
              <w:ind w:left="370" w:hanging="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 xml:space="preserve">A </w:t>
            </w:r>
            <w:r w:rsidR="00394A56" w:rsidRPr="00BB6344">
              <w:rPr>
                <w:rFonts w:ascii="Times New Roman" w:hAnsi="Times New Roman" w:cs="Times New Roman"/>
                <w:sz w:val="20"/>
                <w:lang w:val="pt-PT"/>
              </w:rPr>
              <w:t>T</w:t>
            </w:r>
            <w:r w:rsidRPr="00BB6344">
              <w:rPr>
                <w:rFonts w:ascii="Times New Roman" w:hAnsi="Times New Roman" w:cs="Times New Roman"/>
                <w:sz w:val="20"/>
                <w:lang w:val="pt-PT"/>
              </w:rPr>
              <w:t>erra tem fontes de energia limitadas</w:t>
            </w:r>
            <w:r w:rsidR="004951BD" w:rsidRPr="00BB6344">
              <w:rPr>
                <w:rFonts w:ascii="Times New Roman" w:hAnsi="Times New Roman" w:cs="Times New Roman"/>
                <w:sz w:val="20"/>
                <w:lang w:val="pt-PT"/>
              </w:rPr>
              <w:t>.</w:t>
            </w:r>
          </w:p>
          <w:p w14:paraId="23C4EDBB" w14:textId="151A6DC4" w:rsidR="0052620C" w:rsidRPr="00BB6344" w:rsidRDefault="0052620C" w:rsidP="00196A0B">
            <w:pPr>
              <w:pStyle w:val="PargrafodaLista"/>
              <w:numPr>
                <w:ilvl w:val="0"/>
                <w:numId w:val="12"/>
              </w:numPr>
              <w:ind w:left="370" w:hanging="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A quantidade de energia usada pode ser calculada e monitorada</w:t>
            </w:r>
            <w:r w:rsidR="004951BD" w:rsidRPr="00BB6344">
              <w:rPr>
                <w:rFonts w:ascii="Times New Roman" w:hAnsi="Times New Roman" w:cs="Times New Roman"/>
                <w:sz w:val="20"/>
                <w:lang w:val="pt-PT"/>
              </w:rPr>
              <w:t>.</w:t>
            </w:r>
          </w:p>
          <w:p w14:paraId="54E0F0FB" w14:textId="3FA496AC" w:rsidR="0052620C" w:rsidRPr="00BB6344" w:rsidRDefault="00430D74" w:rsidP="00196A0B">
            <w:pPr>
              <w:pStyle w:val="PargrafodaLista"/>
              <w:numPr>
                <w:ilvl w:val="0"/>
                <w:numId w:val="12"/>
              </w:numPr>
              <w:ind w:left="370" w:hanging="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É importante conhecer a eficiência energética</w:t>
            </w:r>
            <w:r w:rsidR="00643A18" w:rsidRPr="00BB6344">
              <w:rPr>
                <w:rFonts w:ascii="Times New Roman" w:hAnsi="Times New Roman" w:cs="Times New Roman"/>
                <w:sz w:val="20"/>
                <w:lang w:val="pt-PT"/>
              </w:rPr>
              <w:t xml:space="preserve"> d</w:t>
            </w:r>
            <w:r w:rsidR="00DE4FFA" w:rsidRPr="00BB6344">
              <w:rPr>
                <w:rFonts w:ascii="Times New Roman" w:hAnsi="Times New Roman" w:cs="Times New Roman"/>
                <w:sz w:val="20"/>
                <w:lang w:val="pt-PT"/>
              </w:rPr>
              <w:t xml:space="preserve">os </w:t>
            </w:r>
            <w:proofErr w:type="spellStart"/>
            <w:r w:rsidR="009B5DF6" w:rsidRPr="00BB6344">
              <w:rPr>
                <w:rFonts w:ascii="Times New Roman" w:hAnsi="Times New Roman" w:cs="Times New Roman"/>
                <w:sz w:val="20"/>
                <w:lang w:val="pt-PT"/>
              </w:rPr>
              <w:t>eletrodomésticos</w:t>
            </w:r>
            <w:proofErr w:type="spellEnd"/>
            <w:r w:rsidR="00DE4FFA" w:rsidRPr="00BB6344">
              <w:rPr>
                <w:rFonts w:ascii="Times New Roman" w:hAnsi="Times New Roman" w:cs="Times New Roman"/>
                <w:sz w:val="20"/>
                <w:lang w:val="pt-PT"/>
              </w:rPr>
              <w:t xml:space="preserve"> e meios de transporte.</w:t>
            </w:r>
          </w:p>
        </w:tc>
      </w:tr>
      <w:tr w:rsidR="001D236C" w:rsidRPr="00BB6344" w14:paraId="4A7F93F8" w14:textId="77777777" w:rsidTr="00196A0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544" w:type="dxa"/>
            <w:vMerge/>
            <w:vAlign w:val="center"/>
          </w:tcPr>
          <w:p w14:paraId="3F4109B5" w14:textId="77777777" w:rsidR="0052620C" w:rsidRPr="00BB6344" w:rsidRDefault="0052620C" w:rsidP="00196A0B">
            <w:pPr>
              <w:pStyle w:val="PargrafodaLista"/>
              <w:numPr>
                <w:ilvl w:val="0"/>
                <w:numId w:val="11"/>
              </w:numPr>
              <w:ind w:left="459" w:hanging="141"/>
              <w:jc w:val="both"/>
              <w:rPr>
                <w:rFonts w:ascii="Times New Roman" w:hAnsi="Times New Roman" w:cs="Times New Roman"/>
                <w:b w:val="0"/>
                <w:sz w:val="20"/>
                <w:lang w:val="pt-PT"/>
              </w:rPr>
            </w:pPr>
          </w:p>
        </w:tc>
        <w:tc>
          <w:tcPr>
            <w:tcW w:w="7178" w:type="dxa"/>
            <w:vMerge/>
            <w:vAlign w:val="center"/>
          </w:tcPr>
          <w:p w14:paraId="3D1E3261" w14:textId="77777777" w:rsidR="0052620C" w:rsidRPr="00BB6344" w:rsidRDefault="0052620C" w:rsidP="00196A0B">
            <w:pPr>
              <w:pStyle w:val="PargrafodaLista"/>
              <w:numPr>
                <w:ilvl w:val="0"/>
                <w:numId w:val="12"/>
              </w:numPr>
              <w:ind w:left="370" w:hanging="35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pt-PT"/>
              </w:rPr>
            </w:pPr>
          </w:p>
        </w:tc>
      </w:tr>
      <w:tr w:rsidR="001D236C" w:rsidRPr="00BB6344" w14:paraId="57CB6FA5" w14:textId="77777777" w:rsidTr="00196A0B">
        <w:trPr>
          <w:trHeight w:val="296"/>
        </w:trPr>
        <w:tc>
          <w:tcPr>
            <w:cnfStyle w:val="001000000000" w:firstRow="0" w:lastRow="0" w:firstColumn="1" w:lastColumn="0" w:oddVBand="0" w:evenVBand="0" w:oddHBand="0" w:evenHBand="0" w:firstRowFirstColumn="0" w:firstRowLastColumn="0" w:lastRowFirstColumn="0" w:lastRowLastColumn="0"/>
            <w:tcW w:w="2544" w:type="dxa"/>
            <w:vMerge/>
            <w:vAlign w:val="center"/>
          </w:tcPr>
          <w:p w14:paraId="1B5C7E0B" w14:textId="77777777" w:rsidR="0052620C" w:rsidRPr="00BB6344" w:rsidRDefault="0052620C" w:rsidP="00196A0B">
            <w:pPr>
              <w:pStyle w:val="PargrafodaLista"/>
              <w:numPr>
                <w:ilvl w:val="0"/>
                <w:numId w:val="11"/>
              </w:numPr>
              <w:ind w:left="459" w:hanging="141"/>
              <w:jc w:val="both"/>
              <w:rPr>
                <w:rFonts w:ascii="Times New Roman" w:hAnsi="Times New Roman" w:cs="Times New Roman"/>
                <w:b w:val="0"/>
                <w:sz w:val="20"/>
                <w:lang w:val="pt-PT"/>
              </w:rPr>
            </w:pPr>
          </w:p>
        </w:tc>
        <w:tc>
          <w:tcPr>
            <w:tcW w:w="7178" w:type="dxa"/>
            <w:vMerge/>
            <w:vAlign w:val="center"/>
          </w:tcPr>
          <w:p w14:paraId="465C2385" w14:textId="77777777" w:rsidR="0052620C" w:rsidRPr="00BB6344" w:rsidRDefault="0052620C" w:rsidP="00196A0B">
            <w:pPr>
              <w:pStyle w:val="PargrafodaLista"/>
              <w:numPr>
                <w:ilvl w:val="0"/>
                <w:numId w:val="12"/>
              </w:numPr>
              <w:ind w:left="370" w:hanging="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pt-PT"/>
              </w:rPr>
            </w:pPr>
          </w:p>
        </w:tc>
      </w:tr>
      <w:tr w:rsidR="001D236C" w:rsidRPr="00BB6344" w14:paraId="0BC11D6A" w14:textId="77777777" w:rsidTr="00196A0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544" w:type="dxa"/>
            <w:vMerge/>
            <w:vAlign w:val="center"/>
          </w:tcPr>
          <w:p w14:paraId="3286EDFA" w14:textId="77777777" w:rsidR="0052620C" w:rsidRPr="00BB6344" w:rsidRDefault="0052620C" w:rsidP="00196A0B">
            <w:pPr>
              <w:pStyle w:val="PargrafodaLista"/>
              <w:numPr>
                <w:ilvl w:val="0"/>
                <w:numId w:val="11"/>
              </w:numPr>
              <w:ind w:left="459" w:hanging="141"/>
              <w:jc w:val="both"/>
              <w:rPr>
                <w:rFonts w:ascii="Times New Roman" w:hAnsi="Times New Roman" w:cs="Times New Roman"/>
                <w:b w:val="0"/>
                <w:sz w:val="20"/>
                <w:lang w:val="pt-PT"/>
              </w:rPr>
            </w:pPr>
          </w:p>
        </w:tc>
        <w:tc>
          <w:tcPr>
            <w:tcW w:w="7178" w:type="dxa"/>
            <w:vMerge/>
            <w:vAlign w:val="center"/>
          </w:tcPr>
          <w:p w14:paraId="7D644BE9" w14:textId="77777777" w:rsidR="0052620C" w:rsidRPr="00BB6344" w:rsidRDefault="0052620C" w:rsidP="00196A0B">
            <w:pPr>
              <w:pStyle w:val="PargrafodaLista"/>
              <w:numPr>
                <w:ilvl w:val="0"/>
                <w:numId w:val="12"/>
              </w:numPr>
              <w:ind w:left="370" w:hanging="35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pt-PT"/>
              </w:rPr>
            </w:pPr>
          </w:p>
        </w:tc>
      </w:tr>
      <w:tr w:rsidR="001D236C" w:rsidRPr="00BB6344" w14:paraId="6E49FD11" w14:textId="77777777" w:rsidTr="00196A0B">
        <w:trPr>
          <w:trHeight w:val="296"/>
        </w:trPr>
        <w:tc>
          <w:tcPr>
            <w:cnfStyle w:val="001000000000" w:firstRow="0" w:lastRow="0" w:firstColumn="1" w:lastColumn="0" w:oddVBand="0" w:evenVBand="0" w:oddHBand="0" w:evenHBand="0" w:firstRowFirstColumn="0" w:firstRowLastColumn="0" w:lastRowFirstColumn="0" w:lastRowLastColumn="0"/>
            <w:tcW w:w="2544" w:type="dxa"/>
            <w:vMerge/>
            <w:vAlign w:val="center"/>
          </w:tcPr>
          <w:p w14:paraId="0A92110D" w14:textId="77777777" w:rsidR="0052620C" w:rsidRPr="00BB6344" w:rsidRDefault="0052620C" w:rsidP="00196A0B">
            <w:pPr>
              <w:pStyle w:val="PargrafodaLista"/>
              <w:numPr>
                <w:ilvl w:val="0"/>
                <w:numId w:val="11"/>
              </w:numPr>
              <w:ind w:left="459" w:hanging="141"/>
              <w:jc w:val="both"/>
              <w:rPr>
                <w:rFonts w:ascii="Times New Roman" w:hAnsi="Times New Roman" w:cs="Times New Roman"/>
                <w:b w:val="0"/>
                <w:sz w:val="20"/>
                <w:lang w:val="pt-PT"/>
              </w:rPr>
            </w:pPr>
          </w:p>
        </w:tc>
        <w:tc>
          <w:tcPr>
            <w:tcW w:w="7178" w:type="dxa"/>
            <w:vMerge/>
            <w:vAlign w:val="center"/>
          </w:tcPr>
          <w:p w14:paraId="20A4D347" w14:textId="77777777" w:rsidR="0052620C" w:rsidRPr="00BB6344" w:rsidRDefault="0052620C" w:rsidP="00196A0B">
            <w:pPr>
              <w:pStyle w:val="PargrafodaLista"/>
              <w:numPr>
                <w:ilvl w:val="0"/>
                <w:numId w:val="12"/>
              </w:numPr>
              <w:ind w:left="370" w:hanging="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pt-PT"/>
              </w:rPr>
            </w:pPr>
          </w:p>
        </w:tc>
      </w:tr>
      <w:tr w:rsidR="001D236C" w:rsidRPr="00BB6344" w14:paraId="6664D771" w14:textId="77777777" w:rsidTr="00196A0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544" w:type="dxa"/>
            <w:vMerge/>
            <w:vAlign w:val="center"/>
          </w:tcPr>
          <w:p w14:paraId="277E70CF" w14:textId="77777777" w:rsidR="0052620C" w:rsidRPr="00BB6344" w:rsidRDefault="0052620C" w:rsidP="00196A0B">
            <w:pPr>
              <w:pStyle w:val="PargrafodaLista"/>
              <w:numPr>
                <w:ilvl w:val="0"/>
                <w:numId w:val="11"/>
              </w:numPr>
              <w:ind w:left="459" w:hanging="141"/>
              <w:jc w:val="both"/>
              <w:rPr>
                <w:rFonts w:ascii="Times New Roman" w:hAnsi="Times New Roman" w:cs="Times New Roman"/>
                <w:b w:val="0"/>
                <w:sz w:val="20"/>
                <w:lang w:val="pt-PT"/>
              </w:rPr>
            </w:pPr>
          </w:p>
        </w:tc>
        <w:tc>
          <w:tcPr>
            <w:tcW w:w="7178" w:type="dxa"/>
            <w:vMerge/>
            <w:vAlign w:val="center"/>
          </w:tcPr>
          <w:p w14:paraId="38BA83F3" w14:textId="77777777" w:rsidR="0052620C" w:rsidRPr="00BB6344" w:rsidRDefault="0052620C" w:rsidP="00196A0B">
            <w:pPr>
              <w:pStyle w:val="PargrafodaLista"/>
              <w:numPr>
                <w:ilvl w:val="0"/>
                <w:numId w:val="12"/>
              </w:numPr>
              <w:ind w:left="370" w:hanging="35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pt-PT"/>
              </w:rPr>
            </w:pPr>
          </w:p>
        </w:tc>
      </w:tr>
      <w:tr w:rsidR="001D236C" w:rsidRPr="00BB6344" w14:paraId="01739941" w14:textId="77777777" w:rsidTr="00196A0B">
        <w:trPr>
          <w:trHeight w:val="296"/>
        </w:trPr>
        <w:tc>
          <w:tcPr>
            <w:cnfStyle w:val="001000000000" w:firstRow="0" w:lastRow="0" w:firstColumn="1" w:lastColumn="0" w:oddVBand="0" w:evenVBand="0" w:oddHBand="0" w:evenHBand="0" w:firstRowFirstColumn="0" w:firstRowLastColumn="0" w:lastRowFirstColumn="0" w:lastRowLastColumn="0"/>
            <w:tcW w:w="2544" w:type="dxa"/>
            <w:vMerge/>
            <w:vAlign w:val="center"/>
          </w:tcPr>
          <w:p w14:paraId="45AA05E8" w14:textId="77777777" w:rsidR="0052620C" w:rsidRPr="00BB6344" w:rsidRDefault="0052620C" w:rsidP="00196A0B">
            <w:pPr>
              <w:pStyle w:val="PargrafodaLista"/>
              <w:numPr>
                <w:ilvl w:val="0"/>
                <w:numId w:val="11"/>
              </w:numPr>
              <w:ind w:left="459" w:hanging="141"/>
              <w:jc w:val="both"/>
              <w:rPr>
                <w:rFonts w:ascii="Times New Roman" w:hAnsi="Times New Roman" w:cs="Times New Roman"/>
                <w:b w:val="0"/>
                <w:sz w:val="20"/>
                <w:lang w:val="pt-PT"/>
              </w:rPr>
            </w:pPr>
          </w:p>
        </w:tc>
        <w:tc>
          <w:tcPr>
            <w:tcW w:w="7178" w:type="dxa"/>
            <w:vMerge/>
            <w:vAlign w:val="center"/>
          </w:tcPr>
          <w:p w14:paraId="26B178CA" w14:textId="77777777" w:rsidR="0052620C" w:rsidRPr="00BB6344" w:rsidRDefault="0052620C" w:rsidP="00196A0B">
            <w:pPr>
              <w:pStyle w:val="PargrafodaLista"/>
              <w:numPr>
                <w:ilvl w:val="0"/>
                <w:numId w:val="12"/>
              </w:numPr>
              <w:ind w:left="370" w:hanging="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pt-PT"/>
              </w:rPr>
            </w:pPr>
          </w:p>
        </w:tc>
      </w:tr>
      <w:tr w:rsidR="001D236C" w:rsidRPr="00BB6344" w14:paraId="4D521212" w14:textId="77777777" w:rsidTr="00196A0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544" w:type="dxa"/>
            <w:vMerge/>
            <w:vAlign w:val="center"/>
          </w:tcPr>
          <w:p w14:paraId="4ACB0B1C" w14:textId="77777777" w:rsidR="0052620C" w:rsidRPr="00BB6344" w:rsidRDefault="0052620C" w:rsidP="00196A0B">
            <w:pPr>
              <w:pStyle w:val="PargrafodaLista"/>
              <w:numPr>
                <w:ilvl w:val="0"/>
                <w:numId w:val="11"/>
              </w:numPr>
              <w:ind w:left="459" w:hanging="141"/>
              <w:jc w:val="both"/>
              <w:rPr>
                <w:rFonts w:ascii="Times New Roman" w:hAnsi="Times New Roman" w:cs="Times New Roman"/>
                <w:b w:val="0"/>
                <w:sz w:val="20"/>
                <w:lang w:val="pt-PT"/>
              </w:rPr>
            </w:pPr>
          </w:p>
        </w:tc>
        <w:tc>
          <w:tcPr>
            <w:tcW w:w="7178" w:type="dxa"/>
            <w:vMerge/>
            <w:vAlign w:val="center"/>
          </w:tcPr>
          <w:p w14:paraId="6A76095D" w14:textId="77777777" w:rsidR="0052620C" w:rsidRPr="00BB6344" w:rsidRDefault="0052620C" w:rsidP="00196A0B">
            <w:pPr>
              <w:pStyle w:val="PargrafodaLista"/>
              <w:numPr>
                <w:ilvl w:val="0"/>
                <w:numId w:val="12"/>
              </w:numPr>
              <w:ind w:left="370" w:hanging="35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pt-PT"/>
              </w:rPr>
            </w:pPr>
          </w:p>
        </w:tc>
      </w:tr>
      <w:tr w:rsidR="001D236C" w:rsidRPr="00BB6344" w14:paraId="781FD0C1" w14:textId="77777777" w:rsidTr="00196A0B">
        <w:trPr>
          <w:trHeight w:val="230"/>
        </w:trPr>
        <w:tc>
          <w:tcPr>
            <w:cnfStyle w:val="001000000000" w:firstRow="0" w:lastRow="0" w:firstColumn="1" w:lastColumn="0" w:oddVBand="0" w:evenVBand="0" w:oddHBand="0" w:evenHBand="0" w:firstRowFirstColumn="0" w:firstRowLastColumn="0" w:lastRowFirstColumn="0" w:lastRowLastColumn="0"/>
            <w:tcW w:w="2544" w:type="dxa"/>
            <w:vMerge w:val="restart"/>
            <w:vAlign w:val="center"/>
          </w:tcPr>
          <w:p w14:paraId="608C1BD9" w14:textId="611A3917" w:rsidR="0052620C" w:rsidRPr="00BB6344" w:rsidRDefault="0052620C" w:rsidP="00394A56">
            <w:pPr>
              <w:pStyle w:val="PargrafodaLista"/>
              <w:numPr>
                <w:ilvl w:val="0"/>
                <w:numId w:val="11"/>
              </w:numPr>
              <w:ind w:left="459" w:hanging="141"/>
              <w:jc w:val="both"/>
              <w:rPr>
                <w:rFonts w:ascii="Times New Roman" w:hAnsi="Times New Roman" w:cs="Times New Roman"/>
                <w:b w:val="0"/>
                <w:sz w:val="20"/>
                <w:lang w:val="pt-PT"/>
              </w:rPr>
            </w:pPr>
            <w:r w:rsidRPr="00BB6344">
              <w:rPr>
                <w:rFonts w:ascii="Times New Roman" w:hAnsi="Times New Roman" w:cs="Times New Roman"/>
                <w:b w:val="0"/>
                <w:sz w:val="20"/>
                <w:lang w:val="pt-PT"/>
              </w:rPr>
              <w:t xml:space="preserve">A qualidade da vida do indivíduo e da sociedade </w:t>
            </w:r>
            <w:r w:rsidR="00394A56" w:rsidRPr="00BB6344">
              <w:rPr>
                <w:rFonts w:ascii="Times New Roman" w:hAnsi="Times New Roman" w:cs="Times New Roman"/>
                <w:b w:val="0"/>
                <w:sz w:val="20"/>
                <w:lang w:val="pt-PT"/>
              </w:rPr>
              <w:t>é</w:t>
            </w:r>
            <w:r w:rsidRPr="00BB6344">
              <w:rPr>
                <w:rFonts w:ascii="Times New Roman" w:hAnsi="Times New Roman" w:cs="Times New Roman"/>
                <w:b w:val="0"/>
                <w:sz w:val="20"/>
                <w:lang w:val="pt-PT"/>
              </w:rPr>
              <w:t xml:space="preserve"> </w:t>
            </w:r>
            <w:proofErr w:type="spellStart"/>
            <w:r w:rsidR="00643A18" w:rsidRPr="00BB6344">
              <w:rPr>
                <w:rFonts w:ascii="Times New Roman" w:hAnsi="Times New Roman" w:cs="Times New Roman"/>
                <w:b w:val="0"/>
                <w:sz w:val="20"/>
                <w:lang w:val="pt-PT"/>
              </w:rPr>
              <w:t>afetada</w:t>
            </w:r>
            <w:proofErr w:type="spellEnd"/>
            <w:r w:rsidRPr="00BB6344">
              <w:rPr>
                <w:rFonts w:ascii="Times New Roman" w:hAnsi="Times New Roman" w:cs="Times New Roman"/>
                <w:b w:val="0"/>
                <w:sz w:val="20"/>
                <w:lang w:val="pt-PT"/>
              </w:rPr>
              <w:t xml:space="preserve"> </w:t>
            </w:r>
            <w:proofErr w:type="spellStart"/>
            <w:r w:rsidRPr="00BB6344">
              <w:rPr>
                <w:rFonts w:ascii="Times New Roman" w:hAnsi="Times New Roman" w:cs="Times New Roman"/>
                <w:b w:val="0"/>
                <w:sz w:val="20"/>
                <w:lang w:val="pt-PT"/>
              </w:rPr>
              <w:t>pela</w:t>
            </w:r>
            <w:proofErr w:type="spellEnd"/>
            <w:r w:rsidRPr="00BB6344">
              <w:rPr>
                <w:rFonts w:ascii="Times New Roman" w:hAnsi="Times New Roman" w:cs="Times New Roman"/>
                <w:b w:val="0"/>
                <w:sz w:val="20"/>
                <w:lang w:val="pt-PT"/>
              </w:rPr>
              <w:t xml:space="preserve"> escolha da energia</w:t>
            </w:r>
          </w:p>
        </w:tc>
        <w:tc>
          <w:tcPr>
            <w:tcW w:w="7178" w:type="dxa"/>
            <w:vMerge w:val="restart"/>
            <w:vAlign w:val="center"/>
          </w:tcPr>
          <w:p w14:paraId="7A152F77" w14:textId="276EC454" w:rsidR="0052620C" w:rsidRPr="00BB6344" w:rsidRDefault="00DE4FFA" w:rsidP="00196A0B">
            <w:pPr>
              <w:pStyle w:val="PargrafodaLista"/>
              <w:numPr>
                <w:ilvl w:val="0"/>
                <w:numId w:val="12"/>
              </w:numPr>
              <w:ind w:left="370" w:hanging="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A s</w:t>
            </w:r>
            <w:r w:rsidR="0052620C" w:rsidRPr="00BB6344">
              <w:rPr>
                <w:rFonts w:ascii="Times New Roman" w:hAnsi="Times New Roman" w:cs="Times New Roman"/>
                <w:sz w:val="20"/>
                <w:lang w:val="pt-PT"/>
              </w:rPr>
              <w:t>egurança energética</w:t>
            </w:r>
            <w:r w:rsidRPr="00BB6344">
              <w:rPr>
                <w:rFonts w:ascii="Times New Roman" w:hAnsi="Times New Roman" w:cs="Times New Roman"/>
                <w:sz w:val="20"/>
                <w:lang w:val="pt-PT"/>
              </w:rPr>
              <w:t>, nacional e qualidade ambiental são</w:t>
            </w:r>
            <w:r w:rsidR="0052620C" w:rsidRPr="00BB6344">
              <w:rPr>
                <w:rFonts w:ascii="Times New Roman" w:hAnsi="Times New Roman" w:cs="Times New Roman"/>
                <w:sz w:val="20"/>
                <w:lang w:val="pt-PT"/>
              </w:rPr>
              <w:t xml:space="preserve"> impactada</w:t>
            </w:r>
            <w:r w:rsidRPr="00BB6344">
              <w:rPr>
                <w:rFonts w:ascii="Times New Roman" w:hAnsi="Times New Roman" w:cs="Times New Roman"/>
                <w:sz w:val="20"/>
                <w:lang w:val="pt-PT"/>
              </w:rPr>
              <w:t>s</w:t>
            </w:r>
            <w:r w:rsidR="0052620C" w:rsidRPr="00BB6344">
              <w:rPr>
                <w:rFonts w:ascii="Times New Roman" w:hAnsi="Times New Roman" w:cs="Times New Roman"/>
                <w:sz w:val="20"/>
                <w:lang w:val="pt-PT"/>
              </w:rPr>
              <w:t xml:space="preserve"> </w:t>
            </w:r>
            <w:proofErr w:type="spellStart"/>
            <w:r w:rsidR="0052620C" w:rsidRPr="00BB6344">
              <w:rPr>
                <w:rFonts w:ascii="Times New Roman" w:hAnsi="Times New Roman" w:cs="Times New Roman"/>
                <w:sz w:val="20"/>
                <w:lang w:val="pt-PT"/>
              </w:rPr>
              <w:t>pela</w:t>
            </w:r>
            <w:proofErr w:type="spellEnd"/>
            <w:r w:rsidR="0052620C" w:rsidRPr="00BB6344">
              <w:rPr>
                <w:rFonts w:ascii="Times New Roman" w:hAnsi="Times New Roman" w:cs="Times New Roman"/>
                <w:sz w:val="20"/>
                <w:lang w:val="pt-PT"/>
              </w:rPr>
              <w:t xml:space="preserve"> escolha energética</w:t>
            </w:r>
            <w:r w:rsidR="004951BD" w:rsidRPr="00BB6344">
              <w:rPr>
                <w:rFonts w:ascii="Times New Roman" w:hAnsi="Times New Roman" w:cs="Times New Roman"/>
                <w:sz w:val="20"/>
                <w:lang w:val="pt-PT"/>
              </w:rPr>
              <w:t>.</w:t>
            </w:r>
          </w:p>
          <w:p w14:paraId="19CAEE0E" w14:textId="3F247BF5" w:rsidR="0052620C" w:rsidRPr="00BB6344" w:rsidRDefault="0052620C" w:rsidP="00196A0B">
            <w:pPr>
              <w:pStyle w:val="PargrafodaLista"/>
              <w:numPr>
                <w:ilvl w:val="0"/>
                <w:numId w:val="12"/>
              </w:numPr>
              <w:ind w:left="370" w:hanging="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 xml:space="preserve">Aumentar a procura de fontes de combustíveis fósseis </w:t>
            </w:r>
            <w:proofErr w:type="spellStart"/>
            <w:r w:rsidR="00643A18" w:rsidRPr="00BB6344">
              <w:rPr>
                <w:rFonts w:ascii="Times New Roman" w:hAnsi="Times New Roman" w:cs="Times New Roman"/>
                <w:sz w:val="20"/>
                <w:lang w:val="pt-PT"/>
              </w:rPr>
              <w:t>afeta</w:t>
            </w:r>
            <w:proofErr w:type="spellEnd"/>
            <w:r w:rsidRPr="00BB6344">
              <w:rPr>
                <w:rFonts w:ascii="Times New Roman" w:hAnsi="Times New Roman" w:cs="Times New Roman"/>
                <w:sz w:val="20"/>
                <w:lang w:val="pt-PT"/>
              </w:rPr>
              <w:t xml:space="preserve"> a qualidade da vida</w:t>
            </w:r>
            <w:r w:rsidR="004951BD" w:rsidRPr="00BB6344">
              <w:rPr>
                <w:rFonts w:ascii="Times New Roman" w:hAnsi="Times New Roman" w:cs="Times New Roman"/>
                <w:sz w:val="20"/>
                <w:lang w:val="pt-PT"/>
              </w:rPr>
              <w:t>.</w:t>
            </w:r>
          </w:p>
          <w:p w14:paraId="191B5273" w14:textId="00409B4F" w:rsidR="0052620C" w:rsidRPr="00BB6344" w:rsidRDefault="00DE4FFA" w:rsidP="00196A0B">
            <w:pPr>
              <w:pStyle w:val="PargrafodaLista"/>
              <w:numPr>
                <w:ilvl w:val="0"/>
                <w:numId w:val="12"/>
              </w:numPr>
              <w:ind w:left="370" w:hanging="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O a</w:t>
            </w:r>
            <w:r w:rsidR="0052620C" w:rsidRPr="00BB6344">
              <w:rPr>
                <w:rFonts w:ascii="Times New Roman" w:hAnsi="Times New Roman" w:cs="Times New Roman"/>
                <w:sz w:val="20"/>
                <w:lang w:val="pt-PT"/>
              </w:rPr>
              <w:t xml:space="preserve">cesso </w:t>
            </w:r>
            <w:r w:rsidR="00394A56" w:rsidRPr="00BB6344">
              <w:rPr>
                <w:rFonts w:ascii="Times New Roman" w:hAnsi="Times New Roman" w:cs="Times New Roman"/>
                <w:sz w:val="20"/>
                <w:lang w:val="pt-PT"/>
              </w:rPr>
              <w:t>às</w:t>
            </w:r>
            <w:r w:rsidR="0052620C" w:rsidRPr="00BB6344">
              <w:rPr>
                <w:rFonts w:ascii="Times New Roman" w:hAnsi="Times New Roman" w:cs="Times New Roman"/>
                <w:sz w:val="20"/>
                <w:lang w:val="pt-PT"/>
              </w:rPr>
              <w:t xml:space="preserve"> fontes de energia </w:t>
            </w:r>
            <w:proofErr w:type="spellStart"/>
            <w:r w:rsidR="00643A18" w:rsidRPr="00BB6344">
              <w:rPr>
                <w:rFonts w:ascii="Times New Roman" w:hAnsi="Times New Roman" w:cs="Times New Roman"/>
                <w:sz w:val="20"/>
                <w:lang w:val="pt-PT"/>
              </w:rPr>
              <w:t>afeta</w:t>
            </w:r>
            <w:proofErr w:type="spellEnd"/>
            <w:r w:rsidR="0052620C" w:rsidRPr="00BB6344">
              <w:rPr>
                <w:rFonts w:ascii="Times New Roman" w:hAnsi="Times New Roman" w:cs="Times New Roman"/>
                <w:sz w:val="20"/>
                <w:lang w:val="pt-PT"/>
              </w:rPr>
              <w:t xml:space="preserve"> a qualidade da vida</w:t>
            </w:r>
            <w:r w:rsidR="004951BD" w:rsidRPr="00BB6344">
              <w:rPr>
                <w:rFonts w:ascii="Times New Roman" w:hAnsi="Times New Roman" w:cs="Times New Roman"/>
                <w:sz w:val="20"/>
                <w:lang w:val="pt-PT"/>
              </w:rPr>
              <w:t>.</w:t>
            </w:r>
          </w:p>
          <w:p w14:paraId="4836C491" w14:textId="77777777" w:rsidR="0052620C" w:rsidRPr="00BB6344" w:rsidRDefault="0052620C" w:rsidP="00196A0B">
            <w:pPr>
              <w:pStyle w:val="PargrafodaLista"/>
              <w:numPr>
                <w:ilvl w:val="0"/>
                <w:numId w:val="12"/>
              </w:numPr>
              <w:ind w:left="370" w:hanging="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pt-PT"/>
              </w:rPr>
            </w:pPr>
            <w:r w:rsidRPr="00BB6344">
              <w:rPr>
                <w:rFonts w:ascii="Times New Roman" w:hAnsi="Times New Roman" w:cs="Times New Roman"/>
                <w:sz w:val="20"/>
                <w:lang w:val="pt-PT"/>
              </w:rPr>
              <w:t xml:space="preserve">Algumas populações são mais vulneráveis aos impactos causados </w:t>
            </w:r>
            <w:proofErr w:type="spellStart"/>
            <w:r w:rsidRPr="00BB6344">
              <w:rPr>
                <w:rFonts w:ascii="Times New Roman" w:hAnsi="Times New Roman" w:cs="Times New Roman"/>
                <w:sz w:val="20"/>
                <w:lang w:val="pt-PT"/>
              </w:rPr>
              <w:t>pelas</w:t>
            </w:r>
            <w:proofErr w:type="spellEnd"/>
            <w:r w:rsidRPr="00BB6344">
              <w:rPr>
                <w:rFonts w:ascii="Times New Roman" w:hAnsi="Times New Roman" w:cs="Times New Roman"/>
                <w:sz w:val="20"/>
                <w:lang w:val="pt-PT"/>
              </w:rPr>
              <w:t xml:space="preserve"> escolhas energéticas feitas do que outras.</w:t>
            </w:r>
          </w:p>
        </w:tc>
      </w:tr>
      <w:tr w:rsidR="001D236C" w:rsidRPr="00BB6344" w14:paraId="6309BC8E" w14:textId="77777777" w:rsidTr="00196A0B">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544" w:type="dxa"/>
            <w:vMerge/>
          </w:tcPr>
          <w:p w14:paraId="77987365" w14:textId="77777777" w:rsidR="0052620C" w:rsidRPr="00BB6344" w:rsidRDefault="0052620C" w:rsidP="00E26D79">
            <w:pPr>
              <w:pStyle w:val="PargrafodaLista"/>
              <w:numPr>
                <w:ilvl w:val="0"/>
                <w:numId w:val="7"/>
              </w:numPr>
              <w:spacing w:line="360" w:lineRule="auto"/>
              <w:ind w:left="313"/>
              <w:jc w:val="both"/>
              <w:rPr>
                <w:rFonts w:ascii="Times New Roman" w:hAnsi="Times New Roman" w:cs="Times New Roman"/>
                <w:b w:val="0"/>
                <w:lang w:val="pt-PT"/>
              </w:rPr>
            </w:pPr>
          </w:p>
        </w:tc>
        <w:tc>
          <w:tcPr>
            <w:tcW w:w="7178" w:type="dxa"/>
            <w:vMerge/>
          </w:tcPr>
          <w:p w14:paraId="2E8FF07D" w14:textId="77777777" w:rsidR="0052620C" w:rsidRPr="00BB6344" w:rsidRDefault="0052620C" w:rsidP="00E26D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p>
        </w:tc>
      </w:tr>
      <w:tr w:rsidR="001D236C" w:rsidRPr="00BB6344" w14:paraId="7CA3BE53" w14:textId="77777777" w:rsidTr="00196A0B">
        <w:trPr>
          <w:trHeight w:val="379"/>
        </w:trPr>
        <w:tc>
          <w:tcPr>
            <w:cnfStyle w:val="001000000000" w:firstRow="0" w:lastRow="0" w:firstColumn="1" w:lastColumn="0" w:oddVBand="0" w:evenVBand="0" w:oddHBand="0" w:evenHBand="0" w:firstRowFirstColumn="0" w:firstRowLastColumn="0" w:lastRowFirstColumn="0" w:lastRowLastColumn="0"/>
            <w:tcW w:w="2544" w:type="dxa"/>
            <w:vMerge/>
          </w:tcPr>
          <w:p w14:paraId="079388ED" w14:textId="77777777" w:rsidR="0052620C" w:rsidRPr="00BB6344" w:rsidRDefault="0052620C" w:rsidP="00E26D79">
            <w:pPr>
              <w:pStyle w:val="PargrafodaLista"/>
              <w:numPr>
                <w:ilvl w:val="0"/>
                <w:numId w:val="7"/>
              </w:numPr>
              <w:spacing w:line="360" w:lineRule="auto"/>
              <w:ind w:left="313"/>
              <w:jc w:val="both"/>
              <w:rPr>
                <w:rFonts w:ascii="Times New Roman" w:hAnsi="Times New Roman" w:cs="Times New Roman"/>
                <w:b w:val="0"/>
                <w:lang w:val="pt-PT"/>
              </w:rPr>
            </w:pPr>
          </w:p>
        </w:tc>
        <w:tc>
          <w:tcPr>
            <w:tcW w:w="7178" w:type="dxa"/>
            <w:vMerge/>
          </w:tcPr>
          <w:p w14:paraId="41F8B0CF" w14:textId="77777777" w:rsidR="0052620C" w:rsidRPr="00BB6344" w:rsidRDefault="0052620C" w:rsidP="00E26D7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p>
        </w:tc>
      </w:tr>
      <w:tr w:rsidR="001D236C" w:rsidRPr="00BB6344" w14:paraId="7CE71972" w14:textId="77777777" w:rsidTr="00196A0B">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544" w:type="dxa"/>
            <w:vMerge/>
          </w:tcPr>
          <w:p w14:paraId="30C98125" w14:textId="77777777" w:rsidR="0052620C" w:rsidRPr="00BB6344" w:rsidRDefault="0052620C" w:rsidP="00E26D79">
            <w:pPr>
              <w:pStyle w:val="PargrafodaLista"/>
              <w:numPr>
                <w:ilvl w:val="0"/>
                <w:numId w:val="7"/>
              </w:numPr>
              <w:spacing w:line="360" w:lineRule="auto"/>
              <w:ind w:left="313"/>
              <w:jc w:val="both"/>
              <w:rPr>
                <w:rFonts w:ascii="Times New Roman" w:hAnsi="Times New Roman" w:cs="Times New Roman"/>
                <w:b w:val="0"/>
                <w:lang w:val="pt-PT"/>
              </w:rPr>
            </w:pPr>
          </w:p>
        </w:tc>
        <w:tc>
          <w:tcPr>
            <w:tcW w:w="7178" w:type="dxa"/>
            <w:vMerge/>
          </w:tcPr>
          <w:p w14:paraId="3D6C402F" w14:textId="77777777" w:rsidR="0052620C" w:rsidRPr="00BB6344" w:rsidRDefault="0052620C" w:rsidP="00E26D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p>
        </w:tc>
      </w:tr>
      <w:tr w:rsidR="001D236C" w:rsidRPr="00BB6344" w14:paraId="47CCB505" w14:textId="77777777" w:rsidTr="00196A0B">
        <w:trPr>
          <w:trHeight w:val="379"/>
        </w:trPr>
        <w:tc>
          <w:tcPr>
            <w:cnfStyle w:val="001000000000" w:firstRow="0" w:lastRow="0" w:firstColumn="1" w:lastColumn="0" w:oddVBand="0" w:evenVBand="0" w:oddHBand="0" w:evenHBand="0" w:firstRowFirstColumn="0" w:firstRowLastColumn="0" w:lastRowFirstColumn="0" w:lastRowLastColumn="0"/>
            <w:tcW w:w="2544" w:type="dxa"/>
            <w:vMerge/>
          </w:tcPr>
          <w:p w14:paraId="48C82A77" w14:textId="77777777" w:rsidR="0052620C" w:rsidRPr="00BB6344" w:rsidRDefault="0052620C" w:rsidP="00E26D79">
            <w:pPr>
              <w:pStyle w:val="PargrafodaLista"/>
              <w:numPr>
                <w:ilvl w:val="0"/>
                <w:numId w:val="7"/>
              </w:numPr>
              <w:spacing w:line="360" w:lineRule="auto"/>
              <w:ind w:left="313"/>
              <w:jc w:val="both"/>
              <w:rPr>
                <w:rFonts w:ascii="Times New Roman" w:hAnsi="Times New Roman" w:cs="Times New Roman"/>
                <w:b w:val="0"/>
                <w:lang w:val="pt-PT"/>
              </w:rPr>
            </w:pPr>
          </w:p>
        </w:tc>
        <w:tc>
          <w:tcPr>
            <w:tcW w:w="7178" w:type="dxa"/>
            <w:vMerge/>
          </w:tcPr>
          <w:p w14:paraId="42120167" w14:textId="77777777" w:rsidR="0052620C" w:rsidRPr="00BB6344" w:rsidRDefault="0052620C" w:rsidP="00E26D7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p>
        </w:tc>
      </w:tr>
    </w:tbl>
    <w:p w14:paraId="24B5967B" w14:textId="77777777" w:rsidR="00B144A0" w:rsidRPr="00BB6344" w:rsidRDefault="00186A89" w:rsidP="00B144A0">
      <w:pPr>
        <w:spacing w:line="360" w:lineRule="auto"/>
        <w:jc w:val="both"/>
        <w:rPr>
          <w:rFonts w:ascii="Times New Roman" w:hAnsi="Times New Roman" w:cs="Times New Roman"/>
          <w:sz w:val="20"/>
          <w:szCs w:val="20"/>
          <w:lang w:val="pt-PT"/>
        </w:rPr>
      </w:pPr>
      <w:r w:rsidRPr="00BB6344">
        <w:rPr>
          <w:rFonts w:ascii="Times New Roman" w:hAnsi="Times New Roman" w:cs="Times New Roman"/>
          <w:b/>
          <w:sz w:val="20"/>
          <w:szCs w:val="20"/>
          <w:lang w:val="pt-PT"/>
        </w:rPr>
        <w:t>Fonte:</w:t>
      </w:r>
      <w:r w:rsidRPr="00BB6344">
        <w:rPr>
          <w:rFonts w:ascii="Times New Roman" w:hAnsi="Times New Roman" w:cs="Times New Roman"/>
          <w:sz w:val="20"/>
          <w:szCs w:val="20"/>
          <w:lang w:val="pt-PT"/>
        </w:rPr>
        <w:t xml:space="preserve"> Adaptação </w:t>
      </w:r>
      <w:proofErr w:type="gramStart"/>
      <w:r w:rsidRPr="00BB6344">
        <w:rPr>
          <w:rFonts w:ascii="Times New Roman" w:hAnsi="Times New Roman" w:cs="Times New Roman"/>
          <w:sz w:val="20"/>
          <w:szCs w:val="20"/>
          <w:lang w:val="pt-PT"/>
        </w:rPr>
        <w:t>de</w:t>
      </w:r>
      <w:proofErr w:type="gramEnd"/>
      <w:r w:rsidRPr="00BB6344">
        <w:rPr>
          <w:rFonts w:ascii="Times New Roman" w:hAnsi="Times New Roman" w:cs="Times New Roman"/>
          <w:sz w:val="20"/>
          <w:szCs w:val="20"/>
          <w:lang w:val="pt-PT"/>
        </w:rPr>
        <w:t xml:space="preserve"> (DOE, 2017)</w:t>
      </w:r>
    </w:p>
    <w:p w14:paraId="6BF6236F" w14:textId="77777777" w:rsidR="00B144A0" w:rsidRPr="00BB6344" w:rsidRDefault="00B144A0" w:rsidP="00B144A0">
      <w:pPr>
        <w:spacing w:line="360" w:lineRule="auto"/>
        <w:ind w:firstLine="720"/>
        <w:jc w:val="both"/>
        <w:rPr>
          <w:rFonts w:ascii="Times New Roman" w:hAnsi="Times New Roman" w:cs="Times New Roman"/>
          <w:sz w:val="24"/>
          <w:szCs w:val="24"/>
          <w:lang w:val="pt-PT"/>
        </w:rPr>
        <w:sectPr w:rsidR="00B144A0" w:rsidRPr="00BB6344" w:rsidSect="00186A89">
          <w:type w:val="continuous"/>
          <w:pgSz w:w="12240" w:h="15840"/>
          <w:pgMar w:top="1134" w:right="1134" w:bottom="1134" w:left="1134" w:header="720" w:footer="720" w:gutter="0"/>
          <w:cols w:space="573"/>
          <w:docGrid w:linePitch="360"/>
        </w:sectPr>
      </w:pPr>
    </w:p>
    <w:p w14:paraId="13494A2D" w14:textId="76E884DF" w:rsidR="0052620C" w:rsidRPr="00BB6344" w:rsidRDefault="0052620C" w:rsidP="00B144A0">
      <w:pPr>
        <w:spacing w:line="360" w:lineRule="auto"/>
        <w:ind w:firstLine="720"/>
        <w:jc w:val="both"/>
        <w:rPr>
          <w:rFonts w:ascii="Times New Roman" w:hAnsi="Times New Roman" w:cs="Times New Roman"/>
          <w:sz w:val="24"/>
          <w:szCs w:val="24"/>
          <w:lang w:val="pt-PT"/>
        </w:rPr>
      </w:pPr>
      <w:r w:rsidRPr="00BB6344">
        <w:rPr>
          <w:rFonts w:ascii="Times New Roman" w:hAnsi="Times New Roman" w:cs="Times New Roman"/>
          <w:sz w:val="24"/>
          <w:szCs w:val="24"/>
          <w:lang w:val="pt-PT"/>
        </w:rPr>
        <w:t xml:space="preserve">De acordo </w:t>
      </w:r>
      <w:r w:rsidR="006A3D35" w:rsidRPr="00BB6344">
        <w:rPr>
          <w:rFonts w:ascii="Times New Roman" w:hAnsi="Times New Roman" w:cs="Times New Roman"/>
          <w:sz w:val="24"/>
          <w:szCs w:val="24"/>
          <w:lang w:val="pt-PT"/>
        </w:rPr>
        <w:t xml:space="preserve">com </w:t>
      </w:r>
      <w:r w:rsidR="00A04987" w:rsidRPr="00BB6344">
        <w:rPr>
          <w:rFonts w:ascii="Times New Roman" w:hAnsi="Times New Roman" w:cs="Times New Roman"/>
          <w:sz w:val="24"/>
          <w:szCs w:val="24"/>
          <w:lang w:val="pt-PT"/>
        </w:rPr>
        <w:t>a tabela 1</w:t>
      </w:r>
      <w:r w:rsidRPr="00BB6344">
        <w:rPr>
          <w:rFonts w:ascii="Times New Roman" w:hAnsi="Times New Roman" w:cs="Times New Roman"/>
          <w:sz w:val="24"/>
          <w:szCs w:val="24"/>
          <w:lang w:val="pt-PT"/>
        </w:rPr>
        <w:t xml:space="preserve">, </w:t>
      </w:r>
      <w:r w:rsidRPr="00BB6344">
        <w:rPr>
          <w:rFonts w:ascii="Times New Roman" w:eastAsia="Yu Mincho" w:hAnsi="Times New Roman" w:cs="Times New Roman"/>
          <w:sz w:val="24"/>
          <w:szCs w:val="24"/>
          <w:lang w:val="pt-PT"/>
        </w:rPr>
        <w:t xml:space="preserve">entre outros domínios, </w:t>
      </w:r>
      <w:r w:rsidRPr="00BB6344">
        <w:rPr>
          <w:rFonts w:ascii="Times New Roman" w:hAnsi="Times New Roman" w:cs="Times New Roman"/>
          <w:sz w:val="24"/>
          <w:szCs w:val="24"/>
          <w:lang w:val="pt-PT"/>
        </w:rPr>
        <w:t xml:space="preserve">os princípios fundamentais da </w:t>
      </w:r>
      <w:r w:rsidR="008C7B92" w:rsidRPr="00BB6344">
        <w:rPr>
          <w:rFonts w:ascii="Times New Roman" w:hAnsi="Times New Roman" w:cs="Times New Roman"/>
          <w:sz w:val="24"/>
          <w:szCs w:val="24"/>
          <w:lang w:val="pt-PT"/>
        </w:rPr>
        <w:t>AE</w:t>
      </w:r>
      <w:r w:rsidRPr="00BB6344">
        <w:rPr>
          <w:rFonts w:ascii="Times New Roman" w:eastAsia="Yu Mincho" w:hAnsi="Times New Roman" w:cs="Times New Roman"/>
          <w:sz w:val="24"/>
          <w:szCs w:val="24"/>
          <w:lang w:val="pt-PT"/>
        </w:rPr>
        <w:t xml:space="preserve"> </w:t>
      </w:r>
      <w:r w:rsidR="00D21EB9" w:rsidRPr="00BB6344">
        <w:rPr>
          <w:rFonts w:ascii="Times New Roman" w:eastAsia="Yu Mincho" w:hAnsi="Times New Roman" w:cs="Times New Roman"/>
          <w:sz w:val="24"/>
          <w:szCs w:val="24"/>
          <w:lang w:val="pt-PT"/>
        </w:rPr>
        <w:t>inclu</w:t>
      </w:r>
      <w:r w:rsidRPr="00BB6344">
        <w:rPr>
          <w:rFonts w:ascii="Times New Roman" w:eastAsia="Yu Mincho" w:hAnsi="Times New Roman" w:cs="Times New Roman"/>
          <w:sz w:val="24"/>
          <w:szCs w:val="24"/>
          <w:lang w:val="pt-PT"/>
        </w:rPr>
        <w:t>em</w:t>
      </w:r>
      <w:r w:rsidRPr="00BB6344">
        <w:rPr>
          <w:rFonts w:ascii="Times New Roman" w:hAnsi="Times New Roman" w:cs="Times New Roman"/>
          <w:sz w:val="24"/>
          <w:szCs w:val="24"/>
          <w:lang w:val="pt-PT"/>
        </w:rPr>
        <w:t>: o conhecimento sobre o conceito da energia e suas leis,</w:t>
      </w:r>
      <w:r w:rsidRPr="00BB6344">
        <w:rPr>
          <w:rFonts w:ascii="Times New Roman" w:eastAsia="Yu Mincho" w:hAnsi="Times New Roman" w:cs="Times New Roman"/>
          <w:sz w:val="24"/>
          <w:szCs w:val="24"/>
          <w:lang w:val="pt-PT"/>
        </w:rPr>
        <w:t xml:space="preserve"> o conhecimento dos fluxos de energia, fontes de energia, sistemas energéticos, geração, transporte, distribuição</w:t>
      </w:r>
      <w:r w:rsidR="000E5B1A" w:rsidRPr="00BB6344">
        <w:rPr>
          <w:rFonts w:ascii="Times New Roman" w:eastAsia="Yu Mincho" w:hAnsi="Times New Roman" w:cs="Times New Roman"/>
          <w:sz w:val="24"/>
          <w:szCs w:val="24"/>
          <w:lang w:val="pt-PT"/>
        </w:rPr>
        <w:t>,</w:t>
      </w:r>
      <w:r w:rsidRPr="00BB6344">
        <w:rPr>
          <w:rFonts w:ascii="Times New Roman" w:eastAsia="Yu Mincho" w:hAnsi="Times New Roman" w:cs="Times New Roman"/>
          <w:sz w:val="24"/>
          <w:szCs w:val="24"/>
          <w:lang w:val="pt-PT"/>
        </w:rPr>
        <w:t xml:space="preserve"> utilização de energia e os impactos </w:t>
      </w:r>
      <w:r w:rsidR="00DA53C4" w:rsidRPr="00BB6344">
        <w:rPr>
          <w:rFonts w:ascii="Times New Roman" w:eastAsia="Yu Mincho" w:hAnsi="Times New Roman" w:cs="Times New Roman"/>
          <w:sz w:val="24"/>
          <w:szCs w:val="24"/>
          <w:lang w:val="pt-PT"/>
        </w:rPr>
        <w:t xml:space="preserve">da energia </w:t>
      </w:r>
      <w:r w:rsidRPr="00BB6344">
        <w:rPr>
          <w:rFonts w:ascii="Times New Roman" w:eastAsia="Yu Mincho" w:hAnsi="Times New Roman" w:cs="Times New Roman"/>
          <w:sz w:val="24"/>
          <w:szCs w:val="24"/>
          <w:lang w:val="pt-PT"/>
        </w:rPr>
        <w:t xml:space="preserve">na sociedade, no meio ambiente e na economia. </w:t>
      </w:r>
    </w:p>
    <w:p w14:paraId="224959F7" w14:textId="396E9925" w:rsidR="005267D9" w:rsidRPr="00BB6344" w:rsidRDefault="005267D9" w:rsidP="00AE6BC3">
      <w:pPr>
        <w:spacing w:after="0" w:line="240" w:lineRule="auto"/>
        <w:jc w:val="both"/>
        <w:rPr>
          <w:rFonts w:ascii="Times New Roman" w:hAnsi="Times New Roman" w:cs="Times New Roman"/>
          <w:b/>
          <w:sz w:val="24"/>
          <w:szCs w:val="24"/>
          <w:lang w:val="pt-PT"/>
        </w:rPr>
      </w:pPr>
      <w:r w:rsidRPr="00BB6344">
        <w:rPr>
          <w:rFonts w:ascii="Times New Roman" w:hAnsi="Times New Roman" w:cs="Times New Roman"/>
          <w:b/>
          <w:sz w:val="24"/>
          <w:szCs w:val="24"/>
          <w:lang w:val="pt-PT"/>
        </w:rPr>
        <w:t xml:space="preserve">A dúvida e o interesse como estados de insatisfação </w:t>
      </w:r>
      <w:r w:rsidR="00AB392A" w:rsidRPr="00BB6344">
        <w:rPr>
          <w:rFonts w:ascii="Times New Roman" w:hAnsi="Times New Roman" w:cs="Times New Roman"/>
          <w:b/>
          <w:sz w:val="24"/>
          <w:szCs w:val="24"/>
          <w:lang w:val="pt-PT"/>
        </w:rPr>
        <w:t>do aluno</w:t>
      </w:r>
    </w:p>
    <w:p w14:paraId="09B9A573" w14:textId="473E78D9" w:rsidR="00AB2B11" w:rsidRPr="00BB6344" w:rsidRDefault="005267D9" w:rsidP="00FE6D5E">
      <w:pPr>
        <w:spacing w:after="0" w:line="360" w:lineRule="auto"/>
        <w:ind w:firstLine="720"/>
        <w:jc w:val="both"/>
        <w:rPr>
          <w:rFonts w:ascii="Times New Roman" w:hAnsi="Times New Roman" w:cs="Times New Roman"/>
          <w:sz w:val="24"/>
          <w:szCs w:val="24"/>
          <w:lang w:val="pt-PT"/>
        </w:rPr>
      </w:pPr>
      <w:r w:rsidRPr="00BB6344">
        <w:rPr>
          <w:rFonts w:ascii="Times New Roman" w:hAnsi="Times New Roman" w:cs="Times New Roman"/>
          <w:sz w:val="24"/>
          <w:szCs w:val="24"/>
          <w:lang w:val="pt-PT"/>
        </w:rPr>
        <w:t>D</w:t>
      </w:r>
      <w:r w:rsidR="006344B2" w:rsidRPr="00BB6344">
        <w:rPr>
          <w:rFonts w:ascii="Times New Roman" w:hAnsi="Times New Roman" w:cs="Times New Roman"/>
          <w:sz w:val="24"/>
          <w:szCs w:val="24"/>
          <w:lang w:val="pt-PT"/>
        </w:rPr>
        <w:t>úvida e interesse são duas condições psicológicas que um indivíd</w:t>
      </w:r>
      <w:r w:rsidR="000E5B1A" w:rsidRPr="00BB6344">
        <w:rPr>
          <w:rFonts w:ascii="Times New Roman" w:hAnsi="Times New Roman" w:cs="Times New Roman"/>
          <w:sz w:val="24"/>
          <w:szCs w:val="24"/>
          <w:lang w:val="pt-PT"/>
        </w:rPr>
        <w:t>u</w:t>
      </w:r>
      <w:r w:rsidR="006344B2" w:rsidRPr="00BB6344">
        <w:rPr>
          <w:rFonts w:ascii="Times New Roman" w:hAnsi="Times New Roman" w:cs="Times New Roman"/>
          <w:sz w:val="24"/>
          <w:szCs w:val="24"/>
          <w:lang w:val="pt-PT"/>
        </w:rPr>
        <w:t>o</w:t>
      </w:r>
      <w:r w:rsidR="000E5B1A" w:rsidRPr="00BB6344">
        <w:rPr>
          <w:rFonts w:ascii="Times New Roman" w:hAnsi="Times New Roman" w:cs="Times New Roman"/>
          <w:sz w:val="24"/>
          <w:szCs w:val="24"/>
          <w:lang w:val="pt-PT"/>
        </w:rPr>
        <w:t xml:space="preserve"> </w:t>
      </w:r>
      <w:r w:rsidR="006344B2" w:rsidRPr="00BB6344">
        <w:rPr>
          <w:rFonts w:ascii="Times New Roman" w:hAnsi="Times New Roman" w:cs="Times New Roman"/>
          <w:sz w:val="24"/>
          <w:szCs w:val="24"/>
          <w:lang w:val="pt-PT"/>
        </w:rPr>
        <w:t>pode revelar</w:t>
      </w:r>
      <w:r w:rsidR="00AB392A" w:rsidRPr="00BB6344">
        <w:rPr>
          <w:rFonts w:ascii="Times New Roman" w:hAnsi="Times New Roman" w:cs="Times New Roman"/>
          <w:sz w:val="24"/>
          <w:szCs w:val="24"/>
          <w:lang w:val="pt-PT"/>
        </w:rPr>
        <w:t>.</w:t>
      </w:r>
      <w:r w:rsidR="006344B2" w:rsidRPr="00BB6344">
        <w:rPr>
          <w:rFonts w:ascii="Times New Roman" w:hAnsi="Times New Roman" w:cs="Times New Roman"/>
          <w:sz w:val="24"/>
          <w:szCs w:val="24"/>
          <w:lang w:val="pt-PT"/>
        </w:rPr>
        <w:t xml:space="preserve"> </w:t>
      </w:r>
      <w:r w:rsidR="00D438F3" w:rsidRPr="00BB6344">
        <w:rPr>
          <w:rFonts w:ascii="Times New Roman" w:hAnsi="Times New Roman" w:cs="Times New Roman"/>
          <w:sz w:val="24"/>
          <w:szCs w:val="24"/>
          <w:lang w:val="pt-PT"/>
        </w:rPr>
        <w:t>A dúvida representa o estado de incerteza</w:t>
      </w:r>
      <w:r w:rsidR="00D438F3" w:rsidRPr="00BB6344">
        <w:rPr>
          <w:rFonts w:ascii="Times New Roman" w:hAnsi="Times New Roman" w:cs="Times New Roman"/>
          <w:sz w:val="24"/>
          <w:szCs w:val="24"/>
          <w:shd w:val="clear" w:color="auto" w:fill="FFFFFF"/>
          <w:lang w:val="pt-PT"/>
        </w:rPr>
        <w:t xml:space="preserve"> que é uma </w:t>
      </w:r>
      <w:r w:rsidR="004B4099" w:rsidRPr="00BB6344">
        <w:rPr>
          <w:rFonts w:ascii="Times New Roman" w:hAnsi="Times New Roman" w:cs="Times New Roman"/>
          <w:sz w:val="24"/>
          <w:szCs w:val="24"/>
          <w:shd w:val="clear" w:color="auto" w:fill="FFFFFF"/>
          <w:lang w:val="pt-PT"/>
        </w:rPr>
        <w:t>condição caracterizada</w:t>
      </w:r>
      <w:r w:rsidR="00D438F3" w:rsidRPr="00BB6344">
        <w:rPr>
          <w:rFonts w:ascii="Times New Roman" w:hAnsi="Times New Roman" w:cs="Times New Roman"/>
          <w:sz w:val="24"/>
          <w:szCs w:val="24"/>
          <w:shd w:val="clear" w:color="auto" w:fill="FFFFFF"/>
          <w:lang w:val="pt-PT"/>
        </w:rPr>
        <w:t xml:space="preserve"> </w:t>
      </w:r>
      <w:proofErr w:type="spellStart"/>
      <w:r w:rsidR="00D438F3" w:rsidRPr="00BB6344">
        <w:rPr>
          <w:rFonts w:ascii="Times New Roman" w:hAnsi="Times New Roman" w:cs="Times New Roman"/>
          <w:sz w:val="24"/>
          <w:szCs w:val="24"/>
          <w:shd w:val="clear" w:color="auto" w:fill="FFFFFF"/>
          <w:lang w:val="pt-PT"/>
        </w:rPr>
        <w:t>pela</w:t>
      </w:r>
      <w:proofErr w:type="spellEnd"/>
      <w:r w:rsidR="00D438F3" w:rsidRPr="00BB6344">
        <w:rPr>
          <w:rFonts w:ascii="Times New Roman" w:hAnsi="Times New Roman" w:cs="Times New Roman"/>
          <w:sz w:val="24"/>
          <w:szCs w:val="24"/>
          <w:shd w:val="clear" w:color="auto" w:fill="FFFFFF"/>
          <w:lang w:val="pt-PT"/>
        </w:rPr>
        <w:t xml:space="preserve"> ausência de convicção e</w:t>
      </w:r>
      <w:r w:rsidR="004D07DF" w:rsidRPr="00BB6344">
        <w:rPr>
          <w:rFonts w:ascii="Times New Roman" w:hAnsi="Times New Roman" w:cs="Times New Roman"/>
          <w:sz w:val="24"/>
          <w:szCs w:val="24"/>
          <w:shd w:val="clear" w:color="auto" w:fill="FFFFFF"/>
          <w:lang w:val="pt-PT"/>
        </w:rPr>
        <w:t xml:space="preserve">m relação a uma ideia ou </w:t>
      </w:r>
      <w:r w:rsidR="00643A18" w:rsidRPr="00BB6344">
        <w:rPr>
          <w:rFonts w:ascii="Times New Roman" w:hAnsi="Times New Roman" w:cs="Times New Roman"/>
          <w:sz w:val="24"/>
          <w:szCs w:val="24"/>
          <w:shd w:val="clear" w:color="auto" w:fill="FFFFFF"/>
          <w:lang w:val="pt-PT"/>
        </w:rPr>
        <w:t>fato</w:t>
      </w:r>
      <w:r w:rsidR="004D07DF" w:rsidRPr="00BB6344">
        <w:rPr>
          <w:rFonts w:ascii="Times New Roman" w:hAnsi="Times New Roman" w:cs="Times New Roman"/>
          <w:sz w:val="24"/>
          <w:szCs w:val="24"/>
          <w:shd w:val="clear" w:color="auto" w:fill="FFFFFF"/>
          <w:lang w:val="pt-PT"/>
        </w:rPr>
        <w:t>. P</w:t>
      </w:r>
      <w:r w:rsidR="00D438F3" w:rsidRPr="00BB6344">
        <w:rPr>
          <w:rFonts w:ascii="Times New Roman" w:hAnsi="Times New Roman" w:cs="Times New Roman"/>
          <w:sz w:val="24"/>
          <w:szCs w:val="24"/>
          <w:shd w:val="clear" w:color="auto" w:fill="FFFFFF"/>
          <w:lang w:val="pt-PT"/>
        </w:rPr>
        <w:t xml:space="preserve">orém, a sua </w:t>
      </w:r>
      <w:r w:rsidR="001F7965" w:rsidRPr="00BB6344">
        <w:rPr>
          <w:rFonts w:ascii="Times New Roman" w:hAnsi="Times New Roman" w:cs="Times New Roman"/>
          <w:sz w:val="24"/>
          <w:szCs w:val="24"/>
          <w:shd w:val="clear" w:color="auto" w:fill="FFFFFF"/>
          <w:lang w:val="pt-PT"/>
        </w:rPr>
        <w:t>satisfação</w:t>
      </w:r>
      <w:r w:rsidR="00D438F3" w:rsidRPr="00BB6344">
        <w:rPr>
          <w:rFonts w:ascii="Times New Roman" w:hAnsi="Times New Roman" w:cs="Times New Roman"/>
          <w:sz w:val="24"/>
          <w:szCs w:val="24"/>
          <w:shd w:val="clear" w:color="auto" w:fill="FFFFFF"/>
          <w:lang w:val="pt-PT"/>
        </w:rPr>
        <w:t xml:space="preserve"> não </w:t>
      </w:r>
      <w:r w:rsidR="00606836" w:rsidRPr="00BB6344">
        <w:rPr>
          <w:rFonts w:ascii="Times New Roman" w:hAnsi="Times New Roman" w:cs="Times New Roman"/>
          <w:sz w:val="24"/>
          <w:szCs w:val="24"/>
          <w:shd w:val="clear" w:color="auto" w:fill="FFFFFF"/>
          <w:lang w:val="pt-PT"/>
        </w:rPr>
        <w:t>induz</w:t>
      </w:r>
      <w:r w:rsidR="00D438F3" w:rsidRPr="00BB6344">
        <w:rPr>
          <w:rFonts w:ascii="Times New Roman" w:hAnsi="Times New Roman" w:cs="Times New Roman"/>
          <w:sz w:val="24"/>
          <w:szCs w:val="24"/>
          <w:shd w:val="clear" w:color="auto" w:fill="FFFFFF"/>
          <w:lang w:val="pt-PT"/>
        </w:rPr>
        <w:t xml:space="preserve"> </w:t>
      </w:r>
      <w:r w:rsidR="001F7965" w:rsidRPr="00BB6344">
        <w:rPr>
          <w:rFonts w:ascii="Times New Roman" w:hAnsi="Times New Roman" w:cs="Times New Roman"/>
          <w:sz w:val="24"/>
          <w:szCs w:val="24"/>
          <w:shd w:val="clear" w:color="auto" w:fill="FFFFFF"/>
          <w:lang w:val="pt-PT"/>
        </w:rPr>
        <w:t>necessariamente</w:t>
      </w:r>
      <w:r w:rsidR="00D438F3" w:rsidRPr="00BB6344">
        <w:rPr>
          <w:rFonts w:ascii="Times New Roman" w:hAnsi="Times New Roman" w:cs="Times New Roman"/>
          <w:sz w:val="24"/>
          <w:szCs w:val="24"/>
          <w:shd w:val="clear" w:color="auto" w:fill="FFFFFF"/>
          <w:lang w:val="pt-PT"/>
        </w:rPr>
        <w:t xml:space="preserve"> </w:t>
      </w:r>
      <w:r w:rsidR="00606836" w:rsidRPr="00BB6344">
        <w:rPr>
          <w:rFonts w:ascii="Times New Roman" w:hAnsi="Times New Roman" w:cs="Times New Roman"/>
          <w:sz w:val="24"/>
          <w:szCs w:val="24"/>
          <w:shd w:val="clear" w:color="auto" w:fill="FFFFFF"/>
          <w:lang w:val="pt-PT"/>
        </w:rPr>
        <w:t>para uma</w:t>
      </w:r>
      <w:r w:rsidR="00D438F3" w:rsidRPr="00BB6344">
        <w:rPr>
          <w:rFonts w:ascii="Times New Roman" w:hAnsi="Times New Roman" w:cs="Times New Roman"/>
          <w:sz w:val="24"/>
          <w:szCs w:val="24"/>
          <w:shd w:val="clear" w:color="auto" w:fill="FFFFFF"/>
          <w:lang w:val="pt-PT"/>
        </w:rPr>
        <w:t xml:space="preserve"> </w:t>
      </w:r>
      <w:proofErr w:type="spellStart"/>
      <w:r w:rsidR="00643A18" w:rsidRPr="00BB6344">
        <w:rPr>
          <w:rFonts w:ascii="Times New Roman" w:hAnsi="Times New Roman" w:cs="Times New Roman"/>
          <w:sz w:val="24"/>
          <w:szCs w:val="24"/>
          <w:shd w:val="clear" w:color="auto" w:fill="FFFFFF"/>
          <w:lang w:val="pt-PT"/>
        </w:rPr>
        <w:t>ação</w:t>
      </w:r>
      <w:proofErr w:type="spellEnd"/>
      <w:r w:rsidR="00CA32C2" w:rsidRPr="00BB6344">
        <w:rPr>
          <w:rFonts w:ascii="Times New Roman" w:hAnsi="Times New Roman" w:cs="Times New Roman"/>
          <w:sz w:val="24"/>
          <w:szCs w:val="24"/>
          <w:shd w:val="clear" w:color="auto" w:fill="FFFFFF"/>
          <w:lang w:val="pt-PT"/>
        </w:rPr>
        <w:t xml:space="preserve">. </w:t>
      </w:r>
      <w:r w:rsidR="00EF28EF" w:rsidRPr="00BB6344">
        <w:rPr>
          <w:rFonts w:ascii="Times New Roman" w:hAnsi="Times New Roman" w:cs="Times New Roman"/>
          <w:sz w:val="24"/>
          <w:szCs w:val="24"/>
          <w:shd w:val="clear" w:color="auto" w:fill="FFFFFF"/>
          <w:lang w:val="pt-PT"/>
        </w:rPr>
        <w:t>Em contrapartida, o</w:t>
      </w:r>
      <w:r w:rsidR="00D438F3" w:rsidRPr="00BB6344">
        <w:rPr>
          <w:rFonts w:ascii="Times New Roman" w:hAnsi="Times New Roman" w:cs="Times New Roman"/>
          <w:sz w:val="24"/>
          <w:szCs w:val="24"/>
          <w:shd w:val="clear" w:color="auto" w:fill="FFFFFF"/>
          <w:lang w:val="pt-PT"/>
        </w:rPr>
        <w:t xml:space="preserve"> interesse</w:t>
      </w:r>
      <w:r w:rsidR="00546C74" w:rsidRPr="00BB6344">
        <w:rPr>
          <w:rFonts w:ascii="Times New Roman" w:hAnsi="Times New Roman" w:cs="Times New Roman"/>
          <w:sz w:val="24"/>
          <w:szCs w:val="24"/>
          <w:shd w:val="clear" w:color="auto" w:fill="FFFFFF"/>
          <w:lang w:val="pt-PT"/>
        </w:rPr>
        <w:t xml:space="preserve"> representa </w:t>
      </w:r>
      <w:r w:rsidR="00EF28EF" w:rsidRPr="00BB6344">
        <w:rPr>
          <w:rFonts w:ascii="Times New Roman" w:hAnsi="Times New Roman" w:cs="Times New Roman"/>
          <w:sz w:val="24"/>
          <w:szCs w:val="24"/>
          <w:shd w:val="clear" w:color="auto" w:fill="FFFFFF"/>
          <w:lang w:val="pt-PT"/>
        </w:rPr>
        <w:t>a condição</w:t>
      </w:r>
      <w:r w:rsidR="00546C74" w:rsidRPr="00BB6344">
        <w:rPr>
          <w:rFonts w:ascii="Times New Roman" w:hAnsi="Times New Roman" w:cs="Times New Roman"/>
          <w:sz w:val="24"/>
          <w:szCs w:val="24"/>
          <w:shd w:val="clear" w:color="auto" w:fill="FFFFFF"/>
          <w:lang w:val="pt-PT"/>
        </w:rPr>
        <w:t xml:space="preserve"> do indi</w:t>
      </w:r>
      <w:r w:rsidR="00EF28EF" w:rsidRPr="00BB6344">
        <w:rPr>
          <w:rFonts w:ascii="Times New Roman" w:hAnsi="Times New Roman" w:cs="Times New Roman"/>
          <w:sz w:val="24"/>
          <w:szCs w:val="24"/>
          <w:shd w:val="clear" w:color="auto" w:fill="FFFFFF"/>
          <w:lang w:val="pt-PT"/>
        </w:rPr>
        <w:t>v</w:t>
      </w:r>
      <w:r w:rsidR="00546C74" w:rsidRPr="00BB6344">
        <w:rPr>
          <w:rFonts w:ascii="Times New Roman" w:hAnsi="Times New Roman" w:cs="Times New Roman"/>
          <w:sz w:val="24"/>
          <w:szCs w:val="24"/>
          <w:shd w:val="clear" w:color="auto" w:fill="FFFFFF"/>
          <w:lang w:val="pt-PT"/>
        </w:rPr>
        <w:t xml:space="preserve">íduo para agir favoravelmente em relação a </w:t>
      </w:r>
      <w:r w:rsidR="00AB392A" w:rsidRPr="00BB6344">
        <w:rPr>
          <w:rFonts w:ascii="Times New Roman" w:hAnsi="Times New Roman" w:cs="Times New Roman"/>
          <w:sz w:val="24"/>
          <w:szCs w:val="24"/>
          <w:shd w:val="clear" w:color="auto" w:fill="FFFFFF"/>
          <w:lang w:val="pt-PT"/>
        </w:rPr>
        <w:t xml:space="preserve">esta ideia ou </w:t>
      </w:r>
      <w:r w:rsidR="008C7B92" w:rsidRPr="00BB6344">
        <w:rPr>
          <w:rFonts w:ascii="Times New Roman" w:hAnsi="Times New Roman" w:cs="Times New Roman"/>
          <w:sz w:val="24"/>
          <w:szCs w:val="24"/>
          <w:shd w:val="clear" w:color="auto" w:fill="FFFFFF"/>
          <w:lang w:val="pt-PT"/>
        </w:rPr>
        <w:t xml:space="preserve">um </w:t>
      </w:r>
      <w:r w:rsidR="00643A18" w:rsidRPr="00BB6344">
        <w:rPr>
          <w:rFonts w:ascii="Times New Roman" w:hAnsi="Times New Roman" w:cs="Times New Roman"/>
          <w:sz w:val="24"/>
          <w:szCs w:val="24"/>
          <w:shd w:val="clear" w:color="auto" w:fill="FFFFFF"/>
          <w:lang w:val="pt-PT"/>
        </w:rPr>
        <w:t>fato</w:t>
      </w:r>
      <w:r w:rsidR="00546C74" w:rsidRPr="00BB6344">
        <w:rPr>
          <w:rFonts w:ascii="Times New Roman" w:hAnsi="Times New Roman" w:cs="Times New Roman"/>
          <w:sz w:val="24"/>
          <w:szCs w:val="24"/>
          <w:shd w:val="clear" w:color="auto" w:fill="FFFFFF"/>
          <w:lang w:val="pt-PT"/>
        </w:rPr>
        <w:t xml:space="preserve"> tornado conhecido</w:t>
      </w:r>
      <w:r w:rsidR="00546C74" w:rsidRPr="00BB6344">
        <w:rPr>
          <w:rFonts w:ascii="Times New Roman" w:hAnsi="Times New Roman" w:cs="Times New Roman"/>
          <w:sz w:val="24"/>
          <w:szCs w:val="24"/>
          <w:lang w:val="pt-PT"/>
        </w:rPr>
        <w:t xml:space="preserve">. </w:t>
      </w:r>
      <w:r w:rsidRPr="00BB6344">
        <w:rPr>
          <w:rFonts w:ascii="Times New Roman" w:hAnsi="Times New Roman" w:cs="Times New Roman"/>
          <w:sz w:val="24"/>
          <w:szCs w:val="24"/>
          <w:lang w:val="pt-PT"/>
        </w:rPr>
        <w:t xml:space="preserve">De acordo com </w:t>
      </w:r>
      <w:r w:rsidR="00D438F3" w:rsidRPr="00BB6344">
        <w:rPr>
          <w:rFonts w:ascii="Times New Roman" w:hAnsi="Times New Roman" w:cs="Times New Roman"/>
          <w:noProof/>
          <w:sz w:val="24"/>
          <w:szCs w:val="24"/>
          <w:shd w:val="clear" w:color="auto" w:fill="FFFFFF"/>
          <w:lang w:val="pt-PT"/>
        </w:rPr>
        <w:t xml:space="preserve">Quartieri </w:t>
      </w:r>
      <w:sdt>
        <w:sdtPr>
          <w:rPr>
            <w:rFonts w:ascii="Times New Roman" w:hAnsi="Times New Roman" w:cs="Times New Roman"/>
            <w:sz w:val="24"/>
            <w:szCs w:val="24"/>
            <w:shd w:val="clear" w:color="auto" w:fill="FFFFFF"/>
            <w:lang w:val="pt-PT"/>
          </w:rPr>
          <w:id w:val="-1283800994"/>
          <w:citation/>
        </w:sdtPr>
        <w:sdtEndPr/>
        <w:sdtContent>
          <w:r w:rsidR="00AB51B0" w:rsidRPr="00BB6344">
            <w:rPr>
              <w:rFonts w:ascii="Times New Roman" w:hAnsi="Times New Roman" w:cs="Times New Roman"/>
              <w:sz w:val="24"/>
              <w:szCs w:val="24"/>
              <w:shd w:val="clear" w:color="auto" w:fill="FFFFFF"/>
              <w:lang w:val="pt-PT"/>
            </w:rPr>
            <w:fldChar w:fldCharType="begin"/>
          </w:r>
          <w:r w:rsidR="00AB51B0" w:rsidRPr="00BB6344">
            <w:rPr>
              <w:rFonts w:ascii="Times New Roman" w:hAnsi="Times New Roman" w:cs="Times New Roman"/>
              <w:sz w:val="24"/>
              <w:szCs w:val="24"/>
              <w:shd w:val="clear" w:color="auto" w:fill="FFFFFF"/>
              <w:lang w:val="pt-PT"/>
            </w:rPr>
            <w:instrText xml:space="preserve">CITATION Qua12 \p 87 \n  \t  \l 1033 </w:instrText>
          </w:r>
          <w:r w:rsidR="00AB51B0" w:rsidRPr="00BB6344">
            <w:rPr>
              <w:rFonts w:ascii="Times New Roman" w:hAnsi="Times New Roman" w:cs="Times New Roman"/>
              <w:sz w:val="24"/>
              <w:szCs w:val="24"/>
              <w:shd w:val="clear" w:color="auto" w:fill="FFFFFF"/>
              <w:lang w:val="pt-PT"/>
            </w:rPr>
            <w:fldChar w:fldCharType="separate"/>
          </w:r>
          <w:r w:rsidR="00AB51B0" w:rsidRPr="00BB6344">
            <w:rPr>
              <w:rFonts w:ascii="Times New Roman" w:hAnsi="Times New Roman" w:cs="Times New Roman"/>
              <w:noProof/>
              <w:sz w:val="24"/>
              <w:szCs w:val="24"/>
              <w:shd w:val="clear" w:color="auto" w:fill="FFFFFF"/>
              <w:lang w:val="pt-PT"/>
            </w:rPr>
            <w:t>(2012, p. 87)</w:t>
          </w:r>
          <w:r w:rsidR="00AB51B0" w:rsidRPr="00BB6344">
            <w:rPr>
              <w:rFonts w:ascii="Times New Roman" w:hAnsi="Times New Roman" w:cs="Times New Roman"/>
              <w:sz w:val="24"/>
              <w:szCs w:val="24"/>
              <w:shd w:val="clear" w:color="auto" w:fill="FFFFFF"/>
              <w:lang w:val="pt-PT"/>
            </w:rPr>
            <w:fldChar w:fldCharType="end"/>
          </w:r>
        </w:sdtContent>
      </w:sdt>
      <w:r w:rsidR="00AB51B0" w:rsidRPr="00BB6344">
        <w:rPr>
          <w:rFonts w:ascii="Times New Roman" w:hAnsi="Times New Roman" w:cs="Times New Roman"/>
          <w:sz w:val="24"/>
          <w:szCs w:val="24"/>
          <w:lang w:val="pt-PT"/>
        </w:rPr>
        <w:t xml:space="preserve"> </w:t>
      </w:r>
      <w:r w:rsidR="00D438F3" w:rsidRPr="00BB6344">
        <w:rPr>
          <w:rFonts w:ascii="Times New Roman" w:hAnsi="Times New Roman" w:cs="Times New Roman"/>
          <w:sz w:val="24"/>
          <w:szCs w:val="24"/>
          <w:shd w:val="clear" w:color="auto" w:fill="FFFFFF"/>
          <w:lang w:val="pt-PT"/>
        </w:rPr>
        <w:t xml:space="preserve">citando </w:t>
      </w:r>
      <w:proofErr w:type="spellStart"/>
      <w:r w:rsidR="00D438F3" w:rsidRPr="00BB6344">
        <w:rPr>
          <w:rFonts w:ascii="Times New Roman" w:hAnsi="Times New Roman" w:cs="Times New Roman"/>
          <w:sz w:val="24"/>
          <w:szCs w:val="24"/>
          <w:lang w:val="pt-PT"/>
        </w:rPr>
        <w:t>Dewey</w:t>
      </w:r>
      <w:proofErr w:type="spellEnd"/>
      <w:r w:rsidR="00D438F3" w:rsidRPr="00BB6344">
        <w:rPr>
          <w:rFonts w:ascii="Times New Roman" w:hAnsi="Times New Roman" w:cs="Times New Roman"/>
          <w:sz w:val="24"/>
          <w:szCs w:val="24"/>
          <w:lang w:val="pt-PT"/>
        </w:rPr>
        <w:t xml:space="preserve"> (1978) “</w:t>
      </w:r>
      <w:r w:rsidR="00D438F3" w:rsidRPr="00BB6344">
        <w:rPr>
          <w:rFonts w:ascii="Times New Roman" w:hAnsi="Times New Roman" w:cs="Times New Roman"/>
          <w:i/>
          <w:sz w:val="24"/>
          <w:szCs w:val="24"/>
          <w:lang w:val="pt-PT"/>
        </w:rPr>
        <w:t>o aluno estando interessado em algumas situações ou ideias, empregaria todos seus esforços e energias para compreendê-los e assimilá-los</w:t>
      </w:r>
      <w:r w:rsidR="00D438F3" w:rsidRPr="00BB6344">
        <w:rPr>
          <w:rFonts w:ascii="Times New Roman" w:hAnsi="Times New Roman" w:cs="Times New Roman"/>
          <w:sz w:val="24"/>
          <w:szCs w:val="24"/>
          <w:lang w:val="pt-PT"/>
        </w:rPr>
        <w:t>”</w:t>
      </w:r>
      <w:r w:rsidR="00AB51B0" w:rsidRPr="00BB6344">
        <w:rPr>
          <w:rFonts w:ascii="Times New Roman" w:hAnsi="Times New Roman" w:cs="Times New Roman"/>
          <w:sz w:val="24"/>
          <w:szCs w:val="24"/>
          <w:lang w:val="pt-PT"/>
        </w:rPr>
        <w:t>.</w:t>
      </w:r>
      <w:r w:rsidR="00D438F3" w:rsidRPr="00BB6344">
        <w:rPr>
          <w:rFonts w:ascii="Times New Roman" w:hAnsi="Times New Roman" w:cs="Times New Roman"/>
          <w:sz w:val="24"/>
          <w:szCs w:val="24"/>
          <w:lang w:val="pt-PT"/>
        </w:rPr>
        <w:t xml:space="preserve"> </w:t>
      </w:r>
    </w:p>
    <w:p w14:paraId="48525459" w14:textId="539E06B9" w:rsidR="00BA54FE" w:rsidRPr="00BB6344" w:rsidRDefault="00A546F0" w:rsidP="00AE6BC3">
      <w:pPr>
        <w:spacing w:after="0" w:line="360" w:lineRule="auto"/>
        <w:ind w:firstLine="720"/>
        <w:jc w:val="both"/>
        <w:rPr>
          <w:rFonts w:ascii="Times New Roman" w:hAnsi="Times New Roman" w:cs="Times New Roman"/>
          <w:sz w:val="24"/>
          <w:szCs w:val="24"/>
          <w:shd w:val="clear" w:color="auto" w:fill="FFFFFF"/>
          <w:lang w:val="pt-PT"/>
        </w:rPr>
      </w:pPr>
      <w:r w:rsidRPr="00BB6344">
        <w:rPr>
          <w:rFonts w:ascii="Times New Roman" w:hAnsi="Times New Roman" w:cs="Times New Roman"/>
          <w:sz w:val="24"/>
          <w:szCs w:val="24"/>
          <w:lang w:val="pt-PT"/>
        </w:rPr>
        <w:t xml:space="preserve">Dois exemplos de perguntas que foram </w:t>
      </w:r>
      <w:r w:rsidR="00DD1CCF" w:rsidRPr="00BB6344">
        <w:rPr>
          <w:rFonts w:ascii="Times New Roman" w:hAnsi="Times New Roman" w:cs="Times New Roman"/>
          <w:sz w:val="24"/>
          <w:szCs w:val="24"/>
          <w:lang w:val="pt-PT"/>
        </w:rPr>
        <w:t>colocadas</w:t>
      </w:r>
      <w:r w:rsidRPr="00BB6344">
        <w:rPr>
          <w:rFonts w:ascii="Times New Roman" w:hAnsi="Times New Roman" w:cs="Times New Roman"/>
          <w:sz w:val="24"/>
          <w:szCs w:val="24"/>
          <w:lang w:val="pt-PT"/>
        </w:rPr>
        <w:t xml:space="preserve"> </w:t>
      </w:r>
      <w:proofErr w:type="spellStart"/>
      <w:r w:rsidR="00BA54FE" w:rsidRPr="00BB6344">
        <w:rPr>
          <w:rFonts w:ascii="Times New Roman" w:hAnsi="Times New Roman" w:cs="Times New Roman"/>
          <w:sz w:val="24"/>
          <w:szCs w:val="24"/>
          <w:lang w:val="pt-PT"/>
        </w:rPr>
        <w:t>pelos</w:t>
      </w:r>
      <w:proofErr w:type="spellEnd"/>
      <w:r w:rsidR="00BA54FE" w:rsidRPr="00BB6344">
        <w:rPr>
          <w:rFonts w:ascii="Times New Roman" w:hAnsi="Times New Roman" w:cs="Times New Roman"/>
          <w:sz w:val="24"/>
          <w:szCs w:val="24"/>
          <w:lang w:val="pt-PT"/>
        </w:rPr>
        <w:t xml:space="preserve"> alunos </w:t>
      </w:r>
      <w:r w:rsidR="00E61177" w:rsidRPr="00BB6344">
        <w:rPr>
          <w:rFonts w:ascii="Times New Roman" w:hAnsi="Times New Roman" w:cs="Times New Roman"/>
          <w:sz w:val="24"/>
          <w:szCs w:val="24"/>
          <w:lang w:val="pt-PT"/>
        </w:rPr>
        <w:t>neste</w:t>
      </w:r>
      <w:r w:rsidRPr="00BB6344">
        <w:rPr>
          <w:rFonts w:ascii="Times New Roman" w:hAnsi="Times New Roman" w:cs="Times New Roman"/>
          <w:sz w:val="24"/>
          <w:szCs w:val="24"/>
          <w:lang w:val="pt-PT"/>
        </w:rPr>
        <w:t xml:space="preserve"> estudo podem </w:t>
      </w:r>
      <w:r w:rsidR="001F7965" w:rsidRPr="00BB6344">
        <w:rPr>
          <w:rFonts w:ascii="Times New Roman" w:hAnsi="Times New Roman" w:cs="Times New Roman"/>
          <w:sz w:val="24"/>
          <w:szCs w:val="24"/>
          <w:lang w:val="pt-PT"/>
        </w:rPr>
        <w:t>elucidar</w:t>
      </w:r>
      <w:r w:rsidRPr="00BB6344">
        <w:rPr>
          <w:rFonts w:ascii="Times New Roman" w:hAnsi="Times New Roman" w:cs="Times New Roman"/>
          <w:sz w:val="24"/>
          <w:szCs w:val="24"/>
          <w:lang w:val="pt-PT"/>
        </w:rPr>
        <w:t xml:space="preserve"> </w:t>
      </w:r>
      <w:r w:rsidR="00CA32C2" w:rsidRPr="00BB6344">
        <w:rPr>
          <w:rFonts w:ascii="Times New Roman" w:hAnsi="Times New Roman" w:cs="Times New Roman"/>
          <w:sz w:val="24"/>
          <w:szCs w:val="24"/>
          <w:lang w:val="pt-PT"/>
        </w:rPr>
        <w:t>estes conceitos</w:t>
      </w:r>
      <w:r w:rsidRPr="00BB6344">
        <w:rPr>
          <w:rFonts w:ascii="Times New Roman" w:hAnsi="Times New Roman" w:cs="Times New Roman"/>
          <w:sz w:val="24"/>
          <w:szCs w:val="24"/>
          <w:lang w:val="pt-PT"/>
        </w:rPr>
        <w:t xml:space="preserve">: (i) </w:t>
      </w:r>
      <w:r w:rsidR="00A33DB9" w:rsidRPr="00BB6344">
        <w:rPr>
          <w:rFonts w:ascii="Times New Roman" w:hAnsi="Times New Roman" w:cs="Times New Roman"/>
          <w:i/>
          <w:sz w:val="24"/>
          <w:szCs w:val="24"/>
          <w:shd w:val="clear" w:color="auto" w:fill="FFFFFF"/>
          <w:lang w:val="pt-PT"/>
        </w:rPr>
        <w:t>O que é LED</w:t>
      </w:r>
      <w:r w:rsidR="00801219" w:rsidRPr="00BB6344">
        <w:rPr>
          <w:rStyle w:val="Refdenotaderodap"/>
          <w:rFonts w:ascii="Times New Roman" w:hAnsi="Times New Roman" w:cs="Times New Roman"/>
          <w:szCs w:val="24"/>
          <w:shd w:val="clear" w:color="auto" w:fill="FFFFFF"/>
          <w:lang w:val="pt-PT"/>
        </w:rPr>
        <w:t xml:space="preserve"> </w:t>
      </w:r>
      <w:r w:rsidR="00801219" w:rsidRPr="00BB6344">
        <w:rPr>
          <w:rStyle w:val="Refdenotaderodap"/>
          <w:rFonts w:ascii="Times New Roman" w:hAnsi="Times New Roman" w:cs="Times New Roman"/>
          <w:szCs w:val="24"/>
          <w:shd w:val="clear" w:color="auto" w:fill="FFFFFF"/>
          <w:lang w:val="pt-PT"/>
        </w:rPr>
        <w:footnoteReference w:id="5"/>
      </w:r>
      <w:r w:rsidR="00A33DB9" w:rsidRPr="00BB6344">
        <w:rPr>
          <w:rFonts w:ascii="Times New Roman" w:hAnsi="Times New Roman" w:cs="Times New Roman"/>
          <w:i/>
          <w:sz w:val="24"/>
          <w:szCs w:val="24"/>
          <w:shd w:val="clear" w:color="auto" w:fill="FFFFFF"/>
          <w:lang w:val="pt-PT"/>
        </w:rPr>
        <w:t>?</w:t>
      </w:r>
      <w:r w:rsidRPr="00BB6344">
        <w:rPr>
          <w:rFonts w:ascii="Times New Roman" w:hAnsi="Times New Roman" w:cs="Times New Roman"/>
          <w:sz w:val="24"/>
          <w:szCs w:val="24"/>
          <w:shd w:val="clear" w:color="auto" w:fill="FFFFFF"/>
          <w:lang w:val="pt-PT"/>
        </w:rPr>
        <w:t xml:space="preserve"> </w:t>
      </w:r>
      <w:proofErr w:type="gramStart"/>
      <w:r w:rsidRPr="00BB6344">
        <w:rPr>
          <w:rFonts w:ascii="Times New Roman" w:hAnsi="Times New Roman" w:cs="Times New Roman"/>
          <w:sz w:val="24"/>
          <w:szCs w:val="24"/>
          <w:shd w:val="clear" w:color="auto" w:fill="FFFFFF"/>
          <w:lang w:val="pt-PT"/>
        </w:rPr>
        <w:t>e</w:t>
      </w:r>
      <w:proofErr w:type="gramEnd"/>
      <w:r w:rsidRPr="00BB6344">
        <w:rPr>
          <w:rFonts w:ascii="Times New Roman" w:hAnsi="Times New Roman" w:cs="Times New Roman"/>
          <w:sz w:val="24"/>
          <w:szCs w:val="24"/>
          <w:shd w:val="clear" w:color="auto" w:fill="FFFFFF"/>
          <w:lang w:val="pt-PT"/>
        </w:rPr>
        <w:t xml:space="preserve"> (ii) </w:t>
      </w:r>
      <w:r w:rsidR="005D71ED" w:rsidRPr="00BB6344">
        <w:rPr>
          <w:rFonts w:ascii="Times New Roman" w:hAnsi="Times New Roman" w:cs="Times New Roman"/>
          <w:i/>
          <w:sz w:val="24"/>
          <w:szCs w:val="24"/>
          <w:shd w:val="clear" w:color="auto" w:fill="FFFFFF"/>
          <w:lang w:val="pt-PT"/>
        </w:rPr>
        <w:t xml:space="preserve">Gostaria de saber o que </w:t>
      </w:r>
      <w:r w:rsidR="001E675A" w:rsidRPr="00BB6344">
        <w:rPr>
          <w:rFonts w:ascii="Times New Roman" w:hAnsi="Times New Roman" w:cs="Times New Roman"/>
          <w:i/>
          <w:sz w:val="24"/>
          <w:szCs w:val="24"/>
          <w:shd w:val="clear" w:color="auto" w:fill="FFFFFF"/>
          <w:lang w:val="pt-PT"/>
        </w:rPr>
        <w:t>posso fazer para</w:t>
      </w:r>
      <w:r w:rsidR="00E41860" w:rsidRPr="00BB6344">
        <w:rPr>
          <w:rFonts w:ascii="Times New Roman" w:hAnsi="Times New Roman" w:cs="Times New Roman"/>
          <w:i/>
          <w:sz w:val="24"/>
          <w:szCs w:val="24"/>
          <w:shd w:val="clear" w:color="auto" w:fill="FFFFFF"/>
          <w:lang w:val="pt-PT"/>
        </w:rPr>
        <w:t xml:space="preserve"> </w:t>
      </w:r>
      <w:r w:rsidR="00BE74D9" w:rsidRPr="00BB6344">
        <w:rPr>
          <w:rFonts w:ascii="Times New Roman" w:hAnsi="Times New Roman" w:cs="Times New Roman"/>
          <w:i/>
          <w:sz w:val="24"/>
          <w:szCs w:val="24"/>
          <w:shd w:val="clear" w:color="auto" w:fill="FFFFFF"/>
          <w:lang w:val="pt-PT"/>
        </w:rPr>
        <w:t>poupar energia</w:t>
      </w:r>
      <w:r w:rsidR="007D0084" w:rsidRPr="00BB6344">
        <w:rPr>
          <w:rFonts w:ascii="Times New Roman" w:hAnsi="Times New Roman" w:cs="Times New Roman"/>
          <w:i/>
          <w:sz w:val="24"/>
          <w:szCs w:val="24"/>
          <w:shd w:val="clear" w:color="auto" w:fill="FFFFFF"/>
          <w:lang w:val="pt-PT"/>
        </w:rPr>
        <w:t xml:space="preserve"> com a </w:t>
      </w:r>
      <w:r w:rsidR="004B4099" w:rsidRPr="00BB6344">
        <w:rPr>
          <w:rFonts w:ascii="Times New Roman" w:hAnsi="Times New Roman" w:cs="Times New Roman"/>
          <w:i/>
          <w:sz w:val="24"/>
          <w:szCs w:val="24"/>
          <w:shd w:val="clear" w:color="auto" w:fill="FFFFFF"/>
          <w:lang w:val="pt-PT"/>
        </w:rPr>
        <w:t>luz?</w:t>
      </w:r>
      <w:r w:rsidRPr="00BB6344">
        <w:rPr>
          <w:rFonts w:ascii="Times New Roman" w:hAnsi="Times New Roman" w:cs="Times New Roman"/>
          <w:sz w:val="24"/>
          <w:szCs w:val="24"/>
          <w:shd w:val="clear" w:color="auto" w:fill="FFFFFF"/>
          <w:lang w:val="pt-PT"/>
        </w:rPr>
        <w:t xml:space="preserve"> No primeiro caso, </w:t>
      </w:r>
      <w:r w:rsidR="00BA54FE" w:rsidRPr="00BB6344">
        <w:rPr>
          <w:rFonts w:ascii="Times New Roman" w:hAnsi="Times New Roman" w:cs="Times New Roman"/>
          <w:sz w:val="24"/>
          <w:szCs w:val="24"/>
          <w:shd w:val="clear" w:color="auto" w:fill="FFFFFF"/>
          <w:lang w:val="pt-PT"/>
        </w:rPr>
        <w:lastRenderedPageBreak/>
        <w:t xml:space="preserve">pode ser que o aluno quer ver </w:t>
      </w:r>
      <w:r w:rsidR="00BE74D9" w:rsidRPr="00BB6344">
        <w:rPr>
          <w:rFonts w:ascii="Times New Roman" w:hAnsi="Times New Roman" w:cs="Times New Roman"/>
          <w:sz w:val="24"/>
          <w:szCs w:val="24"/>
          <w:shd w:val="clear" w:color="auto" w:fill="FFFFFF"/>
          <w:lang w:val="pt-PT"/>
        </w:rPr>
        <w:t>s</w:t>
      </w:r>
      <w:r w:rsidRPr="00BB6344">
        <w:rPr>
          <w:rFonts w:ascii="Times New Roman" w:hAnsi="Times New Roman" w:cs="Times New Roman"/>
          <w:sz w:val="24"/>
          <w:szCs w:val="24"/>
          <w:shd w:val="clear" w:color="auto" w:fill="FFFFFF"/>
          <w:lang w:val="pt-PT"/>
        </w:rPr>
        <w:t>atisf</w:t>
      </w:r>
      <w:r w:rsidR="00486477" w:rsidRPr="00BB6344">
        <w:rPr>
          <w:rFonts w:ascii="Times New Roman" w:hAnsi="Times New Roman" w:cs="Times New Roman"/>
          <w:sz w:val="24"/>
          <w:szCs w:val="24"/>
          <w:shd w:val="clear" w:color="auto" w:fill="FFFFFF"/>
          <w:lang w:val="pt-PT"/>
        </w:rPr>
        <w:t>e</w:t>
      </w:r>
      <w:r w:rsidR="00BA54FE" w:rsidRPr="00BB6344">
        <w:rPr>
          <w:rFonts w:ascii="Times New Roman" w:hAnsi="Times New Roman" w:cs="Times New Roman"/>
          <w:sz w:val="24"/>
          <w:szCs w:val="24"/>
          <w:shd w:val="clear" w:color="auto" w:fill="FFFFFF"/>
          <w:lang w:val="pt-PT"/>
        </w:rPr>
        <w:t>ita</w:t>
      </w:r>
      <w:r w:rsidRPr="00BB6344">
        <w:rPr>
          <w:rFonts w:ascii="Times New Roman" w:hAnsi="Times New Roman" w:cs="Times New Roman"/>
          <w:sz w:val="24"/>
          <w:szCs w:val="24"/>
          <w:shd w:val="clear" w:color="auto" w:fill="FFFFFF"/>
          <w:lang w:val="pt-PT"/>
        </w:rPr>
        <w:t xml:space="preserve"> a </w:t>
      </w:r>
      <w:r w:rsidR="00BA54FE" w:rsidRPr="00BB6344">
        <w:rPr>
          <w:rFonts w:ascii="Times New Roman" w:hAnsi="Times New Roman" w:cs="Times New Roman"/>
          <w:sz w:val="24"/>
          <w:szCs w:val="24"/>
          <w:shd w:val="clear" w:color="auto" w:fill="FFFFFF"/>
          <w:lang w:val="pt-PT"/>
        </w:rPr>
        <w:t xml:space="preserve">sua </w:t>
      </w:r>
      <w:r w:rsidRPr="00BB6344">
        <w:rPr>
          <w:rFonts w:ascii="Times New Roman" w:hAnsi="Times New Roman" w:cs="Times New Roman"/>
          <w:sz w:val="24"/>
          <w:szCs w:val="24"/>
          <w:shd w:val="clear" w:color="auto" w:fill="FFFFFF"/>
          <w:lang w:val="pt-PT"/>
        </w:rPr>
        <w:t xml:space="preserve">dúvida </w:t>
      </w:r>
      <w:r w:rsidR="00BA54FE" w:rsidRPr="00BB6344">
        <w:rPr>
          <w:rFonts w:ascii="Times New Roman" w:hAnsi="Times New Roman" w:cs="Times New Roman"/>
          <w:sz w:val="24"/>
          <w:szCs w:val="24"/>
          <w:shd w:val="clear" w:color="auto" w:fill="FFFFFF"/>
          <w:lang w:val="pt-PT"/>
        </w:rPr>
        <w:t xml:space="preserve">mas </w:t>
      </w:r>
      <w:r w:rsidRPr="00BB6344">
        <w:rPr>
          <w:rFonts w:ascii="Times New Roman" w:hAnsi="Times New Roman" w:cs="Times New Roman"/>
          <w:sz w:val="24"/>
          <w:szCs w:val="24"/>
          <w:shd w:val="clear" w:color="auto" w:fill="FFFFFF"/>
          <w:lang w:val="pt-PT"/>
        </w:rPr>
        <w:t xml:space="preserve">não </w:t>
      </w:r>
      <w:r w:rsidR="00D438F3" w:rsidRPr="00BB6344">
        <w:rPr>
          <w:rFonts w:ascii="Times New Roman" w:hAnsi="Times New Roman" w:cs="Times New Roman"/>
          <w:sz w:val="24"/>
          <w:szCs w:val="24"/>
          <w:shd w:val="clear" w:color="auto" w:fill="FFFFFF"/>
          <w:lang w:val="pt-PT"/>
        </w:rPr>
        <w:t>significa</w:t>
      </w:r>
      <w:r w:rsidR="00FE6D5E" w:rsidRPr="00BB6344">
        <w:rPr>
          <w:rFonts w:ascii="Times New Roman" w:hAnsi="Times New Roman" w:cs="Times New Roman"/>
          <w:sz w:val="24"/>
          <w:szCs w:val="24"/>
          <w:shd w:val="clear" w:color="auto" w:fill="FFFFFF"/>
          <w:lang w:val="pt-PT"/>
        </w:rPr>
        <w:t>,</w:t>
      </w:r>
      <w:r w:rsidR="00D438F3" w:rsidRPr="00BB6344">
        <w:rPr>
          <w:rFonts w:ascii="Times New Roman" w:hAnsi="Times New Roman" w:cs="Times New Roman"/>
          <w:sz w:val="24"/>
          <w:szCs w:val="24"/>
          <w:shd w:val="clear" w:color="auto" w:fill="FFFFFF"/>
          <w:lang w:val="pt-PT"/>
        </w:rPr>
        <w:t xml:space="preserve"> </w:t>
      </w:r>
      <w:r w:rsidR="00FE6D5E" w:rsidRPr="00BB6344">
        <w:rPr>
          <w:rFonts w:ascii="Times New Roman" w:hAnsi="Times New Roman" w:cs="Times New Roman"/>
          <w:sz w:val="24"/>
          <w:szCs w:val="24"/>
          <w:shd w:val="clear" w:color="auto" w:fill="FFFFFF"/>
          <w:lang w:val="pt-PT"/>
        </w:rPr>
        <w:t>necessariamente,</w:t>
      </w:r>
      <w:r w:rsidR="00D438F3" w:rsidRPr="00BB6344">
        <w:rPr>
          <w:rFonts w:ascii="Times New Roman" w:hAnsi="Times New Roman" w:cs="Times New Roman"/>
          <w:sz w:val="24"/>
          <w:szCs w:val="24"/>
          <w:shd w:val="clear" w:color="auto" w:fill="FFFFFF"/>
          <w:lang w:val="pt-PT"/>
        </w:rPr>
        <w:t xml:space="preserve"> que </w:t>
      </w:r>
      <w:r w:rsidR="009F116C" w:rsidRPr="00BB6344">
        <w:rPr>
          <w:rFonts w:ascii="Times New Roman" w:hAnsi="Times New Roman" w:cs="Times New Roman"/>
          <w:sz w:val="24"/>
          <w:szCs w:val="24"/>
          <w:shd w:val="clear" w:color="auto" w:fill="FFFFFF"/>
          <w:lang w:val="pt-PT"/>
        </w:rPr>
        <w:t xml:space="preserve">vai </w:t>
      </w:r>
      <w:proofErr w:type="spellStart"/>
      <w:r w:rsidR="00643A18" w:rsidRPr="00BB6344">
        <w:rPr>
          <w:rFonts w:ascii="Times New Roman" w:hAnsi="Times New Roman" w:cs="Times New Roman"/>
          <w:sz w:val="24"/>
          <w:szCs w:val="24"/>
          <w:shd w:val="clear" w:color="auto" w:fill="FFFFFF"/>
          <w:lang w:val="pt-PT"/>
        </w:rPr>
        <w:t>adotar</w:t>
      </w:r>
      <w:proofErr w:type="spellEnd"/>
      <w:r w:rsidR="00D438F3" w:rsidRPr="00BB6344">
        <w:rPr>
          <w:rFonts w:ascii="Times New Roman" w:hAnsi="Times New Roman" w:cs="Times New Roman"/>
          <w:sz w:val="24"/>
          <w:szCs w:val="24"/>
          <w:shd w:val="clear" w:color="auto" w:fill="FFFFFF"/>
          <w:lang w:val="pt-PT"/>
        </w:rPr>
        <w:t xml:space="preserve"> o</w:t>
      </w:r>
      <w:r w:rsidR="004B3F30" w:rsidRPr="00BB6344">
        <w:rPr>
          <w:rFonts w:ascii="Times New Roman" w:hAnsi="Times New Roman" w:cs="Times New Roman"/>
          <w:sz w:val="24"/>
          <w:szCs w:val="24"/>
          <w:shd w:val="clear" w:color="auto" w:fill="FFFFFF"/>
          <w:lang w:val="pt-PT"/>
        </w:rPr>
        <w:t xml:space="preserve"> </w:t>
      </w:r>
      <w:r w:rsidR="00D438F3" w:rsidRPr="00BB6344">
        <w:rPr>
          <w:rFonts w:ascii="Times New Roman" w:hAnsi="Times New Roman" w:cs="Times New Roman"/>
          <w:sz w:val="24"/>
          <w:szCs w:val="24"/>
          <w:shd w:val="clear" w:color="auto" w:fill="FFFFFF"/>
          <w:lang w:val="pt-PT"/>
        </w:rPr>
        <w:t xml:space="preserve">uso </w:t>
      </w:r>
      <w:r w:rsidRPr="00BB6344">
        <w:rPr>
          <w:rFonts w:ascii="Times New Roman" w:hAnsi="Times New Roman" w:cs="Times New Roman"/>
          <w:sz w:val="24"/>
          <w:szCs w:val="24"/>
          <w:shd w:val="clear" w:color="auto" w:fill="FFFFFF"/>
          <w:lang w:val="pt-PT"/>
        </w:rPr>
        <w:t xml:space="preserve">de </w:t>
      </w:r>
      <w:proofErr w:type="spellStart"/>
      <w:r w:rsidR="00A33DB9" w:rsidRPr="00BB6344">
        <w:rPr>
          <w:rFonts w:ascii="Times New Roman" w:hAnsi="Times New Roman" w:cs="Times New Roman"/>
          <w:sz w:val="24"/>
          <w:szCs w:val="24"/>
          <w:shd w:val="clear" w:color="auto" w:fill="FFFFFF"/>
          <w:lang w:val="pt-PT"/>
        </w:rPr>
        <w:t>LEDs</w:t>
      </w:r>
      <w:proofErr w:type="spellEnd"/>
      <w:r w:rsidRPr="00BB6344">
        <w:rPr>
          <w:rFonts w:ascii="Times New Roman" w:hAnsi="Times New Roman" w:cs="Times New Roman"/>
          <w:sz w:val="24"/>
          <w:szCs w:val="24"/>
          <w:shd w:val="clear" w:color="auto" w:fill="FFFFFF"/>
          <w:lang w:val="pt-PT"/>
        </w:rPr>
        <w:t xml:space="preserve">. </w:t>
      </w:r>
      <w:r w:rsidR="00BA54FE" w:rsidRPr="00BB6344">
        <w:rPr>
          <w:rFonts w:ascii="Times New Roman" w:hAnsi="Times New Roman" w:cs="Times New Roman"/>
          <w:sz w:val="24"/>
          <w:szCs w:val="24"/>
          <w:shd w:val="clear" w:color="auto" w:fill="FFFFFF"/>
          <w:lang w:val="pt-PT"/>
        </w:rPr>
        <w:t>Todavia, n</w:t>
      </w:r>
      <w:r w:rsidRPr="00BB6344">
        <w:rPr>
          <w:rFonts w:ascii="Times New Roman" w:hAnsi="Times New Roman" w:cs="Times New Roman"/>
          <w:sz w:val="24"/>
          <w:szCs w:val="24"/>
          <w:shd w:val="clear" w:color="auto" w:fill="FFFFFF"/>
          <w:lang w:val="pt-PT"/>
        </w:rPr>
        <w:t>o segundo exemplo</w:t>
      </w:r>
      <w:r w:rsidR="00BA54FE" w:rsidRPr="00BB6344">
        <w:rPr>
          <w:rFonts w:ascii="Times New Roman" w:hAnsi="Times New Roman" w:cs="Times New Roman"/>
          <w:sz w:val="24"/>
          <w:szCs w:val="24"/>
          <w:shd w:val="clear" w:color="auto" w:fill="FFFFFF"/>
          <w:lang w:val="pt-PT"/>
        </w:rPr>
        <w:t xml:space="preserve"> </w:t>
      </w:r>
      <w:r w:rsidR="00BE74D9" w:rsidRPr="00BB6344">
        <w:rPr>
          <w:rFonts w:ascii="Times New Roman" w:hAnsi="Times New Roman" w:cs="Times New Roman"/>
          <w:sz w:val="24"/>
          <w:szCs w:val="24"/>
          <w:shd w:val="clear" w:color="auto" w:fill="FFFFFF"/>
          <w:lang w:val="pt-PT"/>
        </w:rPr>
        <w:t xml:space="preserve">como </w:t>
      </w:r>
      <w:r w:rsidR="0063362E" w:rsidRPr="00BB6344">
        <w:rPr>
          <w:rFonts w:ascii="Times New Roman" w:hAnsi="Times New Roman" w:cs="Times New Roman"/>
          <w:sz w:val="24"/>
          <w:szCs w:val="24"/>
          <w:shd w:val="clear" w:color="auto" w:fill="FFFFFF"/>
          <w:lang w:val="pt-PT"/>
        </w:rPr>
        <w:t>afirma</w:t>
      </w:r>
      <w:r w:rsidR="00BE74D9" w:rsidRPr="00BB6344">
        <w:rPr>
          <w:rFonts w:ascii="Times New Roman" w:hAnsi="Times New Roman" w:cs="Times New Roman"/>
          <w:sz w:val="24"/>
          <w:szCs w:val="24"/>
          <w:shd w:val="clear" w:color="auto" w:fill="FFFFFF"/>
          <w:lang w:val="pt-PT"/>
        </w:rPr>
        <w:t xml:space="preserve"> </w:t>
      </w:r>
      <w:r w:rsidR="00BE74D9" w:rsidRPr="00BB6344">
        <w:rPr>
          <w:rFonts w:ascii="Times New Roman" w:hAnsi="Times New Roman" w:cs="Times New Roman"/>
          <w:noProof/>
          <w:sz w:val="24"/>
          <w:szCs w:val="24"/>
          <w:shd w:val="clear" w:color="auto" w:fill="FFFFFF"/>
          <w:lang w:val="pt-PT"/>
        </w:rPr>
        <w:t>Quartieri, o interesse</w:t>
      </w:r>
      <w:r w:rsidR="00BE74D9" w:rsidRPr="00BB6344">
        <w:rPr>
          <w:rFonts w:ascii="Times New Roman" w:hAnsi="Times New Roman" w:cs="Times New Roman"/>
          <w:sz w:val="24"/>
          <w:szCs w:val="24"/>
          <w:shd w:val="clear" w:color="auto" w:fill="FFFFFF"/>
          <w:lang w:val="pt-PT"/>
        </w:rPr>
        <w:t xml:space="preserve"> </w:t>
      </w:r>
      <w:r w:rsidR="00BA54FE" w:rsidRPr="00BB6344">
        <w:rPr>
          <w:rFonts w:ascii="Times New Roman" w:hAnsi="Times New Roman" w:cs="Times New Roman"/>
          <w:i/>
          <w:sz w:val="24"/>
          <w:szCs w:val="24"/>
          <w:shd w:val="clear" w:color="auto" w:fill="FFFFFF"/>
          <w:lang w:val="pt-PT"/>
        </w:rPr>
        <w:t>“</w:t>
      </w:r>
      <w:r w:rsidR="00BA54FE" w:rsidRPr="00BB6344">
        <w:rPr>
          <w:rFonts w:ascii="Times New Roman" w:hAnsi="Times New Roman" w:cs="Times New Roman"/>
          <w:i/>
          <w:sz w:val="24"/>
          <w:szCs w:val="24"/>
          <w:lang w:val="pt-PT"/>
        </w:rPr>
        <w:t xml:space="preserve">marca a completa supressão de distância entre a pessoa e a matéria e resultados da sua </w:t>
      </w:r>
      <w:proofErr w:type="spellStart"/>
      <w:r w:rsidR="00BA54FE" w:rsidRPr="00BB6344">
        <w:rPr>
          <w:rFonts w:ascii="Times New Roman" w:hAnsi="Times New Roman" w:cs="Times New Roman"/>
          <w:i/>
          <w:sz w:val="24"/>
          <w:szCs w:val="24"/>
          <w:lang w:val="pt-PT"/>
        </w:rPr>
        <w:t>ação</w:t>
      </w:r>
      <w:proofErr w:type="spellEnd"/>
      <w:r w:rsidR="00BA54FE" w:rsidRPr="00BB6344">
        <w:rPr>
          <w:rFonts w:ascii="Times New Roman" w:hAnsi="Times New Roman" w:cs="Times New Roman"/>
          <w:i/>
          <w:sz w:val="24"/>
          <w:szCs w:val="24"/>
          <w:lang w:val="pt-PT"/>
        </w:rPr>
        <w:t xml:space="preserve">” </w:t>
      </w:r>
      <w:r w:rsidR="00BA54FE" w:rsidRPr="00BB6344">
        <w:rPr>
          <w:rFonts w:ascii="Times New Roman" w:hAnsi="Times New Roman" w:cs="Times New Roman"/>
          <w:sz w:val="24"/>
          <w:szCs w:val="24"/>
          <w:lang w:val="pt-PT"/>
        </w:rPr>
        <w:t>(</w:t>
      </w:r>
      <w:r w:rsidR="00BA54FE" w:rsidRPr="00BB6344">
        <w:rPr>
          <w:rFonts w:ascii="Times New Roman" w:hAnsi="Times New Roman" w:cs="Times New Roman"/>
          <w:i/>
          <w:sz w:val="24"/>
          <w:szCs w:val="24"/>
          <w:lang w:val="pt-PT"/>
        </w:rPr>
        <w:t>Ibidem</w:t>
      </w:r>
      <w:r w:rsidR="00BA54FE" w:rsidRPr="00BB6344">
        <w:rPr>
          <w:rFonts w:ascii="Times New Roman" w:hAnsi="Times New Roman" w:cs="Times New Roman"/>
          <w:sz w:val="24"/>
          <w:szCs w:val="24"/>
          <w:lang w:val="pt-PT"/>
        </w:rPr>
        <w:t xml:space="preserve">, p. 87), </w:t>
      </w:r>
      <w:r w:rsidRPr="00BB6344">
        <w:rPr>
          <w:rFonts w:ascii="Times New Roman" w:hAnsi="Times New Roman" w:cs="Times New Roman"/>
          <w:sz w:val="24"/>
          <w:szCs w:val="24"/>
          <w:shd w:val="clear" w:color="auto" w:fill="FFFFFF"/>
          <w:lang w:val="pt-PT"/>
        </w:rPr>
        <w:t>prenuncia-se um</w:t>
      </w:r>
      <w:r w:rsidR="00BE74D9" w:rsidRPr="00BB6344">
        <w:rPr>
          <w:rFonts w:ascii="Times New Roman" w:hAnsi="Times New Roman" w:cs="Times New Roman"/>
          <w:sz w:val="24"/>
          <w:szCs w:val="24"/>
          <w:shd w:val="clear" w:color="auto" w:fill="FFFFFF"/>
          <w:lang w:val="pt-PT"/>
        </w:rPr>
        <w:t xml:space="preserve">a disposição </w:t>
      </w:r>
      <w:r w:rsidRPr="00BB6344">
        <w:rPr>
          <w:rFonts w:ascii="Times New Roman" w:hAnsi="Times New Roman" w:cs="Times New Roman"/>
          <w:sz w:val="24"/>
          <w:szCs w:val="24"/>
          <w:shd w:val="clear" w:color="auto" w:fill="FFFFFF"/>
          <w:lang w:val="pt-PT"/>
        </w:rPr>
        <w:t xml:space="preserve">para o aluno fazer parte das soluções de </w:t>
      </w:r>
      <w:r w:rsidR="00BA54FE" w:rsidRPr="00BB6344">
        <w:rPr>
          <w:rFonts w:ascii="Times New Roman" w:hAnsi="Times New Roman" w:cs="Times New Roman"/>
          <w:sz w:val="24"/>
          <w:szCs w:val="24"/>
          <w:shd w:val="clear" w:color="auto" w:fill="FFFFFF"/>
          <w:lang w:val="pt-PT"/>
        </w:rPr>
        <w:t xml:space="preserve">racionalização de energia </w:t>
      </w:r>
      <w:proofErr w:type="spellStart"/>
      <w:r w:rsidR="009B5DF6" w:rsidRPr="00BB6344">
        <w:rPr>
          <w:rFonts w:ascii="Times New Roman" w:hAnsi="Times New Roman" w:cs="Times New Roman"/>
          <w:sz w:val="24"/>
          <w:szCs w:val="24"/>
          <w:shd w:val="clear" w:color="auto" w:fill="FFFFFF"/>
          <w:lang w:val="pt-PT"/>
        </w:rPr>
        <w:t>elétrica</w:t>
      </w:r>
      <w:proofErr w:type="spellEnd"/>
      <w:r w:rsidR="0019484B" w:rsidRPr="00BB6344">
        <w:rPr>
          <w:rFonts w:ascii="Times New Roman" w:hAnsi="Times New Roman" w:cs="Times New Roman"/>
          <w:sz w:val="24"/>
          <w:szCs w:val="24"/>
          <w:shd w:val="clear" w:color="auto" w:fill="FFFFFF"/>
          <w:lang w:val="pt-PT"/>
        </w:rPr>
        <w:t xml:space="preserve"> no uso de lâmpadas</w:t>
      </w:r>
      <w:r w:rsidR="008C7B92" w:rsidRPr="00BB6344">
        <w:rPr>
          <w:rFonts w:ascii="Times New Roman" w:hAnsi="Times New Roman" w:cs="Times New Roman"/>
          <w:sz w:val="24"/>
          <w:szCs w:val="24"/>
          <w:shd w:val="clear" w:color="auto" w:fill="FFFFFF"/>
          <w:lang w:val="pt-PT"/>
        </w:rPr>
        <w:t xml:space="preserve"> </w:t>
      </w:r>
      <w:proofErr w:type="spellStart"/>
      <w:r w:rsidR="009B5DF6" w:rsidRPr="00BB6344">
        <w:rPr>
          <w:rFonts w:ascii="Times New Roman" w:hAnsi="Times New Roman" w:cs="Times New Roman"/>
          <w:sz w:val="24"/>
          <w:szCs w:val="24"/>
          <w:shd w:val="clear" w:color="auto" w:fill="FFFFFF"/>
          <w:lang w:val="pt-PT"/>
        </w:rPr>
        <w:t>elétrica</w:t>
      </w:r>
      <w:r w:rsidR="008C7B92" w:rsidRPr="00BB6344">
        <w:rPr>
          <w:rFonts w:ascii="Times New Roman" w:hAnsi="Times New Roman" w:cs="Times New Roman"/>
          <w:sz w:val="24"/>
          <w:szCs w:val="24"/>
          <w:shd w:val="clear" w:color="auto" w:fill="FFFFFF"/>
          <w:lang w:val="pt-PT"/>
        </w:rPr>
        <w:t>s</w:t>
      </w:r>
      <w:proofErr w:type="spellEnd"/>
      <w:r w:rsidR="0019484B" w:rsidRPr="00BB6344">
        <w:rPr>
          <w:rFonts w:ascii="Times New Roman" w:hAnsi="Times New Roman" w:cs="Times New Roman"/>
          <w:sz w:val="24"/>
          <w:szCs w:val="24"/>
          <w:shd w:val="clear" w:color="auto" w:fill="FFFFFF"/>
          <w:lang w:val="pt-PT"/>
        </w:rPr>
        <w:t>.</w:t>
      </w:r>
    </w:p>
    <w:p w14:paraId="775BA2A0" w14:textId="0C457719" w:rsidR="00FE6D5E" w:rsidRPr="00BB6344" w:rsidRDefault="008E7FAD" w:rsidP="00AE6BC3">
      <w:pPr>
        <w:spacing w:after="0" w:line="360" w:lineRule="auto"/>
        <w:ind w:firstLine="720"/>
        <w:jc w:val="both"/>
        <w:rPr>
          <w:rFonts w:ascii="Times New Roman" w:hAnsi="Times New Roman" w:cs="Times New Roman"/>
          <w:sz w:val="24"/>
          <w:szCs w:val="24"/>
          <w:lang w:val="pt-PT"/>
        </w:rPr>
      </w:pPr>
      <w:r w:rsidRPr="00BB6344">
        <w:rPr>
          <w:rFonts w:ascii="Times New Roman" w:hAnsi="Times New Roman" w:cs="Times New Roman"/>
          <w:sz w:val="24"/>
          <w:szCs w:val="24"/>
          <w:lang w:val="pt-PT"/>
        </w:rPr>
        <w:t xml:space="preserve">Levando em consideração </w:t>
      </w:r>
      <w:r w:rsidR="005D71ED" w:rsidRPr="00BB6344">
        <w:rPr>
          <w:rFonts w:ascii="Times New Roman" w:hAnsi="Times New Roman" w:cs="Times New Roman"/>
          <w:sz w:val="24"/>
          <w:szCs w:val="24"/>
          <w:lang w:val="pt-PT"/>
        </w:rPr>
        <w:t>a esses argumentos</w:t>
      </w:r>
      <w:r w:rsidR="00DD1CCF" w:rsidRPr="00BB6344">
        <w:rPr>
          <w:rFonts w:ascii="Times New Roman" w:hAnsi="Times New Roman" w:cs="Times New Roman"/>
          <w:sz w:val="24"/>
          <w:szCs w:val="24"/>
          <w:lang w:val="pt-PT"/>
        </w:rPr>
        <w:t>,</w:t>
      </w:r>
      <w:r w:rsidRPr="00BB6344">
        <w:rPr>
          <w:rFonts w:ascii="Times New Roman" w:hAnsi="Times New Roman" w:cs="Times New Roman"/>
          <w:sz w:val="24"/>
          <w:szCs w:val="24"/>
          <w:lang w:val="pt-PT"/>
        </w:rPr>
        <w:t xml:space="preserve"> </w:t>
      </w:r>
      <w:r w:rsidR="00325833" w:rsidRPr="00BB6344">
        <w:rPr>
          <w:rFonts w:ascii="Times New Roman" w:hAnsi="Times New Roman" w:cs="Times New Roman"/>
          <w:sz w:val="24"/>
          <w:szCs w:val="24"/>
          <w:lang w:val="pt-PT"/>
        </w:rPr>
        <w:t xml:space="preserve">a estratégia encontrada no presente estudo foi de </w:t>
      </w:r>
      <w:r w:rsidR="004B4099" w:rsidRPr="00BB6344">
        <w:rPr>
          <w:rFonts w:ascii="Times New Roman" w:hAnsi="Times New Roman" w:cs="Times New Roman"/>
          <w:sz w:val="24"/>
          <w:szCs w:val="24"/>
          <w:lang w:val="pt-PT"/>
        </w:rPr>
        <w:t>dar uma oportunidade</w:t>
      </w:r>
      <w:r w:rsidR="004A1098" w:rsidRPr="00BB6344">
        <w:rPr>
          <w:rFonts w:ascii="Times New Roman" w:hAnsi="Times New Roman" w:cs="Times New Roman"/>
          <w:sz w:val="24"/>
          <w:szCs w:val="24"/>
          <w:lang w:val="pt-PT"/>
        </w:rPr>
        <w:t xml:space="preserve"> </w:t>
      </w:r>
      <w:r w:rsidR="002D7308" w:rsidRPr="00BB6344">
        <w:rPr>
          <w:rFonts w:ascii="Times New Roman" w:hAnsi="Times New Roman" w:cs="Times New Roman"/>
          <w:sz w:val="24"/>
          <w:szCs w:val="24"/>
          <w:lang w:val="pt-PT"/>
        </w:rPr>
        <w:t>a</w:t>
      </w:r>
      <w:r w:rsidR="004A1098" w:rsidRPr="00BB6344">
        <w:rPr>
          <w:rFonts w:ascii="Times New Roman" w:hAnsi="Times New Roman" w:cs="Times New Roman"/>
          <w:sz w:val="24"/>
          <w:szCs w:val="24"/>
          <w:lang w:val="pt-PT"/>
        </w:rPr>
        <w:t>o</w:t>
      </w:r>
      <w:r w:rsidR="002D7308" w:rsidRPr="00BB6344">
        <w:rPr>
          <w:rFonts w:ascii="Times New Roman" w:hAnsi="Times New Roman" w:cs="Times New Roman"/>
          <w:sz w:val="24"/>
          <w:szCs w:val="24"/>
          <w:lang w:val="pt-PT"/>
        </w:rPr>
        <w:t>s</w:t>
      </w:r>
      <w:r w:rsidR="004A1098" w:rsidRPr="00BB6344">
        <w:rPr>
          <w:rFonts w:ascii="Times New Roman" w:hAnsi="Times New Roman" w:cs="Times New Roman"/>
          <w:sz w:val="24"/>
          <w:szCs w:val="24"/>
          <w:lang w:val="pt-PT"/>
        </w:rPr>
        <w:t xml:space="preserve"> aluno</w:t>
      </w:r>
      <w:r w:rsidR="002D7308" w:rsidRPr="00BB6344">
        <w:rPr>
          <w:rFonts w:ascii="Times New Roman" w:hAnsi="Times New Roman" w:cs="Times New Roman"/>
          <w:sz w:val="24"/>
          <w:szCs w:val="24"/>
          <w:lang w:val="pt-PT"/>
        </w:rPr>
        <w:t>s</w:t>
      </w:r>
      <w:r w:rsidR="004B3F30" w:rsidRPr="00BB6344">
        <w:rPr>
          <w:rFonts w:ascii="Times New Roman" w:hAnsi="Times New Roman" w:cs="Times New Roman"/>
          <w:sz w:val="24"/>
          <w:szCs w:val="24"/>
          <w:lang w:val="pt-PT"/>
        </w:rPr>
        <w:t xml:space="preserve"> a </w:t>
      </w:r>
      <w:r w:rsidR="00734B54" w:rsidRPr="00BB6344">
        <w:rPr>
          <w:rFonts w:ascii="Times New Roman" w:hAnsi="Times New Roman" w:cs="Times New Roman"/>
          <w:sz w:val="24"/>
          <w:szCs w:val="24"/>
          <w:lang w:val="pt-PT"/>
        </w:rPr>
        <w:t xml:space="preserve">se </w:t>
      </w:r>
      <w:r w:rsidR="004B3F30" w:rsidRPr="00BB6344">
        <w:rPr>
          <w:rFonts w:ascii="Times New Roman" w:hAnsi="Times New Roman" w:cs="Times New Roman"/>
          <w:sz w:val="24"/>
          <w:szCs w:val="24"/>
          <w:lang w:val="pt-PT"/>
        </w:rPr>
        <w:t xml:space="preserve">expressarem </w:t>
      </w:r>
      <w:r w:rsidR="004A1098" w:rsidRPr="00BB6344">
        <w:rPr>
          <w:rFonts w:ascii="Times New Roman" w:hAnsi="Times New Roman" w:cs="Times New Roman"/>
          <w:sz w:val="24"/>
          <w:szCs w:val="24"/>
          <w:lang w:val="pt-PT"/>
        </w:rPr>
        <w:t>individual e an</w:t>
      </w:r>
      <w:r w:rsidR="00D25284" w:rsidRPr="00BB6344">
        <w:rPr>
          <w:rFonts w:ascii="Times New Roman" w:hAnsi="Times New Roman" w:cs="Times New Roman"/>
          <w:sz w:val="24"/>
          <w:szCs w:val="24"/>
          <w:lang w:val="pt-PT"/>
        </w:rPr>
        <w:t>o</w:t>
      </w:r>
      <w:r w:rsidR="004A1098" w:rsidRPr="00BB6344">
        <w:rPr>
          <w:rFonts w:ascii="Times New Roman" w:hAnsi="Times New Roman" w:cs="Times New Roman"/>
          <w:sz w:val="24"/>
          <w:szCs w:val="24"/>
          <w:lang w:val="pt-PT"/>
        </w:rPr>
        <w:t>nima</w:t>
      </w:r>
      <w:r w:rsidR="00D25284" w:rsidRPr="00BB6344">
        <w:rPr>
          <w:rFonts w:ascii="Times New Roman" w:hAnsi="Times New Roman" w:cs="Times New Roman"/>
          <w:sz w:val="24"/>
          <w:szCs w:val="24"/>
          <w:lang w:val="pt-PT"/>
        </w:rPr>
        <w:t>mente</w:t>
      </w:r>
      <w:r w:rsidR="004B3F30" w:rsidRPr="00BB6344">
        <w:rPr>
          <w:rFonts w:ascii="Times New Roman" w:hAnsi="Times New Roman" w:cs="Times New Roman"/>
          <w:sz w:val="24"/>
          <w:szCs w:val="24"/>
          <w:lang w:val="pt-PT"/>
        </w:rPr>
        <w:t xml:space="preserve"> </w:t>
      </w:r>
      <w:r w:rsidR="004D07DF" w:rsidRPr="00BB6344">
        <w:rPr>
          <w:rFonts w:ascii="Times New Roman" w:hAnsi="Times New Roman" w:cs="Times New Roman"/>
          <w:sz w:val="24"/>
          <w:szCs w:val="24"/>
          <w:lang w:val="pt-PT"/>
        </w:rPr>
        <w:t>por escrito</w:t>
      </w:r>
      <w:r w:rsidR="00380BBB" w:rsidRPr="00BB6344">
        <w:rPr>
          <w:rFonts w:ascii="Times New Roman" w:hAnsi="Times New Roman" w:cs="Times New Roman"/>
          <w:sz w:val="24"/>
          <w:szCs w:val="24"/>
          <w:lang w:val="pt-PT"/>
        </w:rPr>
        <w:t>,</w:t>
      </w:r>
      <w:r w:rsidR="004A1098" w:rsidRPr="00BB6344">
        <w:rPr>
          <w:rFonts w:ascii="Times New Roman" w:hAnsi="Times New Roman" w:cs="Times New Roman"/>
          <w:sz w:val="24"/>
          <w:szCs w:val="24"/>
          <w:lang w:val="pt-PT"/>
        </w:rPr>
        <w:t xml:space="preserve"> </w:t>
      </w:r>
      <w:r w:rsidR="006B5908" w:rsidRPr="00BB6344">
        <w:rPr>
          <w:rFonts w:ascii="Times New Roman" w:hAnsi="Times New Roman" w:cs="Times New Roman"/>
          <w:sz w:val="24"/>
          <w:szCs w:val="24"/>
          <w:lang w:val="pt-PT"/>
        </w:rPr>
        <w:t>as suas</w:t>
      </w:r>
      <w:r w:rsidR="004B3F30" w:rsidRPr="00BB6344">
        <w:rPr>
          <w:rFonts w:ascii="Times New Roman" w:hAnsi="Times New Roman" w:cs="Times New Roman"/>
          <w:sz w:val="24"/>
          <w:szCs w:val="24"/>
          <w:lang w:val="pt-PT"/>
        </w:rPr>
        <w:t xml:space="preserve"> dúvidas </w:t>
      </w:r>
      <w:r w:rsidR="004A1098" w:rsidRPr="00BB6344">
        <w:rPr>
          <w:rFonts w:ascii="Times New Roman" w:hAnsi="Times New Roman" w:cs="Times New Roman"/>
          <w:sz w:val="24"/>
          <w:szCs w:val="24"/>
          <w:lang w:val="pt-PT"/>
        </w:rPr>
        <w:t xml:space="preserve">e </w:t>
      </w:r>
      <w:r w:rsidR="00DF5B11" w:rsidRPr="00BB6344">
        <w:rPr>
          <w:rFonts w:ascii="Times New Roman" w:hAnsi="Times New Roman" w:cs="Times New Roman"/>
          <w:sz w:val="24"/>
          <w:szCs w:val="24"/>
          <w:lang w:val="pt-PT"/>
        </w:rPr>
        <w:t>interesses</w:t>
      </w:r>
      <w:r w:rsidR="004A1098" w:rsidRPr="00BB6344">
        <w:rPr>
          <w:rFonts w:ascii="Times New Roman" w:hAnsi="Times New Roman" w:cs="Times New Roman"/>
          <w:sz w:val="24"/>
          <w:szCs w:val="24"/>
          <w:lang w:val="pt-PT"/>
        </w:rPr>
        <w:t xml:space="preserve"> </w:t>
      </w:r>
      <w:r w:rsidR="00325833" w:rsidRPr="00BB6344">
        <w:rPr>
          <w:rFonts w:ascii="Times New Roman" w:hAnsi="Times New Roman" w:cs="Times New Roman"/>
          <w:sz w:val="24"/>
          <w:szCs w:val="24"/>
          <w:lang w:val="pt-PT"/>
        </w:rPr>
        <w:t>em respeito a tem</w:t>
      </w:r>
      <w:r w:rsidR="006B5908" w:rsidRPr="00BB6344">
        <w:rPr>
          <w:rFonts w:ascii="Times New Roman" w:hAnsi="Times New Roman" w:cs="Times New Roman"/>
          <w:sz w:val="24"/>
          <w:szCs w:val="24"/>
          <w:lang w:val="pt-PT"/>
        </w:rPr>
        <w:t>á</w:t>
      </w:r>
      <w:r w:rsidR="00F70A9C" w:rsidRPr="00BB6344">
        <w:rPr>
          <w:rFonts w:ascii="Times New Roman" w:hAnsi="Times New Roman" w:cs="Times New Roman"/>
          <w:sz w:val="24"/>
          <w:szCs w:val="24"/>
          <w:lang w:val="pt-PT"/>
        </w:rPr>
        <w:t xml:space="preserve">tica energia </w:t>
      </w:r>
      <w:proofErr w:type="spellStart"/>
      <w:r w:rsidR="009B5DF6" w:rsidRPr="00BB6344">
        <w:rPr>
          <w:rFonts w:ascii="Times New Roman" w:hAnsi="Times New Roman" w:cs="Times New Roman"/>
          <w:sz w:val="24"/>
          <w:szCs w:val="24"/>
          <w:lang w:val="pt-PT"/>
        </w:rPr>
        <w:t>elétrica</w:t>
      </w:r>
      <w:proofErr w:type="spellEnd"/>
      <w:r w:rsidR="004B4099" w:rsidRPr="00BB6344">
        <w:rPr>
          <w:rFonts w:ascii="Times New Roman" w:hAnsi="Times New Roman" w:cs="Times New Roman"/>
          <w:sz w:val="24"/>
          <w:szCs w:val="24"/>
          <w:lang w:val="pt-PT"/>
        </w:rPr>
        <w:t xml:space="preserve"> </w:t>
      </w:r>
      <w:r w:rsidR="004830DD" w:rsidRPr="00BB6344">
        <w:rPr>
          <w:rFonts w:ascii="Times New Roman" w:hAnsi="Times New Roman" w:cs="Times New Roman"/>
          <w:sz w:val="24"/>
          <w:szCs w:val="24"/>
          <w:lang w:val="pt-PT"/>
        </w:rPr>
        <w:t>assumindo</w:t>
      </w:r>
      <w:r w:rsidR="005D580D" w:rsidRPr="00BB6344">
        <w:rPr>
          <w:rFonts w:ascii="Times New Roman" w:hAnsi="Times New Roman" w:cs="Times New Roman"/>
          <w:sz w:val="24"/>
          <w:szCs w:val="24"/>
          <w:lang w:val="pt-PT"/>
        </w:rPr>
        <w:t>-se</w:t>
      </w:r>
      <w:r w:rsidR="00F70A9C" w:rsidRPr="00BB6344">
        <w:rPr>
          <w:rFonts w:ascii="Times New Roman" w:hAnsi="Times New Roman" w:cs="Times New Roman"/>
          <w:sz w:val="24"/>
          <w:szCs w:val="24"/>
          <w:lang w:val="pt-PT"/>
        </w:rPr>
        <w:t xml:space="preserve"> que através do</w:t>
      </w:r>
      <w:r w:rsidR="006B5908" w:rsidRPr="00BB6344">
        <w:rPr>
          <w:rFonts w:ascii="Times New Roman" w:hAnsi="Times New Roman" w:cs="Times New Roman"/>
          <w:sz w:val="24"/>
          <w:szCs w:val="24"/>
          <w:lang w:val="pt-PT"/>
        </w:rPr>
        <w:t xml:space="preserve"> </w:t>
      </w:r>
      <w:r w:rsidR="003F2932" w:rsidRPr="00BB6344">
        <w:rPr>
          <w:rFonts w:ascii="Times New Roman" w:hAnsi="Times New Roman" w:cs="Times New Roman"/>
          <w:sz w:val="24"/>
          <w:szCs w:val="24"/>
          <w:lang w:val="pt-PT"/>
        </w:rPr>
        <w:t>padrão d</w:t>
      </w:r>
      <w:r w:rsidR="005D580D" w:rsidRPr="00BB6344">
        <w:rPr>
          <w:rFonts w:ascii="Times New Roman" w:hAnsi="Times New Roman" w:cs="Times New Roman"/>
          <w:sz w:val="24"/>
          <w:szCs w:val="24"/>
          <w:lang w:val="pt-PT"/>
        </w:rPr>
        <w:t>est</w:t>
      </w:r>
      <w:r w:rsidR="00DD1CCF" w:rsidRPr="00BB6344">
        <w:rPr>
          <w:rFonts w:ascii="Times New Roman" w:hAnsi="Times New Roman" w:cs="Times New Roman"/>
          <w:sz w:val="24"/>
          <w:szCs w:val="24"/>
          <w:lang w:val="pt-PT"/>
        </w:rPr>
        <w:t>as</w:t>
      </w:r>
      <w:r w:rsidR="006B5908" w:rsidRPr="00BB6344">
        <w:rPr>
          <w:rFonts w:ascii="Times New Roman" w:hAnsi="Times New Roman" w:cs="Times New Roman"/>
          <w:sz w:val="24"/>
          <w:szCs w:val="24"/>
          <w:lang w:val="pt-PT"/>
        </w:rPr>
        <w:t xml:space="preserve"> perguntas </w:t>
      </w:r>
      <w:r w:rsidR="008C7B92" w:rsidRPr="00BB6344">
        <w:rPr>
          <w:rFonts w:ascii="Times New Roman" w:hAnsi="Times New Roman" w:cs="Times New Roman"/>
          <w:sz w:val="24"/>
          <w:szCs w:val="24"/>
          <w:lang w:val="pt-PT"/>
        </w:rPr>
        <w:t>é possível</w:t>
      </w:r>
      <w:r w:rsidR="003F2932" w:rsidRPr="00BB6344">
        <w:rPr>
          <w:rFonts w:ascii="Times New Roman" w:hAnsi="Times New Roman" w:cs="Times New Roman"/>
          <w:sz w:val="24"/>
          <w:szCs w:val="24"/>
          <w:lang w:val="pt-PT"/>
        </w:rPr>
        <w:t xml:space="preserve"> estabelecer uma </w:t>
      </w:r>
      <w:r w:rsidR="00D40647" w:rsidRPr="00BB6344">
        <w:rPr>
          <w:rFonts w:ascii="Times New Roman" w:hAnsi="Times New Roman" w:cs="Times New Roman"/>
          <w:sz w:val="24"/>
          <w:szCs w:val="24"/>
          <w:lang w:val="pt-PT"/>
        </w:rPr>
        <w:t xml:space="preserve">directriz </w:t>
      </w:r>
      <w:r w:rsidR="002D7308" w:rsidRPr="00BB6344">
        <w:rPr>
          <w:rFonts w:ascii="Times New Roman" w:hAnsi="Times New Roman" w:cs="Times New Roman"/>
          <w:sz w:val="24"/>
          <w:szCs w:val="24"/>
          <w:lang w:val="pt-PT"/>
        </w:rPr>
        <w:t>para a</w:t>
      </w:r>
      <w:r w:rsidR="00D40647" w:rsidRPr="00BB6344">
        <w:rPr>
          <w:rFonts w:ascii="Times New Roman" w:hAnsi="Times New Roman" w:cs="Times New Roman"/>
          <w:sz w:val="24"/>
          <w:szCs w:val="24"/>
          <w:lang w:val="pt-PT"/>
        </w:rPr>
        <w:t xml:space="preserve"> elaboração de conteúdos </w:t>
      </w:r>
      <w:r w:rsidR="00DC5296" w:rsidRPr="00BB6344">
        <w:rPr>
          <w:rFonts w:ascii="Times New Roman" w:hAnsi="Times New Roman" w:cs="Times New Roman"/>
          <w:sz w:val="24"/>
          <w:szCs w:val="24"/>
          <w:lang w:val="pt-PT"/>
        </w:rPr>
        <w:t xml:space="preserve">de </w:t>
      </w:r>
      <w:r w:rsidR="008C7B92" w:rsidRPr="00BB6344">
        <w:rPr>
          <w:rFonts w:ascii="Times New Roman" w:hAnsi="Times New Roman" w:cs="Times New Roman"/>
          <w:sz w:val="24"/>
          <w:szCs w:val="24"/>
          <w:lang w:val="pt-PT"/>
        </w:rPr>
        <w:t>AE</w:t>
      </w:r>
      <w:r w:rsidR="00DC5296" w:rsidRPr="00BB6344">
        <w:rPr>
          <w:rFonts w:ascii="Times New Roman" w:hAnsi="Times New Roman" w:cs="Times New Roman"/>
          <w:sz w:val="24"/>
          <w:szCs w:val="24"/>
          <w:lang w:val="pt-PT"/>
        </w:rPr>
        <w:t xml:space="preserve"> dentro de um</w:t>
      </w:r>
      <w:r w:rsidR="00D40647" w:rsidRPr="00BB6344">
        <w:rPr>
          <w:rFonts w:ascii="Times New Roman" w:hAnsi="Times New Roman" w:cs="Times New Roman"/>
          <w:sz w:val="24"/>
          <w:szCs w:val="24"/>
          <w:lang w:val="pt-PT"/>
        </w:rPr>
        <w:t xml:space="preserve"> currículo localmente contextualizado.</w:t>
      </w:r>
    </w:p>
    <w:p w14:paraId="730C2873" w14:textId="0F2F8D11" w:rsidR="00BD1936" w:rsidRPr="00BB6344" w:rsidRDefault="00F70A9C" w:rsidP="00AE6BC3">
      <w:pPr>
        <w:spacing w:after="0" w:line="360" w:lineRule="auto"/>
        <w:ind w:firstLine="720"/>
        <w:jc w:val="both"/>
        <w:rPr>
          <w:rFonts w:ascii="Times New Roman" w:hAnsi="Times New Roman" w:cs="Times New Roman"/>
          <w:sz w:val="24"/>
          <w:szCs w:val="24"/>
          <w:lang w:val="pt-PT"/>
        </w:rPr>
      </w:pPr>
      <w:r w:rsidRPr="00BB6344">
        <w:rPr>
          <w:rFonts w:ascii="Times New Roman" w:hAnsi="Times New Roman" w:cs="Times New Roman"/>
          <w:sz w:val="24"/>
          <w:szCs w:val="24"/>
          <w:lang w:val="pt-PT"/>
        </w:rPr>
        <w:t>Considerando esse pressuposto</w:t>
      </w:r>
      <w:r w:rsidR="005D71ED" w:rsidRPr="00BB6344">
        <w:rPr>
          <w:rFonts w:ascii="Times New Roman" w:hAnsi="Times New Roman" w:cs="Times New Roman"/>
          <w:sz w:val="24"/>
          <w:szCs w:val="24"/>
          <w:lang w:val="pt-PT"/>
        </w:rPr>
        <w:t xml:space="preserve">, </w:t>
      </w:r>
      <w:r w:rsidR="000210B2" w:rsidRPr="00BB6344">
        <w:rPr>
          <w:rFonts w:ascii="Times New Roman" w:hAnsi="Times New Roman" w:cs="Times New Roman"/>
          <w:sz w:val="24"/>
          <w:szCs w:val="24"/>
          <w:lang w:val="pt-PT"/>
        </w:rPr>
        <w:t xml:space="preserve">o </w:t>
      </w:r>
      <w:proofErr w:type="spellStart"/>
      <w:r w:rsidR="00643A18" w:rsidRPr="00BB6344">
        <w:rPr>
          <w:rFonts w:ascii="Times New Roman" w:hAnsi="Times New Roman" w:cs="Times New Roman"/>
          <w:sz w:val="24"/>
          <w:szCs w:val="24"/>
          <w:lang w:val="pt-PT"/>
        </w:rPr>
        <w:t>objetivo</w:t>
      </w:r>
      <w:proofErr w:type="spellEnd"/>
      <w:r w:rsidR="000210B2" w:rsidRPr="00BB6344">
        <w:rPr>
          <w:rFonts w:ascii="Times New Roman" w:hAnsi="Times New Roman" w:cs="Times New Roman"/>
          <w:sz w:val="24"/>
          <w:szCs w:val="24"/>
          <w:lang w:val="pt-PT"/>
        </w:rPr>
        <w:t xml:space="preserve"> d</w:t>
      </w:r>
      <w:r w:rsidRPr="00BB6344">
        <w:rPr>
          <w:rFonts w:ascii="Times New Roman" w:hAnsi="Times New Roman" w:cs="Times New Roman"/>
          <w:sz w:val="24"/>
          <w:szCs w:val="24"/>
          <w:lang w:val="pt-PT"/>
        </w:rPr>
        <w:t xml:space="preserve">o presente </w:t>
      </w:r>
      <w:r w:rsidR="000210B2" w:rsidRPr="00BB6344">
        <w:rPr>
          <w:rFonts w:ascii="Times New Roman" w:hAnsi="Times New Roman" w:cs="Times New Roman"/>
          <w:sz w:val="24"/>
          <w:szCs w:val="24"/>
          <w:lang w:val="pt-PT"/>
        </w:rPr>
        <w:t xml:space="preserve">estudo </w:t>
      </w:r>
      <w:r w:rsidR="00394A56" w:rsidRPr="00BB6344">
        <w:rPr>
          <w:rFonts w:ascii="Times New Roman" w:hAnsi="Times New Roman" w:cs="Times New Roman"/>
          <w:sz w:val="24"/>
          <w:szCs w:val="24"/>
          <w:lang w:val="pt-PT"/>
        </w:rPr>
        <w:t>é</w:t>
      </w:r>
      <w:r w:rsidR="000210B2" w:rsidRPr="00BB6344">
        <w:rPr>
          <w:rFonts w:ascii="Times New Roman" w:hAnsi="Times New Roman" w:cs="Times New Roman"/>
          <w:sz w:val="24"/>
          <w:szCs w:val="24"/>
          <w:lang w:val="pt-PT"/>
        </w:rPr>
        <w:t xml:space="preserve"> </w:t>
      </w:r>
      <w:r w:rsidR="00D55E9B" w:rsidRPr="00BB6344">
        <w:rPr>
          <w:rFonts w:ascii="Times New Roman" w:hAnsi="Times New Roman" w:cs="Times New Roman"/>
          <w:sz w:val="24"/>
          <w:szCs w:val="24"/>
          <w:lang w:val="pt-PT"/>
        </w:rPr>
        <w:t>analisar</w:t>
      </w:r>
      <w:r w:rsidR="000210B2" w:rsidRPr="00BB6344">
        <w:rPr>
          <w:rFonts w:ascii="Times New Roman" w:hAnsi="Times New Roman" w:cs="Times New Roman"/>
          <w:sz w:val="24"/>
          <w:szCs w:val="24"/>
          <w:lang w:val="pt-PT"/>
        </w:rPr>
        <w:t xml:space="preserve"> as perguntas frequentes dos alunos sobre a energia </w:t>
      </w:r>
      <w:proofErr w:type="spellStart"/>
      <w:r w:rsidR="009B5DF6" w:rsidRPr="00BB6344">
        <w:rPr>
          <w:rFonts w:ascii="Times New Roman" w:hAnsi="Times New Roman" w:cs="Times New Roman"/>
          <w:sz w:val="24"/>
          <w:szCs w:val="24"/>
          <w:lang w:val="pt-PT"/>
        </w:rPr>
        <w:t>elétrica</w:t>
      </w:r>
      <w:proofErr w:type="spellEnd"/>
      <w:r w:rsidRPr="00BB6344">
        <w:rPr>
          <w:rFonts w:ascii="Times New Roman" w:hAnsi="Times New Roman" w:cs="Times New Roman"/>
          <w:sz w:val="24"/>
          <w:szCs w:val="24"/>
          <w:lang w:val="pt-PT"/>
        </w:rPr>
        <w:t xml:space="preserve"> configuradas em forma de dúvidas </w:t>
      </w:r>
      <w:r w:rsidR="002D52C9" w:rsidRPr="00BB6344">
        <w:rPr>
          <w:rFonts w:ascii="Times New Roman" w:hAnsi="Times New Roman" w:cs="Times New Roman"/>
          <w:sz w:val="24"/>
          <w:szCs w:val="24"/>
          <w:lang w:val="pt-PT"/>
        </w:rPr>
        <w:t>&amp;</w:t>
      </w:r>
      <w:r w:rsidRPr="00BB6344">
        <w:rPr>
          <w:rFonts w:ascii="Times New Roman" w:hAnsi="Times New Roman" w:cs="Times New Roman"/>
          <w:sz w:val="24"/>
          <w:szCs w:val="24"/>
          <w:lang w:val="pt-PT"/>
        </w:rPr>
        <w:t xml:space="preserve"> interesses</w:t>
      </w:r>
      <w:r w:rsidR="000210B2" w:rsidRPr="00BB6344">
        <w:rPr>
          <w:rFonts w:ascii="Times New Roman" w:hAnsi="Times New Roman" w:cs="Times New Roman"/>
          <w:sz w:val="24"/>
          <w:szCs w:val="24"/>
          <w:lang w:val="pt-PT"/>
        </w:rPr>
        <w:t xml:space="preserve"> </w:t>
      </w:r>
      <w:r w:rsidR="002D52C9" w:rsidRPr="00BB6344">
        <w:rPr>
          <w:rFonts w:ascii="Times New Roman" w:hAnsi="Times New Roman" w:cs="Times New Roman"/>
          <w:sz w:val="24"/>
          <w:szCs w:val="24"/>
          <w:lang w:val="pt-PT"/>
        </w:rPr>
        <w:t>e enquadrá-las</w:t>
      </w:r>
      <w:r w:rsidR="000210B2" w:rsidRPr="00BB6344">
        <w:rPr>
          <w:rFonts w:ascii="Times New Roman" w:hAnsi="Times New Roman" w:cs="Times New Roman"/>
          <w:sz w:val="24"/>
          <w:szCs w:val="24"/>
          <w:lang w:val="pt-PT"/>
        </w:rPr>
        <w:t xml:space="preserve"> dentro dos </w:t>
      </w:r>
      <w:r w:rsidR="003F2932" w:rsidRPr="00BB6344">
        <w:rPr>
          <w:rFonts w:ascii="Times New Roman" w:hAnsi="Times New Roman" w:cs="Times New Roman"/>
          <w:sz w:val="24"/>
          <w:szCs w:val="24"/>
          <w:lang w:val="pt-PT"/>
        </w:rPr>
        <w:t>princípios</w:t>
      </w:r>
      <w:r w:rsidR="000210B2" w:rsidRPr="00BB6344">
        <w:rPr>
          <w:rFonts w:ascii="Times New Roman" w:hAnsi="Times New Roman" w:cs="Times New Roman"/>
          <w:sz w:val="24"/>
          <w:szCs w:val="24"/>
          <w:lang w:val="pt-PT"/>
        </w:rPr>
        <w:t xml:space="preserve"> da </w:t>
      </w:r>
      <w:r w:rsidR="008C7B92" w:rsidRPr="00BB6344">
        <w:rPr>
          <w:rFonts w:ascii="Times New Roman" w:hAnsi="Times New Roman" w:cs="Times New Roman"/>
          <w:sz w:val="24"/>
          <w:szCs w:val="24"/>
          <w:lang w:val="pt-PT"/>
        </w:rPr>
        <w:t>AE</w:t>
      </w:r>
      <w:r w:rsidRPr="00BB6344">
        <w:rPr>
          <w:rFonts w:ascii="Times New Roman" w:hAnsi="Times New Roman" w:cs="Times New Roman"/>
          <w:sz w:val="24"/>
          <w:szCs w:val="24"/>
          <w:lang w:val="pt-PT"/>
        </w:rPr>
        <w:t xml:space="preserve"> (</w:t>
      </w:r>
      <w:r w:rsidR="00C9379E" w:rsidRPr="00BB6344">
        <w:rPr>
          <w:rFonts w:ascii="Times New Roman" w:hAnsi="Times New Roman" w:cs="Times New Roman"/>
          <w:sz w:val="24"/>
          <w:szCs w:val="24"/>
          <w:lang w:val="pt-PT"/>
        </w:rPr>
        <w:t xml:space="preserve">ver </w:t>
      </w:r>
      <w:r w:rsidR="00D55E9B" w:rsidRPr="00BB6344">
        <w:rPr>
          <w:rFonts w:ascii="Times New Roman" w:hAnsi="Times New Roman" w:cs="Times New Roman"/>
          <w:sz w:val="24"/>
          <w:szCs w:val="24"/>
          <w:lang w:val="pt-PT"/>
        </w:rPr>
        <w:t>T</w:t>
      </w:r>
      <w:r w:rsidRPr="00BB6344">
        <w:rPr>
          <w:rFonts w:ascii="Times New Roman" w:hAnsi="Times New Roman" w:cs="Times New Roman"/>
          <w:sz w:val="24"/>
          <w:szCs w:val="24"/>
          <w:lang w:val="pt-PT"/>
        </w:rPr>
        <w:t xml:space="preserve">abela </w:t>
      </w:r>
      <w:r w:rsidR="00D55E9B" w:rsidRPr="00BB6344">
        <w:rPr>
          <w:rFonts w:ascii="Times New Roman" w:hAnsi="Times New Roman" w:cs="Times New Roman"/>
          <w:sz w:val="24"/>
          <w:szCs w:val="24"/>
          <w:lang w:val="pt-PT"/>
        </w:rPr>
        <w:t>1</w:t>
      </w:r>
      <w:r w:rsidRPr="00BB6344">
        <w:rPr>
          <w:rFonts w:ascii="Times New Roman" w:hAnsi="Times New Roman" w:cs="Times New Roman"/>
          <w:sz w:val="24"/>
          <w:szCs w:val="24"/>
          <w:lang w:val="pt-PT"/>
        </w:rPr>
        <w:t>)</w:t>
      </w:r>
      <w:r w:rsidR="00BD1936" w:rsidRPr="00BB6344">
        <w:rPr>
          <w:rFonts w:ascii="Times New Roman" w:hAnsi="Times New Roman" w:cs="Times New Roman"/>
          <w:sz w:val="24"/>
          <w:szCs w:val="24"/>
          <w:lang w:val="pt-PT"/>
        </w:rPr>
        <w:t>.</w:t>
      </w:r>
    </w:p>
    <w:p w14:paraId="44AB41E3" w14:textId="77777777" w:rsidR="00AE6BC3" w:rsidRPr="00BB6344" w:rsidRDefault="00AE6BC3" w:rsidP="00AE6BC3">
      <w:pPr>
        <w:spacing w:before="240" w:after="240" w:line="240" w:lineRule="auto"/>
        <w:jc w:val="center"/>
        <w:rPr>
          <w:rFonts w:ascii="Times New Roman" w:hAnsi="Times New Roman" w:cs="Times New Roman"/>
          <w:b/>
          <w:sz w:val="28"/>
          <w:szCs w:val="28"/>
          <w:lang w:val="pt-PT"/>
        </w:rPr>
      </w:pPr>
      <w:r w:rsidRPr="00BB6344">
        <w:rPr>
          <w:rFonts w:ascii="Times New Roman" w:hAnsi="Times New Roman" w:cs="Times New Roman"/>
          <w:b/>
          <w:sz w:val="28"/>
          <w:szCs w:val="28"/>
          <w:lang w:val="pt-PT"/>
        </w:rPr>
        <w:t>MATERIAIS E MÉTODOS</w:t>
      </w:r>
    </w:p>
    <w:p w14:paraId="4FD7ED22" w14:textId="162654A9" w:rsidR="001A6C64" w:rsidRPr="00BB6344" w:rsidRDefault="00D31ABC" w:rsidP="00AE6BC3">
      <w:pPr>
        <w:spacing w:after="0" w:line="360" w:lineRule="auto"/>
        <w:ind w:firstLine="720"/>
        <w:jc w:val="both"/>
        <w:rPr>
          <w:rFonts w:ascii="Times New Roman" w:hAnsi="Times New Roman" w:cs="Times New Roman"/>
          <w:sz w:val="24"/>
          <w:szCs w:val="24"/>
          <w:lang w:val="pt-PT"/>
        </w:rPr>
      </w:pPr>
      <w:r w:rsidRPr="00BB6344">
        <w:rPr>
          <w:rFonts w:ascii="Times New Roman" w:hAnsi="Times New Roman" w:cs="Times New Roman"/>
          <w:sz w:val="24"/>
          <w:szCs w:val="24"/>
          <w:lang w:val="pt-PT"/>
        </w:rPr>
        <w:t xml:space="preserve">Este </w:t>
      </w:r>
      <w:r w:rsidR="00123F00" w:rsidRPr="00BB6344">
        <w:rPr>
          <w:rFonts w:ascii="Times New Roman" w:hAnsi="Times New Roman" w:cs="Times New Roman"/>
          <w:sz w:val="24"/>
          <w:szCs w:val="24"/>
          <w:lang w:val="pt-PT"/>
        </w:rPr>
        <w:t xml:space="preserve">estudo constitui a </w:t>
      </w:r>
      <w:r w:rsidR="00836CEA" w:rsidRPr="00BB6344">
        <w:rPr>
          <w:rFonts w:ascii="Times New Roman" w:hAnsi="Times New Roman" w:cs="Times New Roman"/>
          <w:sz w:val="24"/>
          <w:szCs w:val="24"/>
          <w:lang w:val="pt-PT"/>
        </w:rPr>
        <w:t xml:space="preserve">segunda etapa </w:t>
      </w:r>
      <w:r w:rsidR="00123F00" w:rsidRPr="00BB6344">
        <w:rPr>
          <w:rFonts w:ascii="Times New Roman" w:hAnsi="Times New Roman" w:cs="Times New Roman"/>
          <w:sz w:val="24"/>
          <w:szCs w:val="24"/>
          <w:lang w:val="pt-PT"/>
        </w:rPr>
        <w:t xml:space="preserve">que descreve os resultados de um questionário administrado a </w:t>
      </w:r>
      <w:r w:rsidR="003C3AD6" w:rsidRPr="00BB6344">
        <w:rPr>
          <w:rFonts w:ascii="Times New Roman" w:hAnsi="Times New Roman" w:cs="Times New Roman"/>
          <w:sz w:val="24"/>
          <w:szCs w:val="24"/>
          <w:lang w:val="pt-PT"/>
        </w:rPr>
        <w:t xml:space="preserve">uma amostra de </w:t>
      </w:r>
      <w:r w:rsidR="00123F00" w:rsidRPr="00BB6344">
        <w:rPr>
          <w:rFonts w:ascii="Times New Roman" w:hAnsi="Times New Roman" w:cs="Times New Roman"/>
          <w:sz w:val="24"/>
          <w:szCs w:val="24"/>
          <w:lang w:val="pt-PT"/>
        </w:rPr>
        <w:t>1.056 alunos do Ensino Secundário Geral</w:t>
      </w:r>
      <w:r w:rsidR="003C37A7" w:rsidRPr="00BB6344">
        <w:rPr>
          <w:rFonts w:ascii="Times New Roman" w:hAnsi="Times New Roman" w:cs="Times New Roman"/>
          <w:sz w:val="24"/>
          <w:szCs w:val="24"/>
          <w:lang w:val="pt-PT"/>
        </w:rPr>
        <w:t xml:space="preserve"> (ESG)</w:t>
      </w:r>
      <w:r w:rsidR="00123F00" w:rsidRPr="00BB6344">
        <w:rPr>
          <w:rFonts w:ascii="Times New Roman" w:hAnsi="Times New Roman" w:cs="Times New Roman"/>
          <w:sz w:val="24"/>
          <w:szCs w:val="24"/>
          <w:lang w:val="pt-PT"/>
        </w:rPr>
        <w:t xml:space="preserve"> (8ª a 12ª </w:t>
      </w:r>
      <w:r w:rsidR="00123F00" w:rsidRPr="00BB6344">
        <w:rPr>
          <w:rFonts w:ascii="Times New Roman" w:hAnsi="Times New Roman" w:cs="Times New Roman"/>
          <w:sz w:val="24"/>
          <w:szCs w:val="24"/>
          <w:lang w:val="pt-PT"/>
        </w:rPr>
        <w:t>Classes) na cidade da Beira</w:t>
      </w:r>
      <w:r w:rsidR="00836CEA" w:rsidRPr="00BB6344">
        <w:rPr>
          <w:rFonts w:ascii="Times New Roman" w:hAnsi="Times New Roman" w:cs="Times New Roman"/>
          <w:sz w:val="24"/>
          <w:szCs w:val="24"/>
          <w:lang w:val="pt-PT"/>
        </w:rPr>
        <w:t xml:space="preserve">. O mencionado questionário foi dividido em </w:t>
      </w:r>
      <w:r w:rsidR="00F53BCB" w:rsidRPr="00BB6344">
        <w:rPr>
          <w:rFonts w:ascii="Times New Roman" w:hAnsi="Times New Roman" w:cs="Times New Roman"/>
          <w:sz w:val="24"/>
          <w:szCs w:val="24"/>
          <w:lang w:val="pt-PT"/>
        </w:rPr>
        <w:t>duas</w:t>
      </w:r>
      <w:r w:rsidR="00836CEA" w:rsidRPr="00BB6344">
        <w:rPr>
          <w:rFonts w:ascii="Times New Roman" w:hAnsi="Times New Roman" w:cs="Times New Roman"/>
          <w:sz w:val="24"/>
          <w:szCs w:val="24"/>
          <w:lang w:val="pt-PT"/>
        </w:rPr>
        <w:t xml:space="preserve"> partes para efeitos de </w:t>
      </w:r>
      <w:r w:rsidR="00E018C9" w:rsidRPr="00BB6344">
        <w:rPr>
          <w:rFonts w:ascii="Times New Roman" w:hAnsi="Times New Roman" w:cs="Times New Roman"/>
          <w:sz w:val="24"/>
          <w:szCs w:val="24"/>
          <w:lang w:val="pt-PT"/>
        </w:rPr>
        <w:t>apresentação</w:t>
      </w:r>
      <w:r w:rsidR="005511E2" w:rsidRPr="00BB6344">
        <w:rPr>
          <w:rFonts w:ascii="Times New Roman" w:hAnsi="Times New Roman" w:cs="Times New Roman"/>
          <w:sz w:val="24"/>
          <w:szCs w:val="24"/>
          <w:lang w:val="pt-PT"/>
        </w:rPr>
        <w:t xml:space="preserve"> dos resultados</w:t>
      </w:r>
      <w:r w:rsidR="00836CEA" w:rsidRPr="00BB6344">
        <w:rPr>
          <w:rFonts w:ascii="Times New Roman" w:hAnsi="Times New Roman" w:cs="Times New Roman"/>
          <w:sz w:val="24"/>
          <w:szCs w:val="24"/>
          <w:lang w:val="pt-PT"/>
        </w:rPr>
        <w:t xml:space="preserve">. </w:t>
      </w:r>
      <w:r w:rsidR="00651258" w:rsidRPr="00BB6344">
        <w:rPr>
          <w:rFonts w:ascii="Times New Roman" w:hAnsi="Times New Roman" w:cs="Times New Roman"/>
          <w:sz w:val="24"/>
          <w:szCs w:val="24"/>
          <w:lang w:val="pt-PT"/>
        </w:rPr>
        <w:t>Na</w:t>
      </w:r>
      <w:r w:rsidR="00836CEA" w:rsidRPr="00BB6344">
        <w:rPr>
          <w:rFonts w:ascii="Times New Roman" w:hAnsi="Times New Roman" w:cs="Times New Roman"/>
          <w:sz w:val="24"/>
          <w:szCs w:val="24"/>
          <w:lang w:val="pt-PT"/>
        </w:rPr>
        <w:t xml:space="preserve"> primeira parte</w:t>
      </w:r>
      <w:r w:rsidR="00643A18" w:rsidRPr="00BB6344">
        <w:rPr>
          <w:rFonts w:ascii="Times New Roman" w:hAnsi="Times New Roman" w:cs="Times New Roman"/>
          <w:sz w:val="24"/>
          <w:szCs w:val="24"/>
          <w:lang w:val="pt-PT"/>
        </w:rPr>
        <w:t>,</w:t>
      </w:r>
      <w:r w:rsidR="00836CEA" w:rsidRPr="00BB6344">
        <w:rPr>
          <w:rFonts w:ascii="Times New Roman" w:hAnsi="Times New Roman" w:cs="Times New Roman"/>
          <w:sz w:val="24"/>
          <w:szCs w:val="24"/>
          <w:lang w:val="pt-PT"/>
        </w:rPr>
        <w:t xml:space="preserve"> </w:t>
      </w:r>
      <w:r w:rsidR="00E018C9" w:rsidRPr="00BB6344">
        <w:rPr>
          <w:rFonts w:ascii="Times New Roman" w:hAnsi="Times New Roman" w:cs="Times New Roman"/>
          <w:sz w:val="24"/>
          <w:szCs w:val="24"/>
          <w:lang w:val="pt-PT"/>
        </w:rPr>
        <w:t xml:space="preserve">os resultados são </w:t>
      </w:r>
      <w:r w:rsidR="00836CEA" w:rsidRPr="00BB6344">
        <w:rPr>
          <w:rFonts w:ascii="Times New Roman" w:hAnsi="Times New Roman" w:cs="Times New Roman"/>
          <w:sz w:val="24"/>
          <w:szCs w:val="24"/>
          <w:lang w:val="pt-PT"/>
        </w:rPr>
        <w:t xml:space="preserve">descritos no estudo de </w:t>
      </w:r>
      <w:proofErr w:type="spellStart"/>
      <w:r w:rsidR="001F7965" w:rsidRPr="00BB6344">
        <w:rPr>
          <w:rFonts w:ascii="Times New Roman" w:hAnsi="Times New Roman" w:cs="Times New Roman"/>
          <w:sz w:val="24"/>
          <w:szCs w:val="24"/>
          <w:lang w:val="pt-PT"/>
        </w:rPr>
        <w:t>Muchaiabande</w:t>
      </w:r>
      <w:proofErr w:type="spellEnd"/>
      <w:r w:rsidR="001F7965" w:rsidRPr="00BB6344">
        <w:rPr>
          <w:rFonts w:ascii="Times New Roman" w:hAnsi="Times New Roman" w:cs="Times New Roman"/>
          <w:sz w:val="24"/>
          <w:szCs w:val="24"/>
          <w:lang w:val="pt-PT"/>
        </w:rPr>
        <w:t xml:space="preserve">, Carvalho e </w:t>
      </w:r>
      <w:proofErr w:type="spellStart"/>
      <w:r w:rsidR="001F7965" w:rsidRPr="00BB6344">
        <w:rPr>
          <w:rFonts w:ascii="Times New Roman" w:hAnsi="Times New Roman" w:cs="Times New Roman"/>
          <w:sz w:val="24"/>
          <w:szCs w:val="24"/>
          <w:lang w:val="pt-PT"/>
        </w:rPr>
        <w:t>Mahanjane</w:t>
      </w:r>
      <w:proofErr w:type="spellEnd"/>
      <w:r w:rsidR="001F7965" w:rsidRPr="00BB6344">
        <w:rPr>
          <w:rFonts w:ascii="Times New Roman" w:hAnsi="Times New Roman" w:cs="Times New Roman"/>
          <w:sz w:val="24"/>
          <w:szCs w:val="24"/>
          <w:lang w:val="pt-PT"/>
        </w:rPr>
        <w:t xml:space="preserve"> </w:t>
      </w:r>
      <w:sdt>
        <w:sdtPr>
          <w:rPr>
            <w:rFonts w:ascii="Times New Roman" w:hAnsi="Times New Roman" w:cs="Times New Roman"/>
            <w:sz w:val="24"/>
            <w:szCs w:val="24"/>
            <w:lang w:val="pt-PT"/>
          </w:rPr>
          <w:id w:val="-937592142"/>
          <w:citation/>
        </w:sdtPr>
        <w:sdtEndPr/>
        <w:sdtContent>
          <w:r w:rsidR="001F7965" w:rsidRPr="00BB6344">
            <w:rPr>
              <w:rFonts w:ascii="Times New Roman" w:hAnsi="Times New Roman" w:cs="Times New Roman"/>
              <w:sz w:val="24"/>
              <w:szCs w:val="24"/>
              <w:lang w:val="pt-PT"/>
            </w:rPr>
            <w:fldChar w:fldCharType="begin"/>
          </w:r>
          <w:r w:rsidR="001F7965" w:rsidRPr="00BB6344">
            <w:rPr>
              <w:rFonts w:ascii="Times New Roman" w:eastAsia="Yu Mincho" w:hAnsi="Times New Roman" w:cs="Times New Roman"/>
              <w:noProof/>
              <w:sz w:val="24"/>
              <w:szCs w:val="24"/>
              <w:lang w:val="pt-PT"/>
            </w:rPr>
            <w:instrText xml:space="preserve">CITATION MUC20 \n  \t  \l 2070 </w:instrText>
          </w:r>
          <w:r w:rsidR="001F7965" w:rsidRPr="00BB6344">
            <w:rPr>
              <w:rFonts w:ascii="Times New Roman" w:hAnsi="Times New Roman" w:cs="Times New Roman"/>
              <w:sz w:val="24"/>
              <w:szCs w:val="24"/>
              <w:lang w:val="pt-PT"/>
            </w:rPr>
            <w:fldChar w:fldCharType="separate"/>
          </w:r>
          <w:r w:rsidR="001F7965" w:rsidRPr="00BB6344">
            <w:rPr>
              <w:rFonts w:ascii="Times New Roman" w:eastAsia="Yu Mincho" w:hAnsi="Times New Roman" w:cs="Times New Roman"/>
              <w:noProof/>
              <w:sz w:val="24"/>
              <w:szCs w:val="24"/>
              <w:lang w:val="pt-PT"/>
            </w:rPr>
            <w:t>(2020)</w:t>
          </w:r>
          <w:r w:rsidR="001F7965" w:rsidRPr="00BB6344">
            <w:rPr>
              <w:rFonts w:ascii="Times New Roman" w:hAnsi="Times New Roman" w:cs="Times New Roman"/>
              <w:sz w:val="24"/>
              <w:szCs w:val="24"/>
              <w:lang w:val="pt-PT"/>
            </w:rPr>
            <w:fldChar w:fldCharType="end"/>
          </w:r>
        </w:sdtContent>
      </w:sdt>
      <w:r w:rsidR="001F7965" w:rsidRPr="00BB6344">
        <w:rPr>
          <w:rFonts w:ascii="Times New Roman" w:hAnsi="Times New Roman" w:cs="Times New Roman"/>
          <w:sz w:val="24"/>
          <w:szCs w:val="24"/>
          <w:shd w:val="clear" w:color="auto" w:fill="FFFFFF"/>
          <w:lang w:val="pt-PT"/>
        </w:rPr>
        <w:t xml:space="preserve">. </w:t>
      </w:r>
      <w:r w:rsidR="00836CEA" w:rsidRPr="00BB6344">
        <w:rPr>
          <w:rFonts w:ascii="Times New Roman" w:hAnsi="Times New Roman" w:cs="Times New Roman"/>
          <w:sz w:val="24"/>
          <w:szCs w:val="24"/>
          <w:shd w:val="clear" w:color="auto" w:fill="FFFFFF"/>
          <w:lang w:val="pt-PT"/>
        </w:rPr>
        <w:t xml:space="preserve">A segunda </w:t>
      </w:r>
      <w:r w:rsidR="00E018C9" w:rsidRPr="00BB6344">
        <w:rPr>
          <w:rFonts w:ascii="Times New Roman" w:hAnsi="Times New Roman" w:cs="Times New Roman"/>
          <w:sz w:val="24"/>
          <w:szCs w:val="24"/>
          <w:shd w:val="clear" w:color="auto" w:fill="FFFFFF"/>
          <w:lang w:val="pt-PT"/>
        </w:rPr>
        <w:t>parte constit</w:t>
      </w:r>
      <w:r w:rsidR="001A6C64" w:rsidRPr="00BB6344">
        <w:rPr>
          <w:rFonts w:ascii="Times New Roman" w:hAnsi="Times New Roman" w:cs="Times New Roman"/>
          <w:sz w:val="24"/>
          <w:szCs w:val="24"/>
          <w:shd w:val="clear" w:color="auto" w:fill="FFFFFF"/>
          <w:lang w:val="pt-PT"/>
        </w:rPr>
        <w:t>ui o objecto do presente estudo</w:t>
      </w:r>
      <w:r w:rsidR="003C37A7" w:rsidRPr="00BB6344">
        <w:rPr>
          <w:rFonts w:ascii="Times New Roman" w:hAnsi="Times New Roman" w:cs="Times New Roman"/>
          <w:sz w:val="24"/>
          <w:szCs w:val="24"/>
          <w:shd w:val="clear" w:color="auto" w:fill="FFFFFF"/>
          <w:lang w:val="pt-PT"/>
        </w:rPr>
        <w:t xml:space="preserve"> onde</w:t>
      </w:r>
      <w:r w:rsidR="001A6C64" w:rsidRPr="00BB6344">
        <w:rPr>
          <w:rFonts w:ascii="Times New Roman" w:hAnsi="Times New Roman" w:cs="Times New Roman"/>
          <w:sz w:val="24"/>
          <w:szCs w:val="24"/>
          <w:shd w:val="clear" w:color="auto" w:fill="FFFFFF"/>
          <w:lang w:val="pt-PT"/>
        </w:rPr>
        <w:t xml:space="preserve"> </w:t>
      </w:r>
      <w:r w:rsidR="00281C48" w:rsidRPr="00BB6344">
        <w:rPr>
          <w:rFonts w:ascii="Times New Roman" w:hAnsi="Times New Roman" w:cs="Times New Roman"/>
          <w:sz w:val="24"/>
          <w:szCs w:val="24"/>
          <w:shd w:val="clear" w:color="auto" w:fill="FFFFFF"/>
          <w:lang w:val="pt-PT"/>
        </w:rPr>
        <w:t xml:space="preserve">os participantes foram convidados a </w:t>
      </w:r>
      <w:r w:rsidR="00194CD5" w:rsidRPr="00BB6344">
        <w:rPr>
          <w:rFonts w:ascii="Times New Roman" w:hAnsi="Times New Roman" w:cs="Times New Roman"/>
          <w:sz w:val="24"/>
          <w:szCs w:val="24"/>
          <w:lang w:val="pt-PT"/>
        </w:rPr>
        <w:t>colocar</w:t>
      </w:r>
      <w:r w:rsidR="002042F9" w:rsidRPr="00BB6344">
        <w:rPr>
          <w:rFonts w:ascii="Times New Roman" w:hAnsi="Times New Roman" w:cs="Times New Roman"/>
          <w:sz w:val="24"/>
          <w:szCs w:val="24"/>
          <w:lang w:val="pt-PT"/>
        </w:rPr>
        <w:t xml:space="preserve"> </w:t>
      </w:r>
      <w:r w:rsidR="00836CEA" w:rsidRPr="00BB6344">
        <w:rPr>
          <w:rFonts w:ascii="Times New Roman" w:hAnsi="Times New Roman" w:cs="Times New Roman"/>
          <w:sz w:val="24"/>
          <w:szCs w:val="24"/>
          <w:lang w:val="pt-PT"/>
        </w:rPr>
        <w:t xml:space="preserve">até </w:t>
      </w:r>
      <w:r w:rsidR="00380BBB" w:rsidRPr="00BB6344">
        <w:rPr>
          <w:rFonts w:ascii="Times New Roman" w:hAnsi="Times New Roman" w:cs="Times New Roman"/>
          <w:sz w:val="24"/>
          <w:szCs w:val="24"/>
          <w:lang w:val="pt-PT"/>
        </w:rPr>
        <w:t xml:space="preserve">três </w:t>
      </w:r>
      <w:r w:rsidR="00DE77D2" w:rsidRPr="00BB6344">
        <w:rPr>
          <w:rFonts w:ascii="Times New Roman" w:hAnsi="Times New Roman" w:cs="Times New Roman"/>
          <w:sz w:val="24"/>
          <w:szCs w:val="24"/>
          <w:lang w:val="pt-PT"/>
        </w:rPr>
        <w:t>perguntas</w:t>
      </w:r>
      <w:r w:rsidR="006A6019" w:rsidRPr="00BB6344">
        <w:rPr>
          <w:rFonts w:ascii="Times New Roman" w:hAnsi="Times New Roman" w:cs="Times New Roman"/>
          <w:sz w:val="24"/>
          <w:szCs w:val="24"/>
          <w:lang w:val="pt-PT"/>
        </w:rPr>
        <w:t xml:space="preserve"> que gostaria</w:t>
      </w:r>
      <w:r w:rsidR="00F70A9C" w:rsidRPr="00BB6344">
        <w:rPr>
          <w:rFonts w:ascii="Times New Roman" w:hAnsi="Times New Roman" w:cs="Times New Roman"/>
          <w:sz w:val="24"/>
          <w:szCs w:val="24"/>
          <w:lang w:val="pt-PT"/>
        </w:rPr>
        <w:t>m</w:t>
      </w:r>
      <w:r w:rsidR="006A6019" w:rsidRPr="00BB6344">
        <w:rPr>
          <w:rFonts w:ascii="Times New Roman" w:hAnsi="Times New Roman" w:cs="Times New Roman"/>
          <w:sz w:val="24"/>
          <w:szCs w:val="24"/>
          <w:lang w:val="pt-PT"/>
        </w:rPr>
        <w:t xml:space="preserve"> de ver esclarecidas para </w:t>
      </w:r>
      <w:r w:rsidR="00BC2496" w:rsidRPr="00BB6344">
        <w:rPr>
          <w:rFonts w:ascii="Times New Roman" w:hAnsi="Times New Roman" w:cs="Times New Roman"/>
          <w:sz w:val="24"/>
          <w:szCs w:val="24"/>
          <w:lang w:val="pt-PT"/>
        </w:rPr>
        <w:t>ampliarem os seus conhecimentos</w:t>
      </w:r>
      <w:r w:rsidR="006A6019" w:rsidRPr="00BB6344">
        <w:rPr>
          <w:rFonts w:ascii="Times New Roman" w:hAnsi="Times New Roman" w:cs="Times New Roman"/>
          <w:sz w:val="24"/>
          <w:szCs w:val="24"/>
          <w:lang w:val="pt-PT"/>
        </w:rPr>
        <w:t xml:space="preserve"> </w:t>
      </w:r>
      <w:r w:rsidR="009B5DF6" w:rsidRPr="00BB6344">
        <w:rPr>
          <w:rFonts w:ascii="Times New Roman" w:hAnsi="Times New Roman" w:cs="Times New Roman"/>
          <w:sz w:val="24"/>
          <w:szCs w:val="24"/>
          <w:lang w:val="pt-PT"/>
        </w:rPr>
        <w:t>acerca</w:t>
      </w:r>
      <w:r w:rsidR="006A6019" w:rsidRPr="00BB6344">
        <w:rPr>
          <w:rFonts w:ascii="Times New Roman" w:hAnsi="Times New Roman" w:cs="Times New Roman"/>
          <w:sz w:val="24"/>
          <w:szCs w:val="24"/>
          <w:lang w:val="pt-PT"/>
        </w:rPr>
        <w:t xml:space="preserve"> da energia </w:t>
      </w:r>
      <w:proofErr w:type="spellStart"/>
      <w:r w:rsidR="009B5DF6" w:rsidRPr="00BB6344">
        <w:rPr>
          <w:rFonts w:ascii="Times New Roman" w:hAnsi="Times New Roman" w:cs="Times New Roman"/>
          <w:sz w:val="24"/>
          <w:szCs w:val="24"/>
          <w:lang w:val="pt-PT"/>
        </w:rPr>
        <w:t>elétrica</w:t>
      </w:r>
      <w:proofErr w:type="spellEnd"/>
      <w:r w:rsidR="006A6019" w:rsidRPr="00BB6344">
        <w:rPr>
          <w:rFonts w:ascii="Times New Roman" w:hAnsi="Times New Roman" w:cs="Times New Roman"/>
          <w:sz w:val="24"/>
          <w:szCs w:val="24"/>
          <w:lang w:val="pt-PT"/>
        </w:rPr>
        <w:t xml:space="preserve"> </w:t>
      </w:r>
      <w:r w:rsidR="007522E1" w:rsidRPr="00BB6344">
        <w:rPr>
          <w:rFonts w:ascii="Times New Roman" w:hAnsi="Times New Roman" w:cs="Times New Roman"/>
          <w:sz w:val="24"/>
          <w:szCs w:val="24"/>
          <w:lang w:val="pt-PT"/>
        </w:rPr>
        <w:t>em uso na</w:t>
      </w:r>
      <w:r w:rsidR="00281C48" w:rsidRPr="00BB6344">
        <w:rPr>
          <w:rFonts w:ascii="Times New Roman" w:hAnsi="Times New Roman" w:cs="Times New Roman"/>
          <w:sz w:val="24"/>
          <w:szCs w:val="24"/>
          <w:lang w:val="pt-PT"/>
        </w:rPr>
        <w:t>s</w:t>
      </w:r>
      <w:r w:rsidR="007522E1" w:rsidRPr="00BB6344">
        <w:rPr>
          <w:rFonts w:ascii="Times New Roman" w:hAnsi="Times New Roman" w:cs="Times New Roman"/>
          <w:sz w:val="24"/>
          <w:szCs w:val="24"/>
          <w:lang w:val="pt-PT"/>
        </w:rPr>
        <w:t xml:space="preserve"> </w:t>
      </w:r>
      <w:r w:rsidR="00281C48" w:rsidRPr="00BB6344">
        <w:rPr>
          <w:rFonts w:ascii="Times New Roman" w:hAnsi="Times New Roman" w:cs="Times New Roman"/>
          <w:sz w:val="24"/>
          <w:szCs w:val="24"/>
          <w:lang w:val="pt-PT"/>
        </w:rPr>
        <w:t>habitações</w:t>
      </w:r>
      <w:r w:rsidR="001A6C64" w:rsidRPr="00BB6344">
        <w:rPr>
          <w:rFonts w:ascii="Times New Roman" w:hAnsi="Times New Roman" w:cs="Times New Roman"/>
          <w:sz w:val="24"/>
          <w:szCs w:val="24"/>
          <w:lang w:val="pt-PT"/>
        </w:rPr>
        <w:t>.</w:t>
      </w:r>
      <w:r w:rsidR="002D52C9" w:rsidRPr="00BB6344">
        <w:rPr>
          <w:rFonts w:ascii="Times New Roman" w:hAnsi="Times New Roman" w:cs="Times New Roman"/>
          <w:sz w:val="24"/>
          <w:szCs w:val="24"/>
          <w:lang w:val="pt-PT"/>
        </w:rPr>
        <w:t xml:space="preserve"> Estas perguntas foram classificadas neste estudo em forma de dúvidas (D) e interesses (I). </w:t>
      </w:r>
      <w:r w:rsidR="003C37A7" w:rsidRPr="00BB6344">
        <w:rPr>
          <w:rFonts w:ascii="Times New Roman" w:hAnsi="Times New Roman" w:cs="Times New Roman"/>
          <w:sz w:val="24"/>
          <w:szCs w:val="24"/>
          <w:lang w:val="pt-PT"/>
        </w:rPr>
        <w:t xml:space="preserve">Cinco </w:t>
      </w:r>
      <w:r w:rsidR="002D52C9" w:rsidRPr="00BB6344">
        <w:rPr>
          <w:rFonts w:ascii="Times New Roman" w:hAnsi="Times New Roman" w:cs="Times New Roman"/>
          <w:sz w:val="24"/>
          <w:szCs w:val="24"/>
          <w:lang w:val="pt-PT"/>
        </w:rPr>
        <w:t xml:space="preserve">princípios de AE </w:t>
      </w:r>
      <w:r w:rsidR="003C37A7" w:rsidRPr="00BB6344">
        <w:rPr>
          <w:rFonts w:ascii="Times New Roman" w:hAnsi="Times New Roman" w:cs="Times New Roman"/>
          <w:sz w:val="24"/>
          <w:szCs w:val="24"/>
          <w:lang w:val="pt-PT"/>
        </w:rPr>
        <w:t xml:space="preserve">foram </w:t>
      </w:r>
      <w:r w:rsidR="001F7965" w:rsidRPr="00BB6344">
        <w:rPr>
          <w:rFonts w:ascii="Times New Roman" w:hAnsi="Times New Roman" w:cs="Times New Roman"/>
          <w:sz w:val="24"/>
          <w:szCs w:val="24"/>
          <w:lang w:val="pt-PT"/>
        </w:rPr>
        <w:t>seleccionados</w:t>
      </w:r>
      <w:r w:rsidR="002D52C9" w:rsidRPr="00BB6344">
        <w:rPr>
          <w:rFonts w:ascii="Times New Roman" w:hAnsi="Times New Roman" w:cs="Times New Roman"/>
          <w:sz w:val="24"/>
          <w:szCs w:val="24"/>
          <w:lang w:val="pt-PT"/>
        </w:rPr>
        <w:t xml:space="preserve"> </w:t>
      </w:r>
      <w:r w:rsidR="003C37A7" w:rsidRPr="00BB6344">
        <w:rPr>
          <w:rFonts w:ascii="Times New Roman" w:hAnsi="Times New Roman" w:cs="Times New Roman"/>
          <w:sz w:val="24"/>
          <w:szCs w:val="24"/>
          <w:lang w:val="pt-PT"/>
        </w:rPr>
        <w:t>e</w:t>
      </w:r>
      <w:r w:rsidR="002D52C9" w:rsidRPr="00BB6344">
        <w:rPr>
          <w:rFonts w:ascii="Times New Roman" w:hAnsi="Times New Roman" w:cs="Times New Roman"/>
          <w:sz w:val="24"/>
          <w:szCs w:val="24"/>
          <w:lang w:val="pt-PT"/>
        </w:rPr>
        <w:t xml:space="preserve"> </w:t>
      </w:r>
      <w:r w:rsidR="003C37A7" w:rsidRPr="00BB6344">
        <w:rPr>
          <w:rFonts w:ascii="Times New Roman" w:hAnsi="Times New Roman" w:cs="Times New Roman"/>
          <w:sz w:val="24"/>
          <w:szCs w:val="24"/>
          <w:lang w:val="pt-PT"/>
        </w:rPr>
        <w:t xml:space="preserve">atribuídos </w:t>
      </w:r>
      <w:r w:rsidR="003C37A7" w:rsidRPr="00BB6344">
        <w:rPr>
          <w:rFonts w:ascii="Times New Roman" w:eastAsiaTheme="minorEastAsia" w:hAnsi="Times New Roman" w:cs="Times New Roman"/>
          <w:sz w:val="24"/>
          <w:szCs w:val="24"/>
          <w:lang w:val="pt-PT"/>
        </w:rPr>
        <w:t>respectivamente</w:t>
      </w:r>
      <w:r w:rsidR="003C37A7" w:rsidRPr="00BB6344">
        <w:rPr>
          <w:rFonts w:ascii="Times New Roman" w:hAnsi="Times New Roman" w:cs="Times New Roman"/>
          <w:sz w:val="24"/>
          <w:szCs w:val="24"/>
          <w:lang w:val="pt-PT"/>
        </w:rPr>
        <w:t xml:space="preserve"> as</w:t>
      </w:r>
      <w:r w:rsidR="002D52C9" w:rsidRPr="00BB6344">
        <w:rPr>
          <w:rFonts w:ascii="Times New Roman" w:hAnsi="Times New Roman" w:cs="Times New Roman"/>
          <w:sz w:val="24"/>
          <w:szCs w:val="24"/>
          <w:lang w:val="pt-PT"/>
        </w:rPr>
        <w:t xml:space="preserve"> designações  </w:t>
      </w:r>
      <m:oMath>
        <m:sSub>
          <m:sSubPr>
            <m:ctrlPr>
              <w:rPr>
                <w:rFonts w:ascii="Cambria Math" w:hAnsi="Cambria Math" w:cs="Times New Roman"/>
                <w:i/>
                <w:sz w:val="24"/>
                <w:szCs w:val="24"/>
                <w:lang w:val="pt-PT"/>
              </w:rPr>
            </m:ctrlPr>
          </m:sSubPr>
          <m:e>
            <m:r>
              <w:rPr>
                <w:rFonts w:ascii="Cambria Math" w:hAnsi="Cambria Math" w:cs="Times New Roman"/>
                <w:sz w:val="24"/>
                <w:szCs w:val="24"/>
                <w:lang w:val="pt-PT"/>
              </w:rPr>
              <m:t>H</m:t>
            </m:r>
          </m:e>
          <m:sub>
            <m:r>
              <w:rPr>
                <w:rFonts w:ascii="Cambria Math" w:hAnsi="Cambria Math" w:cs="Times New Roman"/>
                <w:sz w:val="24"/>
                <w:szCs w:val="24"/>
                <w:lang w:val="pt-PT"/>
              </w:rPr>
              <m:t>I</m:t>
            </m:r>
          </m:sub>
        </m:sSub>
      </m:oMath>
      <w:r w:rsidR="002D52C9" w:rsidRPr="00BB6344">
        <w:rPr>
          <w:rFonts w:ascii="Times New Roman" w:hAnsi="Times New Roman" w:cs="Times New Roman"/>
          <w:sz w:val="24"/>
          <w:szCs w:val="24"/>
          <w:lang w:val="pt-PT"/>
        </w:rPr>
        <w:t>,</w:t>
      </w:r>
      <m:oMath>
        <m:r>
          <w:rPr>
            <w:rFonts w:ascii="Cambria Math" w:hAnsi="Cambria Math" w:cs="Times New Roman"/>
            <w:sz w:val="24"/>
            <w:szCs w:val="24"/>
            <w:lang w:val="pt-PT"/>
          </w:rPr>
          <m:t xml:space="preserve"> </m:t>
        </m:r>
        <m:sSub>
          <m:sSubPr>
            <m:ctrlPr>
              <w:rPr>
                <w:rFonts w:ascii="Cambria Math" w:hAnsi="Cambria Math" w:cs="Times New Roman"/>
                <w:i/>
                <w:sz w:val="24"/>
                <w:szCs w:val="24"/>
                <w:lang w:val="pt-PT"/>
              </w:rPr>
            </m:ctrlPr>
          </m:sSubPr>
          <m:e>
            <m:r>
              <w:rPr>
                <w:rFonts w:ascii="Cambria Math" w:hAnsi="Cambria Math" w:cs="Times New Roman"/>
                <w:sz w:val="24"/>
                <w:szCs w:val="24"/>
                <w:lang w:val="pt-PT"/>
              </w:rPr>
              <m:t>H</m:t>
            </m:r>
          </m:e>
          <m:sub>
            <m:r>
              <w:rPr>
                <w:rFonts w:ascii="Cambria Math" w:hAnsi="Cambria Math" w:cs="Times New Roman"/>
                <w:sz w:val="24"/>
                <w:szCs w:val="24"/>
                <w:lang w:val="pt-PT"/>
              </w:rPr>
              <m:t>IV</m:t>
            </m:r>
          </m:sub>
        </m:sSub>
      </m:oMath>
      <w:r w:rsidR="002D52C9" w:rsidRPr="00BB6344">
        <w:rPr>
          <w:rFonts w:ascii="Times New Roman" w:eastAsiaTheme="minorEastAsia" w:hAnsi="Times New Roman" w:cs="Times New Roman"/>
          <w:sz w:val="24"/>
          <w:szCs w:val="24"/>
          <w:lang w:val="pt-PT"/>
        </w:rPr>
        <w:t>,</w:t>
      </w:r>
      <m:oMath>
        <m:r>
          <w:rPr>
            <w:rFonts w:ascii="Cambria Math" w:hAnsi="Cambria Math" w:cs="Times New Roman"/>
            <w:sz w:val="24"/>
            <w:szCs w:val="24"/>
            <w:lang w:val="pt-PT"/>
          </w:rPr>
          <m:t xml:space="preserve"> </m:t>
        </m:r>
        <m:sSub>
          <m:sSubPr>
            <m:ctrlPr>
              <w:rPr>
                <w:rFonts w:ascii="Cambria Math" w:hAnsi="Cambria Math" w:cs="Times New Roman"/>
                <w:i/>
                <w:sz w:val="24"/>
                <w:szCs w:val="24"/>
                <w:lang w:val="pt-PT"/>
              </w:rPr>
            </m:ctrlPr>
          </m:sSubPr>
          <m:e>
            <m:r>
              <w:rPr>
                <w:rFonts w:ascii="Cambria Math" w:hAnsi="Cambria Math" w:cs="Times New Roman"/>
                <w:sz w:val="24"/>
                <w:szCs w:val="24"/>
                <w:lang w:val="pt-PT"/>
              </w:rPr>
              <m:t>H</m:t>
            </m:r>
          </m:e>
          <m:sub>
            <m:r>
              <w:rPr>
                <w:rFonts w:ascii="Cambria Math" w:hAnsi="Cambria Math" w:cs="Times New Roman"/>
                <w:sz w:val="24"/>
                <w:szCs w:val="24"/>
                <w:lang w:val="pt-PT"/>
              </w:rPr>
              <m:t>V</m:t>
            </m:r>
          </m:sub>
        </m:sSub>
      </m:oMath>
      <w:r w:rsidR="002D52C9" w:rsidRPr="00BB6344">
        <w:rPr>
          <w:rFonts w:ascii="Times New Roman" w:eastAsiaTheme="minorEastAsia" w:hAnsi="Times New Roman" w:cs="Times New Roman"/>
          <w:sz w:val="24"/>
          <w:szCs w:val="24"/>
          <w:lang w:val="pt-PT"/>
        </w:rPr>
        <w:t>,</w:t>
      </w:r>
      <m:oMath>
        <m:r>
          <w:rPr>
            <w:rFonts w:ascii="Cambria Math" w:hAnsi="Cambria Math" w:cs="Times New Roman"/>
            <w:sz w:val="24"/>
            <w:szCs w:val="24"/>
            <w:lang w:val="pt-PT"/>
          </w:rPr>
          <m:t xml:space="preserve"> </m:t>
        </m:r>
        <m:sSub>
          <m:sSubPr>
            <m:ctrlPr>
              <w:rPr>
                <w:rFonts w:ascii="Cambria Math" w:hAnsi="Cambria Math" w:cs="Times New Roman"/>
                <w:i/>
                <w:sz w:val="24"/>
                <w:szCs w:val="24"/>
                <w:lang w:val="pt-PT"/>
              </w:rPr>
            </m:ctrlPr>
          </m:sSubPr>
          <m:e>
            <m:r>
              <w:rPr>
                <w:rFonts w:ascii="Cambria Math" w:hAnsi="Cambria Math" w:cs="Times New Roman"/>
                <w:sz w:val="24"/>
                <w:szCs w:val="24"/>
                <w:lang w:val="pt-PT"/>
              </w:rPr>
              <m:t>H</m:t>
            </m:r>
          </m:e>
          <m:sub>
            <m:r>
              <w:rPr>
                <w:rFonts w:ascii="Cambria Math" w:hAnsi="Cambria Math" w:cs="Times New Roman"/>
                <w:sz w:val="24"/>
                <w:szCs w:val="24"/>
                <w:lang w:val="pt-PT"/>
              </w:rPr>
              <m:t>VI</m:t>
            </m:r>
          </m:sub>
        </m:sSub>
      </m:oMath>
      <w:r w:rsidR="002D52C9" w:rsidRPr="00BB6344">
        <w:rPr>
          <w:rFonts w:ascii="Times New Roman" w:eastAsiaTheme="minorEastAsia" w:hAnsi="Times New Roman" w:cs="Times New Roman"/>
          <w:sz w:val="24"/>
          <w:szCs w:val="24"/>
          <w:lang w:val="pt-PT"/>
        </w:rPr>
        <w:t xml:space="preserve"> e </w:t>
      </w:r>
      <m:oMath>
        <m:sSub>
          <m:sSubPr>
            <m:ctrlPr>
              <w:rPr>
                <w:rFonts w:ascii="Cambria Math" w:hAnsi="Cambria Math" w:cs="Times New Roman"/>
                <w:i/>
                <w:sz w:val="24"/>
                <w:szCs w:val="24"/>
                <w:lang w:val="pt-PT"/>
              </w:rPr>
            </m:ctrlPr>
          </m:sSubPr>
          <m:e>
            <m:r>
              <w:rPr>
                <w:rFonts w:ascii="Cambria Math" w:hAnsi="Cambria Math" w:cs="Times New Roman"/>
                <w:sz w:val="24"/>
                <w:szCs w:val="24"/>
                <w:lang w:val="pt-PT"/>
              </w:rPr>
              <m:t>H</m:t>
            </m:r>
          </m:e>
          <m:sub>
            <m:r>
              <w:rPr>
                <w:rFonts w:ascii="Cambria Math" w:hAnsi="Cambria Math" w:cs="Times New Roman"/>
                <w:sz w:val="24"/>
                <w:szCs w:val="24"/>
                <w:lang w:val="pt-PT"/>
              </w:rPr>
              <m:t>VII</m:t>
            </m:r>
          </m:sub>
        </m:sSub>
      </m:oMath>
      <w:r w:rsidR="00CF6D6C" w:rsidRPr="00BB6344">
        <w:rPr>
          <w:rFonts w:ascii="Times New Roman" w:eastAsiaTheme="minorEastAsia" w:hAnsi="Times New Roman" w:cs="Times New Roman"/>
          <w:sz w:val="24"/>
          <w:szCs w:val="24"/>
          <w:lang w:val="pt-PT"/>
        </w:rPr>
        <w:t xml:space="preserve">. </w:t>
      </w:r>
      <w:r w:rsidR="002D52C9" w:rsidRPr="00BB6344">
        <w:rPr>
          <w:rFonts w:ascii="Times New Roman" w:hAnsi="Times New Roman" w:cs="Times New Roman"/>
          <w:sz w:val="24"/>
          <w:szCs w:val="24"/>
          <w:lang w:val="pt-PT"/>
        </w:rPr>
        <w:t xml:space="preserve">O 2º e 3º princípios </w:t>
      </w:r>
      <w:r w:rsidR="003C37A7" w:rsidRPr="00BB6344">
        <w:rPr>
          <w:rFonts w:ascii="Times New Roman" w:hAnsi="Times New Roman" w:cs="Times New Roman"/>
          <w:sz w:val="24"/>
          <w:szCs w:val="24"/>
          <w:lang w:val="pt-PT"/>
        </w:rPr>
        <w:t>foram</w:t>
      </w:r>
      <w:r w:rsidR="002D52C9" w:rsidRPr="00BB6344">
        <w:rPr>
          <w:rFonts w:ascii="Times New Roman" w:hAnsi="Times New Roman" w:cs="Times New Roman"/>
          <w:sz w:val="24"/>
          <w:szCs w:val="24"/>
          <w:lang w:val="pt-PT"/>
        </w:rPr>
        <w:t xml:space="preserve"> excluídos por conta de não ter ocorrido perguntas que </w:t>
      </w:r>
      <w:proofErr w:type="spellStart"/>
      <w:r w:rsidR="002D52C9" w:rsidRPr="00BB6344">
        <w:rPr>
          <w:rFonts w:ascii="Times New Roman" w:hAnsi="Times New Roman" w:cs="Times New Roman"/>
          <w:sz w:val="24"/>
          <w:szCs w:val="24"/>
          <w:lang w:val="pt-PT"/>
        </w:rPr>
        <w:t>pelo</w:t>
      </w:r>
      <w:proofErr w:type="spellEnd"/>
      <w:r w:rsidR="001F7965" w:rsidRPr="00BB6344">
        <w:rPr>
          <w:rFonts w:ascii="Times New Roman" w:hAnsi="Times New Roman" w:cs="Times New Roman"/>
          <w:sz w:val="24"/>
          <w:szCs w:val="24"/>
          <w:lang w:val="pt-PT"/>
        </w:rPr>
        <w:t xml:space="preserve"> menos os </w:t>
      </w:r>
      <w:proofErr w:type="spellStart"/>
      <w:r w:rsidR="001F7965" w:rsidRPr="00BB6344">
        <w:rPr>
          <w:rFonts w:ascii="Times New Roman" w:hAnsi="Times New Roman" w:cs="Times New Roman"/>
          <w:sz w:val="24"/>
          <w:szCs w:val="24"/>
          <w:lang w:val="pt-PT"/>
        </w:rPr>
        <w:t>impli</w:t>
      </w:r>
      <w:r w:rsidR="002D52C9" w:rsidRPr="00BB6344">
        <w:rPr>
          <w:rFonts w:ascii="Times New Roman" w:hAnsi="Times New Roman" w:cs="Times New Roman"/>
          <w:sz w:val="24"/>
          <w:szCs w:val="24"/>
          <w:lang w:val="pt-PT"/>
        </w:rPr>
        <w:t>citasse</w:t>
      </w:r>
      <w:proofErr w:type="spellEnd"/>
      <w:r w:rsidR="00960593" w:rsidRPr="00BB6344">
        <w:rPr>
          <w:rFonts w:ascii="Times New Roman" w:hAnsi="Times New Roman" w:cs="Times New Roman"/>
          <w:sz w:val="24"/>
          <w:szCs w:val="24"/>
          <w:lang w:val="pt-PT"/>
        </w:rPr>
        <w:t xml:space="preserve"> e faz </w:t>
      </w:r>
      <w:r w:rsidR="00345D8B" w:rsidRPr="00BB6344">
        <w:rPr>
          <w:rFonts w:ascii="Times New Roman" w:hAnsi="Times New Roman" w:cs="Times New Roman"/>
          <w:sz w:val="24"/>
          <w:szCs w:val="24"/>
          <w:lang w:val="pt-PT"/>
        </w:rPr>
        <w:t>sentido</w:t>
      </w:r>
      <w:r w:rsidR="00960593" w:rsidRPr="00BB6344">
        <w:rPr>
          <w:rFonts w:ascii="Times New Roman" w:hAnsi="Times New Roman" w:cs="Times New Roman"/>
          <w:sz w:val="24"/>
          <w:szCs w:val="24"/>
          <w:lang w:val="pt-PT"/>
        </w:rPr>
        <w:t xml:space="preserve"> uma vez que a questão colocada não está </w:t>
      </w:r>
      <w:proofErr w:type="spellStart"/>
      <w:r w:rsidR="009B5DF6" w:rsidRPr="00BB6344">
        <w:rPr>
          <w:rFonts w:ascii="Times New Roman" w:hAnsi="Times New Roman" w:cs="Times New Roman"/>
          <w:sz w:val="24"/>
          <w:szCs w:val="24"/>
          <w:lang w:val="pt-PT"/>
        </w:rPr>
        <w:t>diretamente</w:t>
      </w:r>
      <w:proofErr w:type="spellEnd"/>
      <w:r w:rsidR="00960593" w:rsidRPr="00BB6344">
        <w:rPr>
          <w:rFonts w:ascii="Times New Roman" w:hAnsi="Times New Roman" w:cs="Times New Roman"/>
          <w:sz w:val="24"/>
          <w:szCs w:val="24"/>
          <w:lang w:val="pt-PT"/>
        </w:rPr>
        <w:t xml:space="preserve"> vinculada a estes princípios. </w:t>
      </w:r>
      <w:r w:rsidR="00A24FF4" w:rsidRPr="00BB6344">
        <w:rPr>
          <w:rFonts w:ascii="Times New Roman" w:hAnsi="Times New Roman" w:cs="Times New Roman"/>
          <w:sz w:val="24"/>
          <w:szCs w:val="24"/>
          <w:lang w:val="pt-PT"/>
        </w:rPr>
        <w:t xml:space="preserve">Foi também adoptado neste estudo: </w:t>
      </w:r>
      <m:oMath>
        <m:sSub>
          <m:sSubPr>
            <m:ctrlPr>
              <w:rPr>
                <w:rFonts w:ascii="Cambria Math" w:hAnsi="Cambria Math" w:cs="Times New Roman"/>
                <w:i/>
                <w:sz w:val="24"/>
                <w:szCs w:val="24"/>
                <w:lang w:val="pt-PT"/>
              </w:rPr>
            </m:ctrlPr>
          </m:sSubPr>
          <m:e>
            <m:r>
              <w:rPr>
                <w:rFonts w:ascii="Cambria Math" w:hAnsi="Cambria Math" w:cs="Times New Roman"/>
                <w:sz w:val="24"/>
                <w:szCs w:val="24"/>
                <w:lang w:val="pt-PT"/>
              </w:rPr>
              <m:t>C</m:t>
            </m:r>
          </m:e>
          <m:sub>
            <m:r>
              <w:rPr>
                <w:rFonts w:ascii="Cambria Math" w:hAnsi="Cambria Math" w:cs="Times New Roman"/>
                <w:sz w:val="24"/>
                <w:szCs w:val="24"/>
                <w:lang w:val="pt-PT"/>
              </w:rPr>
              <m:t>8</m:t>
            </m:r>
          </m:sub>
        </m:sSub>
      </m:oMath>
      <w:r w:rsidR="00A24FF4" w:rsidRPr="00BB6344">
        <w:rPr>
          <w:rFonts w:ascii="Times New Roman" w:eastAsiaTheme="minorEastAsia" w:hAnsi="Times New Roman" w:cs="Times New Roman"/>
          <w:sz w:val="24"/>
          <w:szCs w:val="24"/>
          <w:lang w:val="pt-PT"/>
        </w:rPr>
        <w:t xml:space="preserve">; </w:t>
      </w:r>
      <m:oMath>
        <m:sSub>
          <m:sSubPr>
            <m:ctrlPr>
              <w:rPr>
                <w:rFonts w:ascii="Cambria Math" w:hAnsi="Cambria Math" w:cs="Times New Roman"/>
                <w:i/>
                <w:sz w:val="24"/>
                <w:szCs w:val="24"/>
                <w:lang w:val="pt-PT"/>
              </w:rPr>
            </m:ctrlPr>
          </m:sSubPr>
          <m:e>
            <m:r>
              <w:rPr>
                <w:rFonts w:ascii="Cambria Math" w:hAnsi="Cambria Math" w:cs="Times New Roman"/>
                <w:sz w:val="24"/>
                <w:szCs w:val="24"/>
                <w:lang w:val="pt-PT"/>
              </w:rPr>
              <m:t>C</m:t>
            </m:r>
          </m:e>
          <m:sub>
            <m:r>
              <w:rPr>
                <w:rFonts w:ascii="Cambria Math" w:hAnsi="Cambria Math" w:cs="Times New Roman"/>
                <w:sz w:val="24"/>
                <w:szCs w:val="24"/>
                <w:lang w:val="pt-PT"/>
              </w:rPr>
              <m:t>9</m:t>
            </m:r>
          </m:sub>
        </m:sSub>
        <m:r>
          <w:rPr>
            <w:rFonts w:ascii="Cambria Math" w:hAnsi="Cambria Math" w:cs="Times New Roman"/>
            <w:sz w:val="24"/>
            <w:szCs w:val="24"/>
            <w:lang w:val="pt-PT"/>
          </w:rPr>
          <m:t xml:space="preserve"> </m:t>
        </m:r>
      </m:oMath>
      <w:r w:rsidR="00A24FF4" w:rsidRPr="00BB6344">
        <w:rPr>
          <w:rFonts w:ascii="Times New Roman" w:eastAsiaTheme="minorEastAsia" w:hAnsi="Times New Roman" w:cs="Times New Roman"/>
          <w:sz w:val="24"/>
          <w:szCs w:val="24"/>
          <w:lang w:val="pt-PT"/>
        </w:rPr>
        <w:t xml:space="preserve">; </w:t>
      </w:r>
      <m:oMath>
        <m:sSub>
          <m:sSubPr>
            <m:ctrlPr>
              <w:rPr>
                <w:rFonts w:ascii="Cambria Math" w:hAnsi="Cambria Math" w:cs="Times New Roman"/>
                <w:i/>
                <w:sz w:val="24"/>
                <w:szCs w:val="24"/>
                <w:lang w:val="pt-PT"/>
              </w:rPr>
            </m:ctrlPr>
          </m:sSubPr>
          <m:e>
            <m:r>
              <w:rPr>
                <w:rFonts w:ascii="Cambria Math" w:hAnsi="Cambria Math" w:cs="Times New Roman"/>
                <w:sz w:val="24"/>
                <w:szCs w:val="24"/>
                <w:lang w:val="pt-PT"/>
              </w:rPr>
              <m:t>C</m:t>
            </m:r>
          </m:e>
          <m:sub>
            <m:r>
              <w:rPr>
                <w:rFonts w:ascii="Cambria Math" w:hAnsi="Cambria Math" w:cs="Times New Roman"/>
                <w:sz w:val="24"/>
                <w:szCs w:val="24"/>
                <w:lang w:val="pt-PT"/>
              </w:rPr>
              <m:t>10</m:t>
            </m:r>
          </m:sub>
        </m:sSub>
      </m:oMath>
      <w:r w:rsidR="00A24FF4" w:rsidRPr="00BB6344">
        <w:rPr>
          <w:rFonts w:ascii="Times New Roman" w:eastAsiaTheme="minorEastAsia" w:hAnsi="Times New Roman" w:cs="Times New Roman"/>
          <w:sz w:val="24"/>
          <w:szCs w:val="24"/>
          <w:lang w:val="pt-PT"/>
        </w:rPr>
        <w:t xml:space="preserve">; </w:t>
      </w:r>
      <m:oMath>
        <m:sSub>
          <m:sSubPr>
            <m:ctrlPr>
              <w:rPr>
                <w:rFonts w:ascii="Cambria Math" w:hAnsi="Cambria Math" w:cs="Times New Roman"/>
                <w:i/>
                <w:sz w:val="24"/>
                <w:szCs w:val="24"/>
                <w:lang w:val="pt-PT"/>
              </w:rPr>
            </m:ctrlPr>
          </m:sSubPr>
          <m:e>
            <m:r>
              <w:rPr>
                <w:rFonts w:ascii="Cambria Math" w:hAnsi="Cambria Math" w:cs="Times New Roman"/>
                <w:sz w:val="24"/>
                <w:szCs w:val="24"/>
                <w:lang w:val="pt-PT"/>
              </w:rPr>
              <m:t>C</m:t>
            </m:r>
          </m:e>
          <m:sub>
            <m:r>
              <w:rPr>
                <w:rFonts w:ascii="Cambria Math" w:hAnsi="Cambria Math" w:cs="Times New Roman"/>
                <w:sz w:val="24"/>
                <w:szCs w:val="24"/>
                <w:lang w:val="pt-PT"/>
              </w:rPr>
              <m:t>11</m:t>
            </m:r>
          </m:sub>
        </m:sSub>
      </m:oMath>
      <w:r w:rsidR="00A24FF4" w:rsidRPr="00BB6344">
        <w:rPr>
          <w:rFonts w:ascii="Times New Roman" w:eastAsiaTheme="minorEastAsia" w:hAnsi="Times New Roman" w:cs="Times New Roman"/>
          <w:sz w:val="24"/>
          <w:szCs w:val="24"/>
          <w:lang w:val="pt-PT"/>
        </w:rPr>
        <w:t xml:space="preserve"> e </w:t>
      </w:r>
      <m:oMath>
        <m:sSub>
          <m:sSubPr>
            <m:ctrlPr>
              <w:rPr>
                <w:rFonts w:ascii="Cambria Math" w:hAnsi="Cambria Math" w:cs="Times New Roman"/>
                <w:i/>
                <w:sz w:val="24"/>
                <w:szCs w:val="24"/>
                <w:lang w:val="pt-PT"/>
              </w:rPr>
            </m:ctrlPr>
          </m:sSubPr>
          <m:e>
            <m:r>
              <w:rPr>
                <w:rFonts w:ascii="Cambria Math" w:hAnsi="Cambria Math" w:cs="Times New Roman"/>
                <w:sz w:val="24"/>
                <w:szCs w:val="24"/>
                <w:lang w:val="pt-PT"/>
              </w:rPr>
              <m:t>C</m:t>
            </m:r>
          </m:e>
          <m:sub>
            <m:r>
              <w:rPr>
                <w:rFonts w:ascii="Cambria Math" w:hAnsi="Cambria Math" w:cs="Times New Roman"/>
                <w:sz w:val="24"/>
                <w:szCs w:val="24"/>
                <w:lang w:val="pt-PT"/>
              </w:rPr>
              <m:t>12</m:t>
            </m:r>
          </m:sub>
        </m:sSub>
      </m:oMath>
      <w:r w:rsidR="00A24FF4" w:rsidRPr="00BB6344">
        <w:rPr>
          <w:rFonts w:ascii="Times New Roman" w:eastAsiaTheme="minorEastAsia" w:hAnsi="Times New Roman" w:cs="Times New Roman"/>
          <w:sz w:val="24"/>
          <w:szCs w:val="24"/>
          <w:lang w:val="pt-PT"/>
        </w:rPr>
        <w:t xml:space="preserve"> para referir-se </w:t>
      </w:r>
      <w:r w:rsidR="00394A56" w:rsidRPr="00BB6344">
        <w:rPr>
          <w:rFonts w:ascii="Times New Roman" w:eastAsiaTheme="minorEastAsia" w:hAnsi="Times New Roman" w:cs="Times New Roman"/>
          <w:sz w:val="24"/>
          <w:szCs w:val="24"/>
          <w:lang w:val="pt-PT"/>
        </w:rPr>
        <w:t>à</w:t>
      </w:r>
      <w:r w:rsidR="00A24FF4" w:rsidRPr="00BB6344">
        <w:rPr>
          <w:rFonts w:ascii="Times New Roman" w:eastAsiaTheme="minorEastAsia" w:hAnsi="Times New Roman" w:cs="Times New Roman"/>
          <w:sz w:val="24"/>
          <w:szCs w:val="24"/>
          <w:lang w:val="pt-PT"/>
        </w:rPr>
        <w:t xml:space="preserve"> distribuição das classes escolares.</w:t>
      </w:r>
    </w:p>
    <w:p w14:paraId="414AC859" w14:textId="6A477D42" w:rsidR="001462D4" w:rsidRPr="00BB6344" w:rsidRDefault="001462D4" w:rsidP="001462D4">
      <w:pPr>
        <w:spacing w:before="240" w:after="240" w:line="240" w:lineRule="auto"/>
        <w:jc w:val="center"/>
        <w:rPr>
          <w:rFonts w:ascii="Times New Roman" w:hAnsi="Times New Roman" w:cs="Times New Roman"/>
          <w:b/>
          <w:sz w:val="28"/>
          <w:szCs w:val="28"/>
          <w:lang w:val="pt-PT"/>
        </w:rPr>
      </w:pPr>
      <w:r w:rsidRPr="00BB6344">
        <w:rPr>
          <w:rFonts w:ascii="Times New Roman" w:hAnsi="Times New Roman" w:cs="Times New Roman"/>
          <w:b/>
          <w:sz w:val="28"/>
          <w:szCs w:val="28"/>
          <w:lang w:val="pt-PT"/>
        </w:rPr>
        <w:t>RESULTADOS</w:t>
      </w:r>
      <w:r w:rsidR="000F60EF" w:rsidRPr="00BB6344">
        <w:rPr>
          <w:rFonts w:ascii="Times New Roman" w:hAnsi="Times New Roman" w:cs="Times New Roman"/>
          <w:b/>
          <w:sz w:val="28"/>
          <w:szCs w:val="28"/>
          <w:lang w:val="pt-PT"/>
        </w:rPr>
        <w:t xml:space="preserve"> </w:t>
      </w:r>
    </w:p>
    <w:p w14:paraId="6ED91A47" w14:textId="2B7B525C" w:rsidR="007663B5" w:rsidRPr="00BB6344" w:rsidRDefault="00C545A6" w:rsidP="00B856D8">
      <w:pPr>
        <w:spacing w:after="0" w:line="360" w:lineRule="auto"/>
        <w:ind w:firstLine="720"/>
        <w:jc w:val="both"/>
        <w:rPr>
          <w:rFonts w:ascii="Times New Roman" w:hAnsi="Times New Roman" w:cs="Times New Roman"/>
          <w:sz w:val="24"/>
          <w:szCs w:val="24"/>
          <w:lang w:val="pt-PT"/>
        </w:rPr>
      </w:pPr>
      <w:r w:rsidRPr="00BB6344">
        <w:rPr>
          <w:rFonts w:ascii="Times New Roman" w:hAnsi="Times New Roman" w:cs="Times New Roman"/>
          <w:sz w:val="24"/>
          <w:szCs w:val="24"/>
          <w:lang w:val="pt-PT"/>
        </w:rPr>
        <w:t xml:space="preserve">938 </w:t>
      </w:r>
      <w:proofErr w:type="gramStart"/>
      <w:r w:rsidR="00394A56" w:rsidRPr="00BB6344">
        <w:rPr>
          <w:rFonts w:ascii="Times New Roman" w:hAnsi="Times New Roman" w:cs="Times New Roman"/>
          <w:sz w:val="24"/>
          <w:szCs w:val="24"/>
          <w:lang w:val="pt-PT"/>
        </w:rPr>
        <w:t>alunos</w:t>
      </w:r>
      <w:proofErr w:type="gramEnd"/>
      <w:r w:rsidR="00394A56" w:rsidRPr="00BB6344">
        <w:rPr>
          <w:rFonts w:ascii="Times New Roman" w:hAnsi="Times New Roman" w:cs="Times New Roman"/>
          <w:sz w:val="24"/>
          <w:szCs w:val="24"/>
          <w:lang w:val="pt-PT"/>
        </w:rPr>
        <w:t xml:space="preserve"> </w:t>
      </w:r>
      <w:r w:rsidRPr="00BB6344">
        <w:rPr>
          <w:rFonts w:ascii="Times New Roman" w:hAnsi="Times New Roman" w:cs="Times New Roman"/>
          <w:sz w:val="24"/>
          <w:szCs w:val="24"/>
          <w:lang w:val="pt-PT"/>
        </w:rPr>
        <w:t>escolheram</w:t>
      </w:r>
      <w:r w:rsidR="0082142A" w:rsidRPr="00BB6344">
        <w:rPr>
          <w:rFonts w:ascii="Times New Roman" w:hAnsi="Times New Roman" w:cs="Times New Roman"/>
          <w:sz w:val="24"/>
          <w:szCs w:val="24"/>
          <w:lang w:val="pt-PT"/>
        </w:rPr>
        <w:t xml:space="preserve"> </w:t>
      </w:r>
      <w:proofErr w:type="spellStart"/>
      <w:r w:rsidR="003C3AD6" w:rsidRPr="00BB6344">
        <w:rPr>
          <w:rFonts w:ascii="Times New Roman" w:hAnsi="Times New Roman" w:cs="Times New Roman"/>
          <w:sz w:val="24"/>
          <w:szCs w:val="24"/>
          <w:lang w:val="pt-PT"/>
        </w:rPr>
        <w:t>pelo</w:t>
      </w:r>
      <w:proofErr w:type="spellEnd"/>
      <w:r w:rsidR="003C3AD6" w:rsidRPr="00BB6344">
        <w:rPr>
          <w:rFonts w:ascii="Times New Roman" w:hAnsi="Times New Roman" w:cs="Times New Roman"/>
          <w:sz w:val="24"/>
          <w:szCs w:val="24"/>
          <w:lang w:val="pt-PT"/>
        </w:rPr>
        <w:t xml:space="preserve"> menos </w:t>
      </w:r>
      <w:r w:rsidR="0082142A" w:rsidRPr="00BB6344">
        <w:rPr>
          <w:rFonts w:ascii="Times New Roman" w:hAnsi="Times New Roman" w:cs="Times New Roman"/>
          <w:sz w:val="24"/>
          <w:szCs w:val="24"/>
          <w:lang w:val="pt-PT"/>
        </w:rPr>
        <w:t>uma</w:t>
      </w:r>
      <w:r w:rsidR="003C3AD6" w:rsidRPr="00BB6344">
        <w:rPr>
          <w:rFonts w:ascii="Times New Roman" w:hAnsi="Times New Roman" w:cs="Times New Roman"/>
          <w:sz w:val="24"/>
          <w:szCs w:val="24"/>
          <w:lang w:val="pt-PT"/>
        </w:rPr>
        <w:t xml:space="preserve"> das</w:t>
      </w:r>
      <w:r w:rsidR="0082142A" w:rsidRPr="00BB6344">
        <w:rPr>
          <w:rFonts w:ascii="Times New Roman" w:hAnsi="Times New Roman" w:cs="Times New Roman"/>
          <w:sz w:val="24"/>
          <w:szCs w:val="24"/>
          <w:lang w:val="pt-PT"/>
        </w:rPr>
        <w:t xml:space="preserve"> três perguntas</w:t>
      </w:r>
      <w:r w:rsidR="003C3AD6" w:rsidRPr="00BB6344">
        <w:rPr>
          <w:rFonts w:ascii="Times New Roman" w:hAnsi="Times New Roman" w:cs="Times New Roman"/>
          <w:sz w:val="24"/>
          <w:szCs w:val="24"/>
          <w:lang w:val="pt-PT"/>
        </w:rPr>
        <w:t xml:space="preserve"> solicitadas</w:t>
      </w:r>
      <w:r w:rsidRPr="00BB6344">
        <w:rPr>
          <w:rFonts w:ascii="Times New Roman" w:hAnsi="Times New Roman" w:cs="Times New Roman"/>
          <w:sz w:val="24"/>
          <w:szCs w:val="24"/>
          <w:lang w:val="pt-PT"/>
        </w:rPr>
        <w:t>,</w:t>
      </w:r>
      <w:r w:rsidR="0082142A" w:rsidRPr="00BB6344">
        <w:rPr>
          <w:rFonts w:ascii="Times New Roman" w:hAnsi="Times New Roman" w:cs="Times New Roman"/>
          <w:sz w:val="24"/>
          <w:szCs w:val="24"/>
          <w:lang w:val="pt-PT"/>
        </w:rPr>
        <w:t xml:space="preserve"> </w:t>
      </w:r>
      <w:r w:rsidR="007332A6" w:rsidRPr="00BB6344">
        <w:rPr>
          <w:rFonts w:ascii="Times New Roman" w:hAnsi="Times New Roman" w:cs="Times New Roman"/>
          <w:sz w:val="24"/>
          <w:szCs w:val="24"/>
          <w:lang w:val="pt-PT"/>
        </w:rPr>
        <w:t>tendo-se reportado</w:t>
      </w:r>
      <w:r w:rsidR="00F70A9C" w:rsidRPr="00BB6344">
        <w:rPr>
          <w:rFonts w:ascii="Times New Roman" w:hAnsi="Times New Roman" w:cs="Times New Roman"/>
          <w:sz w:val="24"/>
          <w:szCs w:val="24"/>
          <w:lang w:val="pt-PT"/>
        </w:rPr>
        <w:t xml:space="preserve"> no total</w:t>
      </w:r>
      <w:r w:rsidR="007332A6" w:rsidRPr="00BB6344">
        <w:rPr>
          <w:rFonts w:ascii="Times New Roman" w:hAnsi="Times New Roman" w:cs="Times New Roman"/>
          <w:sz w:val="24"/>
          <w:szCs w:val="24"/>
          <w:lang w:val="pt-PT"/>
        </w:rPr>
        <w:t xml:space="preserve"> 2087 perguntas que foram processadas e agrupadas</w:t>
      </w:r>
      <w:r w:rsidR="000D4B67" w:rsidRPr="00BB6344">
        <w:rPr>
          <w:rFonts w:ascii="Times New Roman" w:hAnsi="Times New Roman" w:cs="Times New Roman"/>
          <w:sz w:val="24"/>
          <w:szCs w:val="24"/>
          <w:lang w:val="pt-PT"/>
        </w:rPr>
        <w:t>.</w:t>
      </w:r>
      <w:r w:rsidR="005374E7" w:rsidRPr="00BB6344">
        <w:rPr>
          <w:rFonts w:ascii="Times New Roman" w:hAnsi="Times New Roman" w:cs="Times New Roman"/>
          <w:sz w:val="24"/>
          <w:szCs w:val="24"/>
          <w:lang w:val="pt-PT"/>
        </w:rPr>
        <w:t xml:space="preserve"> </w:t>
      </w:r>
      <w:r w:rsidR="007663B5" w:rsidRPr="00BB6344">
        <w:rPr>
          <w:rFonts w:ascii="Times New Roman" w:hAnsi="Times New Roman" w:cs="Times New Roman"/>
          <w:sz w:val="24"/>
          <w:szCs w:val="24"/>
          <w:lang w:val="pt-PT"/>
        </w:rPr>
        <w:t>O</w:t>
      </w:r>
      <w:r w:rsidR="00734B54" w:rsidRPr="00BB6344">
        <w:rPr>
          <w:rFonts w:ascii="Times New Roman" w:hAnsi="Times New Roman" w:cs="Times New Roman"/>
          <w:sz w:val="24"/>
          <w:szCs w:val="24"/>
          <w:lang w:val="pt-PT"/>
        </w:rPr>
        <w:t>s</w:t>
      </w:r>
      <w:r w:rsidR="007663B5" w:rsidRPr="00BB6344">
        <w:rPr>
          <w:rFonts w:ascii="Times New Roman" w:hAnsi="Times New Roman" w:cs="Times New Roman"/>
          <w:sz w:val="24"/>
          <w:szCs w:val="24"/>
          <w:lang w:val="pt-PT"/>
        </w:rPr>
        <w:t xml:space="preserve"> resultado</w:t>
      </w:r>
      <w:r w:rsidR="00734B54" w:rsidRPr="00BB6344">
        <w:rPr>
          <w:rFonts w:ascii="Times New Roman" w:hAnsi="Times New Roman" w:cs="Times New Roman"/>
          <w:sz w:val="24"/>
          <w:szCs w:val="24"/>
          <w:lang w:val="pt-PT"/>
        </w:rPr>
        <w:t>s permitiram</w:t>
      </w:r>
      <w:r w:rsidR="007663B5" w:rsidRPr="00BB6344">
        <w:rPr>
          <w:rFonts w:ascii="Times New Roman" w:hAnsi="Times New Roman" w:cs="Times New Roman"/>
          <w:sz w:val="24"/>
          <w:szCs w:val="24"/>
          <w:lang w:val="pt-PT"/>
        </w:rPr>
        <w:t xml:space="preserve"> construir as seguintes equações dos pesos para a </w:t>
      </w:r>
      <w:r w:rsidR="008C7B92" w:rsidRPr="00BB6344">
        <w:rPr>
          <w:rFonts w:ascii="Times New Roman" w:hAnsi="Times New Roman" w:cs="Times New Roman"/>
          <w:sz w:val="24"/>
          <w:szCs w:val="24"/>
          <w:lang w:val="pt-PT"/>
        </w:rPr>
        <w:t>AE</w:t>
      </w:r>
      <w:r w:rsidR="007663B5" w:rsidRPr="00BB6344">
        <w:rPr>
          <w:rFonts w:ascii="Times New Roman" w:hAnsi="Times New Roman" w:cs="Times New Roman"/>
          <w:sz w:val="24"/>
          <w:szCs w:val="24"/>
          <w:lang w:val="pt-PT"/>
        </w:rPr>
        <w:t xml:space="preserve">: </w:t>
      </w:r>
    </w:p>
    <w:p w14:paraId="18361684" w14:textId="77777777" w:rsidR="00734B54" w:rsidRPr="00BB6344" w:rsidRDefault="00734B54" w:rsidP="00A25753">
      <w:pPr>
        <w:spacing w:after="0" w:line="360" w:lineRule="auto"/>
        <w:jc w:val="both"/>
        <w:rPr>
          <w:rFonts w:ascii="Cambria Math" w:eastAsiaTheme="minorEastAsia" w:hAnsi="Cambria Math" w:cs="Times New Roman"/>
          <w:sz w:val="24"/>
          <w:szCs w:val="24"/>
          <w:lang w:val="pt-PT"/>
          <w:oMath/>
        </w:rPr>
        <w:sectPr w:rsidR="00734B54" w:rsidRPr="00BB6344" w:rsidSect="007F2198">
          <w:type w:val="continuous"/>
          <w:pgSz w:w="12240" w:h="15840"/>
          <w:pgMar w:top="1134" w:right="1134" w:bottom="1134" w:left="1134" w:header="720" w:footer="720" w:gutter="0"/>
          <w:cols w:num="2" w:space="567"/>
          <w:docGrid w:linePitch="360"/>
        </w:sectPr>
      </w:pPr>
    </w:p>
    <w:p w14:paraId="02CA6EEA" w14:textId="2D7BE638" w:rsidR="006C71CB" w:rsidRPr="00BB6344" w:rsidRDefault="006C71CB" w:rsidP="00734B54">
      <w:pPr>
        <w:spacing w:after="0" w:line="360" w:lineRule="auto"/>
        <w:jc w:val="center"/>
        <w:rPr>
          <w:rFonts w:ascii="Times New Roman" w:eastAsiaTheme="minorEastAsia" w:hAnsi="Times New Roman" w:cs="Times New Roman"/>
          <w:sz w:val="24"/>
          <w:szCs w:val="24"/>
          <w:lang w:val="pt-PT"/>
        </w:rPr>
      </w:pPr>
    </w:p>
    <w:tbl>
      <w:tblPr>
        <w:tblStyle w:val="Tabelacomgrelh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1"/>
      </w:tblGrid>
      <w:tr w:rsidR="00A6769F" w:rsidRPr="00BB6344" w14:paraId="227AA2DF" w14:textId="77777777" w:rsidTr="00A901AF">
        <w:trPr>
          <w:jc w:val="center"/>
        </w:trPr>
        <w:tc>
          <w:tcPr>
            <w:tcW w:w="7111" w:type="dxa"/>
          </w:tcPr>
          <w:p w14:paraId="053BB94E" w14:textId="674472BE" w:rsidR="00A6769F" w:rsidRPr="00BB6344" w:rsidRDefault="006224FA" w:rsidP="00A6769F">
            <w:pPr>
              <w:spacing w:line="360" w:lineRule="auto"/>
              <w:jc w:val="center"/>
              <w:rPr>
                <w:rFonts w:ascii="Times New Roman" w:eastAsiaTheme="minorEastAsia" w:hAnsi="Times New Roman" w:cs="Times New Roman"/>
                <w:sz w:val="24"/>
                <w:szCs w:val="24"/>
                <w:lang w:val="pt-PT"/>
              </w:rPr>
            </w:pPr>
            <m:oMathPara>
              <m:oMathParaPr>
                <m:jc m:val="left"/>
              </m:oMathParaPr>
              <m:oMath>
                <m:d>
                  <m:dPr>
                    <m:ctrlPr>
                      <w:rPr>
                        <w:rFonts w:ascii="Cambria Math" w:eastAsiaTheme="minorEastAsia" w:hAnsi="Cambria Math" w:cs="Times New Roman"/>
                        <w:i/>
                        <w:iCs/>
                        <w:sz w:val="24"/>
                        <w:szCs w:val="24"/>
                        <w:lang w:val="pt-PT"/>
                      </w:rPr>
                    </m:ctrlPr>
                  </m:dPr>
                  <m:e>
                    <m:r>
                      <w:rPr>
                        <w:rFonts w:ascii="Cambria Math" w:eastAsiaTheme="minorEastAsia" w:hAnsi="Cambria Math" w:cs="Times New Roman"/>
                        <w:sz w:val="24"/>
                        <w:szCs w:val="24"/>
                        <w:lang w:val="pt-PT"/>
                      </w:rPr>
                      <m:t>a</m:t>
                    </m:r>
                  </m:e>
                </m:d>
                <m:r>
                  <w:rPr>
                    <w:rFonts w:ascii="Cambria Math" w:eastAsiaTheme="minorEastAsia" w:hAnsi="Cambria Math" w:cs="Times New Roman"/>
                    <w:sz w:val="24"/>
                    <w:szCs w:val="24"/>
                    <w:lang w:val="pt-PT"/>
                  </w:rPr>
                  <m:t xml:space="preserve"> AE</m:t>
                </m:r>
                <m:d>
                  <m:dPr>
                    <m:ctrlPr>
                      <w:rPr>
                        <w:rFonts w:ascii="Cambria Math" w:eastAsiaTheme="minorEastAsia" w:hAnsi="Cambria Math" w:cs="Times New Roman"/>
                        <w:i/>
                        <w:sz w:val="24"/>
                        <w:szCs w:val="24"/>
                        <w:lang w:val="pt-PT"/>
                      </w:rPr>
                    </m:ctrlPr>
                  </m:dPr>
                  <m:e>
                    <m:r>
                      <w:rPr>
                        <w:rFonts w:ascii="Cambria Math" w:eastAsiaTheme="minorEastAsia" w:hAnsi="Cambria Math" w:cs="Times New Roman"/>
                        <w:sz w:val="24"/>
                        <w:szCs w:val="24"/>
                        <w:lang w:val="pt-PT"/>
                      </w:rPr>
                      <m:t>%</m:t>
                    </m:r>
                  </m:e>
                </m:d>
                <m:r>
                  <w:rPr>
                    <w:rFonts w:ascii="Cambria Math" w:eastAsiaTheme="minorEastAsia" w:hAnsi="Cambria Math" w:cs="Times New Roman"/>
                    <w:sz w:val="24"/>
                    <w:szCs w:val="24"/>
                    <w:lang w:val="pt-PT"/>
                  </w:rPr>
                  <m:t>=5,9</m:t>
                </m:r>
                <m:sSub>
                  <m:sSubPr>
                    <m:ctrlPr>
                      <w:rPr>
                        <w:rFonts w:ascii="Cambria Math" w:hAnsi="Cambria Math" w:cs="Times New Roman"/>
                        <w:i/>
                        <w:sz w:val="24"/>
                        <w:szCs w:val="24"/>
                        <w:lang w:val="pt-PT"/>
                      </w:rPr>
                    </m:ctrlPr>
                  </m:sSubPr>
                  <m:e>
                    <m:r>
                      <w:rPr>
                        <w:rFonts w:ascii="Cambria Math" w:hAnsi="Cambria Math" w:cs="Times New Roman"/>
                        <w:sz w:val="24"/>
                        <w:szCs w:val="24"/>
                        <w:lang w:val="pt-PT"/>
                      </w:rPr>
                      <m:t>.H</m:t>
                    </m:r>
                  </m:e>
                  <m:sub>
                    <m:r>
                      <w:rPr>
                        <w:rFonts w:ascii="Cambria Math" w:hAnsi="Cambria Math" w:cs="Times New Roman"/>
                        <w:sz w:val="24"/>
                        <w:szCs w:val="24"/>
                        <w:lang w:val="pt-PT"/>
                      </w:rPr>
                      <m:t>I</m:t>
                    </m:r>
                  </m:sub>
                </m:sSub>
                <m:r>
                  <w:rPr>
                    <w:rFonts w:ascii="Cambria Math" w:hAnsi="Cambria Math" w:cs="Times New Roman"/>
                    <w:sz w:val="24"/>
                    <w:szCs w:val="24"/>
                    <w:lang w:val="pt-PT"/>
                  </w:rPr>
                  <m:t>+</m:t>
                </m:r>
                <m:r>
                  <w:rPr>
                    <w:rFonts w:ascii="Cambria Math" w:eastAsiaTheme="minorEastAsia" w:hAnsi="Cambria Math" w:cs="Times New Roman"/>
                    <w:sz w:val="24"/>
                    <w:szCs w:val="24"/>
                    <w:lang w:val="pt-PT"/>
                  </w:rPr>
                  <m:t>26,2</m:t>
                </m:r>
                <m:sSub>
                  <m:sSubPr>
                    <m:ctrlPr>
                      <w:rPr>
                        <w:rFonts w:ascii="Cambria Math" w:hAnsi="Cambria Math" w:cs="Times New Roman"/>
                        <w:i/>
                        <w:sz w:val="24"/>
                        <w:szCs w:val="24"/>
                        <w:lang w:val="pt-PT"/>
                      </w:rPr>
                    </m:ctrlPr>
                  </m:sSubPr>
                  <m:e>
                    <m:r>
                      <w:rPr>
                        <w:rFonts w:ascii="Cambria Math" w:hAnsi="Cambria Math" w:cs="Times New Roman"/>
                        <w:sz w:val="24"/>
                        <w:szCs w:val="24"/>
                        <w:lang w:val="pt-PT"/>
                      </w:rPr>
                      <m:t>.H</m:t>
                    </m:r>
                  </m:e>
                  <m:sub>
                    <m:r>
                      <w:rPr>
                        <w:rFonts w:ascii="Cambria Math" w:hAnsi="Cambria Math" w:cs="Times New Roman"/>
                        <w:sz w:val="24"/>
                        <w:szCs w:val="24"/>
                        <w:lang w:val="pt-PT"/>
                      </w:rPr>
                      <m:t>IV</m:t>
                    </m:r>
                  </m:sub>
                </m:sSub>
                <m:r>
                  <w:rPr>
                    <w:rFonts w:ascii="Cambria Math" w:hAnsi="Cambria Math" w:cs="Times New Roman"/>
                    <w:sz w:val="24"/>
                    <w:szCs w:val="24"/>
                    <w:lang w:val="pt-PT"/>
                  </w:rPr>
                  <m:t>+</m:t>
                </m:r>
                <m:r>
                  <w:rPr>
                    <w:rFonts w:ascii="Cambria Math" w:eastAsiaTheme="minorEastAsia" w:hAnsi="Cambria Math" w:cs="Times New Roman"/>
                    <w:sz w:val="24"/>
                    <w:szCs w:val="24"/>
                    <w:lang w:val="pt-PT"/>
                  </w:rPr>
                  <m:t>17,8</m:t>
                </m:r>
                <m:sSub>
                  <m:sSubPr>
                    <m:ctrlPr>
                      <w:rPr>
                        <w:rFonts w:ascii="Cambria Math" w:hAnsi="Cambria Math" w:cs="Times New Roman"/>
                        <w:i/>
                        <w:sz w:val="24"/>
                        <w:szCs w:val="24"/>
                        <w:lang w:val="pt-PT"/>
                      </w:rPr>
                    </m:ctrlPr>
                  </m:sSubPr>
                  <m:e>
                    <m:r>
                      <w:rPr>
                        <w:rFonts w:ascii="Cambria Math" w:hAnsi="Cambria Math" w:cs="Times New Roman"/>
                        <w:sz w:val="24"/>
                        <w:szCs w:val="24"/>
                        <w:lang w:val="pt-PT"/>
                      </w:rPr>
                      <m:t>.H</m:t>
                    </m:r>
                  </m:e>
                  <m:sub>
                    <m:r>
                      <w:rPr>
                        <w:rFonts w:ascii="Cambria Math" w:hAnsi="Cambria Math" w:cs="Times New Roman"/>
                        <w:sz w:val="24"/>
                        <w:szCs w:val="24"/>
                        <w:lang w:val="pt-PT"/>
                      </w:rPr>
                      <m:t>V</m:t>
                    </m:r>
                  </m:sub>
                </m:sSub>
                <m:r>
                  <w:rPr>
                    <w:rFonts w:ascii="Cambria Math" w:hAnsi="Cambria Math" w:cs="Times New Roman"/>
                    <w:sz w:val="24"/>
                    <w:szCs w:val="24"/>
                    <w:lang w:val="pt-PT"/>
                  </w:rPr>
                  <m:t>+</m:t>
                </m:r>
                <m:r>
                  <w:rPr>
                    <w:rFonts w:ascii="Cambria Math" w:eastAsiaTheme="minorEastAsia" w:hAnsi="Cambria Math" w:cs="Times New Roman"/>
                    <w:sz w:val="24"/>
                    <w:szCs w:val="24"/>
                    <w:lang w:val="pt-PT"/>
                  </w:rPr>
                  <m:t>40,1</m:t>
                </m:r>
                <m:sSub>
                  <m:sSubPr>
                    <m:ctrlPr>
                      <w:rPr>
                        <w:rFonts w:ascii="Cambria Math" w:hAnsi="Cambria Math" w:cs="Times New Roman"/>
                        <w:i/>
                        <w:sz w:val="24"/>
                        <w:szCs w:val="24"/>
                        <w:lang w:val="pt-PT"/>
                      </w:rPr>
                    </m:ctrlPr>
                  </m:sSubPr>
                  <m:e>
                    <m:r>
                      <w:rPr>
                        <w:rFonts w:ascii="Cambria Math" w:hAnsi="Cambria Math" w:cs="Times New Roman"/>
                        <w:sz w:val="24"/>
                        <w:szCs w:val="24"/>
                        <w:lang w:val="pt-PT"/>
                      </w:rPr>
                      <m:t>.HV</m:t>
                    </m:r>
                  </m:e>
                  <m:sub>
                    <m:r>
                      <w:rPr>
                        <w:rFonts w:ascii="Cambria Math" w:hAnsi="Cambria Math" w:cs="Times New Roman"/>
                        <w:sz w:val="24"/>
                        <w:szCs w:val="24"/>
                        <w:lang w:val="pt-PT"/>
                      </w:rPr>
                      <m:t>I</m:t>
                    </m:r>
                  </m:sub>
                </m:sSub>
                <m:r>
                  <w:rPr>
                    <w:rFonts w:ascii="Cambria Math" w:hAnsi="Cambria Math" w:cs="Times New Roman"/>
                    <w:sz w:val="24"/>
                    <w:szCs w:val="24"/>
                    <w:lang w:val="pt-PT"/>
                  </w:rPr>
                  <m:t>+</m:t>
                </m:r>
                <m:r>
                  <w:rPr>
                    <w:rFonts w:ascii="Cambria Math" w:eastAsiaTheme="minorEastAsia" w:hAnsi="Cambria Math" w:cs="Times New Roman"/>
                    <w:sz w:val="24"/>
                    <w:szCs w:val="24"/>
                    <w:lang w:val="pt-PT"/>
                  </w:rPr>
                  <m:t>10,0</m:t>
                </m:r>
                <m:sSub>
                  <m:sSubPr>
                    <m:ctrlPr>
                      <w:rPr>
                        <w:rFonts w:ascii="Cambria Math" w:hAnsi="Cambria Math" w:cs="Times New Roman"/>
                        <w:i/>
                        <w:sz w:val="24"/>
                        <w:szCs w:val="24"/>
                        <w:lang w:val="pt-PT"/>
                      </w:rPr>
                    </m:ctrlPr>
                  </m:sSubPr>
                  <m:e>
                    <m:r>
                      <w:rPr>
                        <w:rFonts w:ascii="Cambria Math" w:hAnsi="Cambria Math" w:cs="Times New Roman"/>
                        <w:sz w:val="24"/>
                        <w:szCs w:val="24"/>
                        <w:lang w:val="pt-PT"/>
                      </w:rPr>
                      <m:t>.H</m:t>
                    </m:r>
                  </m:e>
                  <m:sub>
                    <m:r>
                      <w:rPr>
                        <w:rFonts w:ascii="Cambria Math" w:hAnsi="Cambria Math" w:cs="Times New Roman"/>
                        <w:sz w:val="24"/>
                        <w:szCs w:val="24"/>
                        <w:lang w:val="pt-PT"/>
                      </w:rPr>
                      <m:t>VII</m:t>
                    </m:r>
                  </m:sub>
                </m:sSub>
              </m:oMath>
            </m:oMathPara>
          </w:p>
          <w:p w14:paraId="3CC61320" w14:textId="77777777" w:rsidR="00A6769F" w:rsidRPr="00BB6344" w:rsidRDefault="006224FA" w:rsidP="00A6769F">
            <w:pPr>
              <w:spacing w:line="360" w:lineRule="auto"/>
              <w:jc w:val="center"/>
              <w:rPr>
                <w:rFonts w:ascii="Times New Roman" w:eastAsiaTheme="minorEastAsia" w:hAnsi="Times New Roman" w:cs="Times New Roman"/>
                <w:sz w:val="24"/>
                <w:szCs w:val="24"/>
                <w:lang w:val="pt-PT"/>
              </w:rPr>
            </w:pPr>
            <m:oMathPara>
              <m:oMathParaPr>
                <m:jc m:val="left"/>
              </m:oMathParaPr>
              <m:oMath>
                <m:d>
                  <m:dPr>
                    <m:ctrlPr>
                      <w:rPr>
                        <w:rFonts w:ascii="Cambria Math" w:eastAsiaTheme="minorEastAsia" w:hAnsi="Cambria Math" w:cs="Times New Roman"/>
                        <w:i/>
                        <w:iCs/>
                        <w:sz w:val="24"/>
                        <w:szCs w:val="24"/>
                        <w:lang w:val="pt-PT"/>
                      </w:rPr>
                    </m:ctrlPr>
                  </m:dPr>
                  <m:e>
                    <m:r>
                      <w:rPr>
                        <w:rFonts w:ascii="Cambria Math" w:eastAsiaTheme="minorEastAsia" w:hAnsi="Cambria Math" w:cs="Times New Roman"/>
                        <w:sz w:val="24"/>
                        <w:szCs w:val="24"/>
                        <w:lang w:val="pt-PT"/>
                      </w:rPr>
                      <m:t>b</m:t>
                    </m:r>
                  </m:e>
                </m:d>
                <m:r>
                  <w:rPr>
                    <w:rFonts w:ascii="Cambria Math" w:eastAsiaTheme="minorEastAsia" w:hAnsi="Cambria Math" w:cs="Times New Roman"/>
                    <w:sz w:val="24"/>
                    <w:szCs w:val="24"/>
                    <w:lang w:val="pt-PT"/>
                  </w:rPr>
                  <m:t xml:space="preserve"> AE</m:t>
                </m:r>
                <m:d>
                  <m:dPr>
                    <m:ctrlPr>
                      <w:rPr>
                        <w:rFonts w:ascii="Cambria Math" w:eastAsiaTheme="minorEastAsia" w:hAnsi="Cambria Math" w:cs="Times New Roman"/>
                        <w:i/>
                        <w:sz w:val="24"/>
                        <w:szCs w:val="24"/>
                        <w:lang w:val="pt-PT"/>
                      </w:rPr>
                    </m:ctrlPr>
                  </m:dPr>
                  <m:e>
                    <m:r>
                      <w:rPr>
                        <w:rFonts w:ascii="Cambria Math" w:eastAsiaTheme="minorEastAsia" w:hAnsi="Cambria Math" w:cs="Times New Roman"/>
                        <w:sz w:val="24"/>
                        <w:szCs w:val="24"/>
                        <w:lang w:val="pt-PT"/>
                      </w:rPr>
                      <m:t>%</m:t>
                    </m:r>
                  </m:e>
                </m:d>
                <m:r>
                  <w:rPr>
                    <w:rFonts w:ascii="Cambria Math" w:eastAsiaTheme="minorEastAsia" w:hAnsi="Cambria Math" w:cs="Times New Roman"/>
                    <w:sz w:val="24"/>
                    <w:szCs w:val="24"/>
                    <w:lang w:val="pt-PT"/>
                  </w:rPr>
                  <m:t>=78,3</m:t>
                </m:r>
                <m:r>
                  <w:rPr>
                    <w:rFonts w:ascii="Cambria Math" w:hAnsi="Cambria Math" w:cs="Times New Roman"/>
                    <w:sz w:val="24"/>
                    <w:szCs w:val="24"/>
                    <w:lang w:val="pt-PT"/>
                  </w:rPr>
                  <m:t>.D+</m:t>
                </m:r>
                <m:r>
                  <w:rPr>
                    <w:rFonts w:ascii="Cambria Math" w:eastAsiaTheme="minorEastAsia" w:hAnsi="Cambria Math" w:cs="Times New Roman"/>
                    <w:sz w:val="24"/>
                    <w:szCs w:val="24"/>
                    <w:lang w:val="pt-PT"/>
                  </w:rPr>
                  <m:t>21,7.</m:t>
                </m:r>
                <m:r>
                  <w:rPr>
                    <w:rFonts w:ascii="Cambria Math" w:hAnsi="Cambria Math" w:cs="Times New Roman"/>
                    <w:sz w:val="24"/>
                    <w:szCs w:val="24"/>
                    <w:lang w:val="pt-PT"/>
                  </w:rPr>
                  <m:t>I</m:t>
                </m:r>
              </m:oMath>
            </m:oMathPara>
          </w:p>
          <w:p w14:paraId="3BA4205F" w14:textId="07462843" w:rsidR="00A6769F" w:rsidRPr="00BB6344" w:rsidRDefault="006224FA" w:rsidP="00A6769F">
            <w:pPr>
              <w:spacing w:line="360" w:lineRule="auto"/>
              <w:jc w:val="center"/>
              <w:rPr>
                <w:rFonts w:ascii="Times New Roman" w:eastAsiaTheme="minorEastAsia" w:hAnsi="Times New Roman" w:cs="Times New Roman"/>
                <w:sz w:val="24"/>
                <w:szCs w:val="24"/>
                <w:lang w:val="pt-PT"/>
              </w:rPr>
            </w:pPr>
            <m:oMathPara>
              <m:oMathParaPr>
                <m:jc m:val="left"/>
              </m:oMathParaPr>
              <m:oMath>
                <m:d>
                  <m:dPr>
                    <m:ctrlPr>
                      <w:rPr>
                        <w:rFonts w:ascii="Cambria Math" w:eastAsiaTheme="minorEastAsia" w:hAnsi="Cambria Math" w:cs="Times New Roman"/>
                        <w:i/>
                        <w:iCs/>
                        <w:sz w:val="24"/>
                        <w:szCs w:val="24"/>
                        <w:lang w:val="pt-PT"/>
                      </w:rPr>
                    </m:ctrlPr>
                  </m:dPr>
                  <m:e>
                    <m:r>
                      <w:rPr>
                        <w:rFonts w:ascii="Cambria Math" w:eastAsiaTheme="minorEastAsia" w:hAnsi="Cambria Math" w:cs="Times New Roman"/>
                        <w:sz w:val="24"/>
                        <w:szCs w:val="24"/>
                        <w:lang w:val="pt-PT"/>
                      </w:rPr>
                      <m:t>c</m:t>
                    </m:r>
                  </m:e>
                </m:d>
                <m:r>
                  <w:rPr>
                    <w:rFonts w:ascii="Cambria Math" w:eastAsiaTheme="minorEastAsia" w:hAnsi="Cambria Math" w:cs="Times New Roman"/>
                    <w:sz w:val="24"/>
                    <w:szCs w:val="24"/>
                    <w:lang w:val="pt-PT"/>
                  </w:rPr>
                  <m:t xml:space="preserve"> AE</m:t>
                </m:r>
                <m:d>
                  <m:dPr>
                    <m:ctrlPr>
                      <w:rPr>
                        <w:rFonts w:ascii="Cambria Math" w:eastAsiaTheme="minorEastAsia" w:hAnsi="Cambria Math" w:cs="Times New Roman"/>
                        <w:i/>
                        <w:sz w:val="24"/>
                        <w:szCs w:val="24"/>
                        <w:lang w:val="pt-PT"/>
                      </w:rPr>
                    </m:ctrlPr>
                  </m:dPr>
                  <m:e>
                    <m:r>
                      <w:rPr>
                        <w:rFonts w:ascii="Cambria Math" w:eastAsiaTheme="minorEastAsia" w:hAnsi="Cambria Math" w:cs="Times New Roman"/>
                        <w:sz w:val="24"/>
                        <w:szCs w:val="24"/>
                        <w:lang w:val="pt-PT"/>
                      </w:rPr>
                      <m:t>%</m:t>
                    </m:r>
                  </m:e>
                </m:d>
                <m:r>
                  <w:rPr>
                    <w:rFonts w:ascii="Cambria Math" w:eastAsiaTheme="minorEastAsia" w:hAnsi="Cambria Math" w:cs="Times New Roman"/>
                    <w:sz w:val="24"/>
                    <w:szCs w:val="24"/>
                    <w:lang w:val="pt-PT"/>
                  </w:rPr>
                  <m:t>=17,5</m:t>
                </m:r>
                <m:r>
                  <w:rPr>
                    <w:rFonts w:ascii="Cambria Math" w:hAnsi="Cambria Math" w:cs="Times New Roman"/>
                    <w:sz w:val="24"/>
                    <w:szCs w:val="24"/>
                    <w:lang w:val="pt-PT"/>
                  </w:rPr>
                  <m:t>.</m:t>
                </m:r>
                <m:sSub>
                  <m:sSubPr>
                    <m:ctrlPr>
                      <w:rPr>
                        <w:rFonts w:ascii="Cambria Math" w:hAnsi="Cambria Math" w:cs="Times New Roman"/>
                        <w:i/>
                        <w:sz w:val="24"/>
                        <w:szCs w:val="24"/>
                        <w:lang w:val="pt-PT"/>
                      </w:rPr>
                    </m:ctrlPr>
                  </m:sSubPr>
                  <m:e>
                    <m:r>
                      <w:rPr>
                        <w:rFonts w:ascii="Cambria Math" w:hAnsi="Cambria Math" w:cs="Times New Roman"/>
                        <w:sz w:val="24"/>
                        <w:szCs w:val="24"/>
                        <w:lang w:val="pt-PT"/>
                      </w:rPr>
                      <m:t>C</m:t>
                    </m:r>
                  </m:e>
                  <m:sub>
                    <m:r>
                      <w:rPr>
                        <w:rFonts w:ascii="Cambria Math" w:hAnsi="Cambria Math" w:cs="Times New Roman"/>
                        <w:sz w:val="24"/>
                        <w:szCs w:val="24"/>
                        <w:lang w:val="pt-PT"/>
                      </w:rPr>
                      <m:t>8</m:t>
                    </m:r>
                  </m:sub>
                </m:sSub>
                <m:r>
                  <w:rPr>
                    <w:rFonts w:ascii="Cambria Math" w:hAnsi="Cambria Math" w:cs="Times New Roman"/>
                    <w:sz w:val="24"/>
                    <w:szCs w:val="24"/>
                    <w:lang w:val="pt-PT"/>
                  </w:rPr>
                  <m:t>+</m:t>
                </m:r>
                <m:r>
                  <w:rPr>
                    <w:rFonts w:ascii="Cambria Math" w:eastAsiaTheme="minorEastAsia" w:hAnsi="Cambria Math" w:cs="Times New Roman"/>
                    <w:sz w:val="24"/>
                    <w:szCs w:val="24"/>
                    <w:lang w:val="pt-PT"/>
                  </w:rPr>
                  <m:t>24,1</m:t>
                </m:r>
                <m:r>
                  <w:rPr>
                    <w:rFonts w:ascii="Cambria Math" w:hAnsi="Cambria Math" w:cs="Times New Roman"/>
                    <w:sz w:val="24"/>
                    <w:szCs w:val="24"/>
                    <w:lang w:val="pt-PT"/>
                  </w:rPr>
                  <m:t>.</m:t>
                </m:r>
                <m:sSub>
                  <m:sSubPr>
                    <m:ctrlPr>
                      <w:rPr>
                        <w:rFonts w:ascii="Cambria Math" w:hAnsi="Cambria Math" w:cs="Times New Roman"/>
                        <w:i/>
                        <w:sz w:val="24"/>
                        <w:szCs w:val="24"/>
                        <w:lang w:val="pt-PT"/>
                      </w:rPr>
                    </m:ctrlPr>
                  </m:sSubPr>
                  <m:e>
                    <m:r>
                      <w:rPr>
                        <w:rFonts w:ascii="Cambria Math" w:hAnsi="Cambria Math" w:cs="Times New Roman"/>
                        <w:sz w:val="24"/>
                        <w:szCs w:val="24"/>
                        <w:lang w:val="pt-PT"/>
                      </w:rPr>
                      <m:t>C</m:t>
                    </m:r>
                  </m:e>
                  <m:sub>
                    <m:r>
                      <w:rPr>
                        <w:rFonts w:ascii="Cambria Math" w:hAnsi="Cambria Math" w:cs="Times New Roman"/>
                        <w:sz w:val="24"/>
                        <w:szCs w:val="24"/>
                        <w:lang w:val="pt-PT"/>
                      </w:rPr>
                      <m:t>9</m:t>
                    </m:r>
                  </m:sub>
                </m:sSub>
                <m:r>
                  <w:rPr>
                    <w:rFonts w:ascii="Cambria Math" w:hAnsi="Cambria Math" w:cs="Times New Roman"/>
                    <w:sz w:val="24"/>
                    <w:szCs w:val="24"/>
                    <w:lang w:val="pt-PT"/>
                  </w:rPr>
                  <m:t>+</m:t>
                </m:r>
                <m:r>
                  <w:rPr>
                    <w:rFonts w:ascii="Cambria Math" w:eastAsiaTheme="minorEastAsia" w:hAnsi="Cambria Math" w:cs="Times New Roman"/>
                    <w:sz w:val="24"/>
                    <w:szCs w:val="24"/>
                    <w:lang w:val="pt-PT"/>
                  </w:rPr>
                  <m:t>25,1</m:t>
                </m:r>
                <m:r>
                  <w:rPr>
                    <w:rFonts w:ascii="Cambria Math" w:hAnsi="Cambria Math" w:cs="Times New Roman"/>
                    <w:sz w:val="24"/>
                    <w:szCs w:val="24"/>
                    <w:lang w:val="pt-PT"/>
                  </w:rPr>
                  <m:t>.</m:t>
                </m:r>
                <m:sSub>
                  <m:sSubPr>
                    <m:ctrlPr>
                      <w:rPr>
                        <w:rFonts w:ascii="Cambria Math" w:hAnsi="Cambria Math" w:cs="Times New Roman"/>
                        <w:i/>
                        <w:sz w:val="24"/>
                        <w:szCs w:val="24"/>
                        <w:lang w:val="pt-PT"/>
                      </w:rPr>
                    </m:ctrlPr>
                  </m:sSubPr>
                  <m:e>
                    <m:r>
                      <w:rPr>
                        <w:rFonts w:ascii="Cambria Math" w:hAnsi="Cambria Math" w:cs="Times New Roman"/>
                        <w:sz w:val="24"/>
                        <w:szCs w:val="24"/>
                        <w:lang w:val="pt-PT"/>
                      </w:rPr>
                      <m:t>C</m:t>
                    </m:r>
                  </m:e>
                  <m:sub>
                    <m:r>
                      <w:rPr>
                        <w:rFonts w:ascii="Cambria Math" w:hAnsi="Cambria Math" w:cs="Times New Roman"/>
                        <w:sz w:val="24"/>
                        <w:szCs w:val="24"/>
                        <w:lang w:val="pt-PT"/>
                      </w:rPr>
                      <m:t>10</m:t>
                    </m:r>
                  </m:sub>
                </m:sSub>
                <m:r>
                  <w:rPr>
                    <w:rFonts w:ascii="Cambria Math" w:hAnsi="Cambria Math" w:cs="Times New Roman"/>
                    <w:sz w:val="24"/>
                    <w:szCs w:val="24"/>
                    <w:lang w:val="pt-PT"/>
                  </w:rPr>
                  <m:t>+</m:t>
                </m:r>
                <m:r>
                  <w:rPr>
                    <w:rFonts w:ascii="Cambria Math" w:eastAsiaTheme="minorEastAsia" w:hAnsi="Cambria Math" w:cs="Times New Roman"/>
                    <w:sz w:val="24"/>
                    <w:szCs w:val="24"/>
                    <w:lang w:val="pt-PT"/>
                  </w:rPr>
                  <m:t>19,3</m:t>
                </m:r>
                <m:r>
                  <w:rPr>
                    <w:rFonts w:ascii="Cambria Math" w:hAnsi="Cambria Math" w:cs="Times New Roman"/>
                    <w:sz w:val="24"/>
                    <w:szCs w:val="24"/>
                    <w:lang w:val="pt-PT"/>
                  </w:rPr>
                  <m:t>.</m:t>
                </m:r>
                <m:sSub>
                  <m:sSubPr>
                    <m:ctrlPr>
                      <w:rPr>
                        <w:rFonts w:ascii="Cambria Math" w:hAnsi="Cambria Math" w:cs="Times New Roman"/>
                        <w:i/>
                        <w:sz w:val="24"/>
                        <w:szCs w:val="24"/>
                        <w:lang w:val="pt-PT"/>
                      </w:rPr>
                    </m:ctrlPr>
                  </m:sSubPr>
                  <m:e>
                    <m:r>
                      <w:rPr>
                        <w:rFonts w:ascii="Cambria Math" w:hAnsi="Cambria Math" w:cs="Times New Roman"/>
                        <w:sz w:val="24"/>
                        <w:szCs w:val="24"/>
                        <w:lang w:val="pt-PT"/>
                      </w:rPr>
                      <m:t>C</m:t>
                    </m:r>
                  </m:e>
                  <m:sub>
                    <m:r>
                      <w:rPr>
                        <w:rFonts w:ascii="Cambria Math" w:hAnsi="Cambria Math" w:cs="Times New Roman"/>
                        <w:sz w:val="24"/>
                        <w:szCs w:val="24"/>
                        <w:lang w:val="pt-PT"/>
                      </w:rPr>
                      <m:t>11</m:t>
                    </m:r>
                  </m:sub>
                </m:sSub>
                <m:r>
                  <w:rPr>
                    <w:rFonts w:ascii="Cambria Math" w:hAnsi="Cambria Math" w:cs="Times New Roman"/>
                    <w:sz w:val="24"/>
                    <w:szCs w:val="24"/>
                    <w:lang w:val="pt-PT"/>
                  </w:rPr>
                  <m:t>+</m:t>
                </m:r>
                <m:r>
                  <w:rPr>
                    <w:rFonts w:ascii="Cambria Math" w:eastAsiaTheme="minorEastAsia" w:hAnsi="Cambria Math" w:cs="Times New Roman"/>
                    <w:sz w:val="24"/>
                    <w:szCs w:val="24"/>
                    <w:lang w:val="pt-PT"/>
                  </w:rPr>
                  <m:t>14,0</m:t>
                </m:r>
                <m:r>
                  <w:rPr>
                    <w:rFonts w:ascii="Cambria Math" w:hAnsi="Cambria Math" w:cs="Times New Roman"/>
                    <w:sz w:val="24"/>
                    <w:szCs w:val="24"/>
                    <w:lang w:val="pt-PT"/>
                  </w:rPr>
                  <m:t>.</m:t>
                </m:r>
                <m:sSub>
                  <m:sSubPr>
                    <m:ctrlPr>
                      <w:rPr>
                        <w:rFonts w:ascii="Cambria Math" w:hAnsi="Cambria Math" w:cs="Times New Roman"/>
                        <w:i/>
                        <w:sz w:val="24"/>
                        <w:szCs w:val="24"/>
                        <w:lang w:val="pt-PT"/>
                      </w:rPr>
                    </m:ctrlPr>
                  </m:sSubPr>
                  <m:e>
                    <m:r>
                      <w:rPr>
                        <w:rFonts w:ascii="Cambria Math" w:hAnsi="Cambria Math" w:cs="Times New Roman"/>
                        <w:sz w:val="24"/>
                        <w:szCs w:val="24"/>
                        <w:lang w:val="pt-PT"/>
                      </w:rPr>
                      <m:t>C</m:t>
                    </m:r>
                  </m:e>
                  <m:sub>
                    <m:r>
                      <w:rPr>
                        <w:rFonts w:ascii="Cambria Math" w:hAnsi="Cambria Math" w:cs="Times New Roman"/>
                        <w:sz w:val="24"/>
                        <w:szCs w:val="24"/>
                        <w:lang w:val="pt-PT"/>
                      </w:rPr>
                      <m:t>12</m:t>
                    </m:r>
                  </m:sub>
                </m:sSub>
              </m:oMath>
            </m:oMathPara>
          </w:p>
        </w:tc>
      </w:tr>
    </w:tbl>
    <w:p w14:paraId="2D5A5526" w14:textId="77777777" w:rsidR="00A6769F" w:rsidRPr="00BB6344" w:rsidRDefault="00A6769F" w:rsidP="00A6769F">
      <w:pPr>
        <w:spacing w:after="0" w:line="360" w:lineRule="auto"/>
        <w:rPr>
          <w:rFonts w:ascii="Times New Roman" w:eastAsiaTheme="minorEastAsia" w:hAnsi="Times New Roman" w:cs="Times New Roman"/>
          <w:sz w:val="24"/>
          <w:szCs w:val="24"/>
          <w:lang w:val="pt-PT"/>
        </w:rPr>
      </w:pPr>
    </w:p>
    <w:p w14:paraId="360385A3" w14:textId="52317EEE" w:rsidR="00734B54" w:rsidRPr="00BB6344" w:rsidRDefault="00734B54" w:rsidP="000F60EF">
      <w:pPr>
        <w:spacing w:after="0" w:line="360" w:lineRule="auto"/>
        <w:ind w:firstLine="720"/>
        <w:jc w:val="both"/>
        <w:rPr>
          <w:rFonts w:ascii="Times New Roman" w:eastAsia="Times New Roman" w:hAnsi="Times New Roman" w:cs="Times New Roman"/>
          <w:sz w:val="24"/>
          <w:szCs w:val="24"/>
          <w:lang w:val="pt-PT"/>
        </w:rPr>
        <w:sectPr w:rsidR="00734B54" w:rsidRPr="00BB6344" w:rsidSect="00734B54">
          <w:type w:val="continuous"/>
          <w:pgSz w:w="12240" w:h="15840"/>
          <w:pgMar w:top="1134" w:right="1134" w:bottom="1134" w:left="1134" w:header="720" w:footer="720" w:gutter="0"/>
          <w:cols w:space="567"/>
          <w:docGrid w:linePitch="360"/>
        </w:sectPr>
      </w:pPr>
    </w:p>
    <w:p w14:paraId="1AAF0299" w14:textId="41A49F6E" w:rsidR="00AD5A57" w:rsidRPr="00BB6344" w:rsidRDefault="003517AB" w:rsidP="00890D18">
      <w:pPr>
        <w:spacing w:after="0" w:line="360" w:lineRule="auto"/>
        <w:ind w:firstLine="720"/>
        <w:jc w:val="both"/>
        <w:rPr>
          <w:rFonts w:ascii="Times New Roman" w:eastAsia="Times New Roman" w:hAnsi="Times New Roman" w:cs="Times New Roman"/>
          <w:sz w:val="24"/>
          <w:szCs w:val="24"/>
          <w:lang w:val="pt-PT"/>
        </w:rPr>
      </w:pPr>
      <w:r w:rsidRPr="00BB6344">
        <w:rPr>
          <w:rFonts w:ascii="Times New Roman" w:eastAsia="Times New Roman" w:hAnsi="Times New Roman" w:cs="Times New Roman"/>
          <w:sz w:val="24"/>
          <w:szCs w:val="24"/>
          <w:lang w:val="pt-PT"/>
        </w:rPr>
        <w:t xml:space="preserve">De acordo com </w:t>
      </w:r>
      <w:r w:rsidR="00C9379E" w:rsidRPr="00BB6344">
        <w:rPr>
          <w:rFonts w:ascii="Times New Roman" w:eastAsia="Times New Roman" w:hAnsi="Times New Roman" w:cs="Times New Roman"/>
          <w:sz w:val="24"/>
          <w:szCs w:val="24"/>
          <w:lang w:val="pt-PT"/>
        </w:rPr>
        <w:t>a</w:t>
      </w:r>
      <w:r w:rsidR="006C71CB" w:rsidRPr="00BB6344">
        <w:rPr>
          <w:rFonts w:ascii="Times New Roman" w:eastAsia="Times New Roman" w:hAnsi="Times New Roman" w:cs="Times New Roman"/>
          <w:sz w:val="24"/>
          <w:szCs w:val="24"/>
          <w:lang w:val="pt-PT"/>
        </w:rPr>
        <w:t xml:space="preserve"> </w:t>
      </w:r>
      <w:r w:rsidR="00A95481" w:rsidRPr="00BB6344">
        <w:rPr>
          <w:rFonts w:ascii="Times New Roman" w:eastAsia="Times New Roman" w:hAnsi="Times New Roman" w:cs="Times New Roman"/>
          <w:sz w:val="24"/>
          <w:szCs w:val="24"/>
          <w:lang w:val="pt-PT"/>
        </w:rPr>
        <w:t>equação</w:t>
      </w:r>
      <w:r w:rsidR="00A24FF4" w:rsidRPr="00BB6344">
        <w:rPr>
          <w:rFonts w:ascii="Times New Roman" w:eastAsia="Times New Roman" w:hAnsi="Times New Roman" w:cs="Times New Roman"/>
          <w:sz w:val="24"/>
          <w:szCs w:val="24"/>
          <w:lang w:val="pt-PT"/>
        </w:rPr>
        <w:t xml:space="preserve"> (a)</w:t>
      </w:r>
      <w:r w:rsidR="0054386A" w:rsidRPr="00BB6344">
        <w:rPr>
          <w:rFonts w:ascii="Times New Roman" w:eastAsia="Times New Roman" w:hAnsi="Times New Roman" w:cs="Times New Roman"/>
          <w:sz w:val="24"/>
          <w:szCs w:val="24"/>
          <w:lang w:val="pt-PT"/>
        </w:rPr>
        <w:t xml:space="preserve">, </w:t>
      </w:r>
      <w:r w:rsidR="006C71CB" w:rsidRPr="00BB6344">
        <w:rPr>
          <w:rFonts w:ascii="Times New Roman" w:eastAsia="Times New Roman" w:hAnsi="Times New Roman" w:cs="Times New Roman"/>
          <w:sz w:val="24"/>
          <w:szCs w:val="24"/>
          <w:lang w:val="pt-PT"/>
        </w:rPr>
        <w:t xml:space="preserve">as perguntas de maior peso foram as relacionadas com </w:t>
      </w:r>
      <w:r w:rsidR="0054386A" w:rsidRPr="00BB6344">
        <w:rPr>
          <w:rFonts w:ascii="Times New Roman" w:eastAsia="Times New Roman" w:hAnsi="Times New Roman" w:cs="Times New Roman"/>
          <w:sz w:val="24"/>
          <w:szCs w:val="24"/>
          <w:lang w:val="pt-PT"/>
        </w:rPr>
        <w:t>princ</w:t>
      </w:r>
      <w:r w:rsidR="006C71CB" w:rsidRPr="00BB6344">
        <w:rPr>
          <w:rFonts w:ascii="Times New Roman" w:eastAsia="Times New Roman" w:hAnsi="Times New Roman" w:cs="Times New Roman"/>
          <w:sz w:val="24"/>
          <w:szCs w:val="24"/>
          <w:lang w:val="pt-PT"/>
        </w:rPr>
        <w:t>í</w:t>
      </w:r>
      <w:r w:rsidR="0054386A" w:rsidRPr="00BB6344">
        <w:rPr>
          <w:rFonts w:ascii="Times New Roman" w:eastAsia="Times New Roman" w:hAnsi="Times New Roman" w:cs="Times New Roman"/>
          <w:sz w:val="24"/>
          <w:szCs w:val="24"/>
          <w:lang w:val="pt-PT"/>
        </w:rPr>
        <w:t>pio</w:t>
      </w:r>
      <w:r w:rsidR="00265AAC" w:rsidRPr="00BB6344">
        <w:rPr>
          <w:rFonts w:ascii="Times New Roman" w:eastAsia="Times New Roman" w:hAnsi="Times New Roman" w:cs="Times New Roman"/>
          <w:sz w:val="24"/>
          <w:szCs w:val="24"/>
          <w:lang w:val="pt-PT"/>
        </w:rPr>
        <w:t xml:space="preserve"> </w:t>
      </w:r>
      <m:oMath>
        <m:r>
          <w:rPr>
            <w:rFonts w:ascii="Cambria Math" w:hAnsi="Cambria Math" w:cs="Times New Roman"/>
            <w:sz w:val="24"/>
            <w:szCs w:val="24"/>
            <w:lang w:val="pt-PT"/>
          </w:rPr>
          <m:t>VI</m:t>
        </m:r>
      </m:oMath>
      <w:r w:rsidR="00AD5A57" w:rsidRPr="00BB6344">
        <w:rPr>
          <w:rFonts w:ascii="Times New Roman" w:eastAsia="Times New Roman" w:hAnsi="Times New Roman" w:cs="Times New Roman"/>
          <w:sz w:val="24"/>
          <w:szCs w:val="24"/>
          <w:lang w:val="pt-PT"/>
        </w:rPr>
        <w:t xml:space="preserve"> (40,1%)</w:t>
      </w:r>
      <w:r w:rsidR="00A24FF4" w:rsidRPr="00BB6344">
        <w:rPr>
          <w:rFonts w:ascii="Times New Roman" w:eastAsia="Times New Roman" w:hAnsi="Times New Roman" w:cs="Times New Roman"/>
          <w:sz w:val="24"/>
          <w:szCs w:val="24"/>
          <w:lang w:val="pt-PT"/>
        </w:rPr>
        <w:t>,</w:t>
      </w:r>
      <w:r w:rsidR="0054386A" w:rsidRPr="00BB6344">
        <w:rPr>
          <w:rFonts w:ascii="Times New Roman" w:eastAsia="Times New Roman" w:hAnsi="Times New Roman" w:cs="Times New Roman"/>
          <w:sz w:val="24"/>
          <w:szCs w:val="24"/>
          <w:lang w:val="pt-PT"/>
        </w:rPr>
        <w:t xml:space="preserve"> </w:t>
      </w:r>
      <w:r w:rsidR="00C56587" w:rsidRPr="00BB6344">
        <w:rPr>
          <w:rFonts w:ascii="Times New Roman" w:eastAsia="Times New Roman" w:hAnsi="Times New Roman" w:cs="Times New Roman"/>
          <w:sz w:val="24"/>
          <w:szCs w:val="24"/>
          <w:lang w:val="pt-PT"/>
        </w:rPr>
        <w:t>onde se postula que a</w:t>
      </w:r>
      <w:r w:rsidR="0054386A" w:rsidRPr="00BB6344">
        <w:rPr>
          <w:rFonts w:ascii="Times New Roman" w:hAnsi="Times New Roman" w:cs="Times New Roman"/>
          <w:sz w:val="24"/>
          <w:szCs w:val="24"/>
          <w:lang w:val="pt-PT"/>
        </w:rPr>
        <w:t xml:space="preserve"> quantidade de energia usada </w:t>
      </w:r>
      <w:proofErr w:type="spellStart"/>
      <w:r w:rsidR="0054386A" w:rsidRPr="00BB6344">
        <w:rPr>
          <w:rFonts w:ascii="Times New Roman" w:hAnsi="Times New Roman" w:cs="Times New Roman"/>
          <w:sz w:val="24"/>
          <w:szCs w:val="24"/>
          <w:lang w:val="pt-PT"/>
        </w:rPr>
        <w:t>pelo</w:t>
      </w:r>
      <w:proofErr w:type="spellEnd"/>
      <w:r w:rsidR="0054386A" w:rsidRPr="00BB6344">
        <w:rPr>
          <w:rFonts w:ascii="Times New Roman" w:hAnsi="Times New Roman" w:cs="Times New Roman"/>
          <w:sz w:val="24"/>
          <w:szCs w:val="24"/>
          <w:lang w:val="pt-PT"/>
        </w:rPr>
        <w:t xml:space="preserve"> </w:t>
      </w:r>
      <w:r w:rsidR="00C545A6" w:rsidRPr="00BB6344">
        <w:rPr>
          <w:rFonts w:ascii="Times New Roman" w:hAnsi="Times New Roman" w:cs="Times New Roman"/>
          <w:sz w:val="24"/>
          <w:szCs w:val="24"/>
          <w:lang w:val="pt-PT"/>
        </w:rPr>
        <w:t>ser humano</w:t>
      </w:r>
      <w:r w:rsidR="005374E7" w:rsidRPr="00BB6344">
        <w:rPr>
          <w:rFonts w:ascii="Times New Roman" w:hAnsi="Times New Roman" w:cs="Times New Roman"/>
          <w:sz w:val="24"/>
          <w:szCs w:val="24"/>
          <w:lang w:val="pt-PT"/>
        </w:rPr>
        <w:t xml:space="preserve"> depende de vários </w:t>
      </w:r>
      <w:proofErr w:type="spellStart"/>
      <w:r w:rsidR="00643A18" w:rsidRPr="00BB6344">
        <w:rPr>
          <w:rFonts w:ascii="Times New Roman" w:hAnsi="Times New Roman" w:cs="Times New Roman"/>
          <w:sz w:val="24"/>
          <w:szCs w:val="24"/>
          <w:lang w:val="pt-PT"/>
        </w:rPr>
        <w:t>fatores</w:t>
      </w:r>
      <w:proofErr w:type="spellEnd"/>
      <w:r w:rsidR="005374E7" w:rsidRPr="00BB6344">
        <w:rPr>
          <w:rFonts w:ascii="Times New Roman" w:hAnsi="Times New Roman" w:cs="Times New Roman"/>
          <w:sz w:val="24"/>
          <w:szCs w:val="24"/>
          <w:lang w:val="pt-PT"/>
        </w:rPr>
        <w:t>. Ne</w:t>
      </w:r>
      <w:r w:rsidR="00C56587" w:rsidRPr="00BB6344">
        <w:rPr>
          <w:rFonts w:ascii="Times New Roman" w:hAnsi="Times New Roman" w:cs="Times New Roman"/>
          <w:sz w:val="24"/>
          <w:szCs w:val="24"/>
          <w:lang w:val="pt-PT"/>
        </w:rPr>
        <w:t xml:space="preserve">ste </w:t>
      </w:r>
      <w:r w:rsidR="00265AAC" w:rsidRPr="00BB6344">
        <w:rPr>
          <w:rFonts w:ascii="Times New Roman" w:hAnsi="Times New Roman" w:cs="Times New Roman"/>
          <w:sz w:val="24"/>
          <w:szCs w:val="24"/>
          <w:lang w:val="pt-PT"/>
        </w:rPr>
        <w:t xml:space="preserve">princípio os alunos levantaram questões sobre </w:t>
      </w:r>
      <w:r w:rsidR="00265AAC" w:rsidRPr="00BB6344">
        <w:rPr>
          <w:rFonts w:ascii="Times New Roman" w:eastAsia="Times New Roman" w:hAnsi="Times New Roman" w:cs="Times New Roman"/>
          <w:sz w:val="24"/>
          <w:szCs w:val="24"/>
          <w:lang w:val="pt-PT"/>
        </w:rPr>
        <w:t xml:space="preserve">características, </w:t>
      </w:r>
      <w:r w:rsidR="003A2D27" w:rsidRPr="00BB6344">
        <w:rPr>
          <w:rFonts w:ascii="Times New Roman" w:eastAsia="Times New Roman" w:hAnsi="Times New Roman" w:cs="Times New Roman"/>
          <w:sz w:val="24"/>
          <w:szCs w:val="24"/>
          <w:lang w:val="pt-PT"/>
        </w:rPr>
        <w:t xml:space="preserve">eficiência energética </w:t>
      </w:r>
      <w:r w:rsidR="00265AAC" w:rsidRPr="00BB6344">
        <w:rPr>
          <w:rFonts w:ascii="Times New Roman" w:eastAsia="Times New Roman" w:hAnsi="Times New Roman" w:cs="Times New Roman"/>
          <w:sz w:val="24"/>
          <w:szCs w:val="24"/>
          <w:lang w:val="pt-PT"/>
        </w:rPr>
        <w:t>de lâmpadas</w:t>
      </w:r>
      <w:r w:rsidR="003A2D27" w:rsidRPr="00BB6344">
        <w:rPr>
          <w:rFonts w:ascii="Times New Roman" w:eastAsia="Times New Roman" w:hAnsi="Times New Roman" w:cs="Times New Roman"/>
          <w:sz w:val="24"/>
          <w:szCs w:val="24"/>
          <w:lang w:val="pt-PT"/>
        </w:rPr>
        <w:t xml:space="preserve"> </w:t>
      </w:r>
      <w:proofErr w:type="spellStart"/>
      <w:r w:rsidR="009B5DF6" w:rsidRPr="00BB6344">
        <w:rPr>
          <w:rFonts w:ascii="Times New Roman" w:eastAsia="Times New Roman" w:hAnsi="Times New Roman" w:cs="Times New Roman"/>
          <w:sz w:val="24"/>
          <w:szCs w:val="24"/>
          <w:lang w:val="pt-PT"/>
        </w:rPr>
        <w:t>elétrica</w:t>
      </w:r>
      <w:r w:rsidR="003A2D27" w:rsidRPr="00BB6344">
        <w:rPr>
          <w:rFonts w:ascii="Times New Roman" w:eastAsia="Times New Roman" w:hAnsi="Times New Roman" w:cs="Times New Roman"/>
          <w:sz w:val="24"/>
          <w:szCs w:val="24"/>
          <w:lang w:val="pt-PT"/>
        </w:rPr>
        <w:t>s</w:t>
      </w:r>
      <w:proofErr w:type="spellEnd"/>
      <w:r w:rsidR="003A2D27" w:rsidRPr="00BB6344">
        <w:rPr>
          <w:rFonts w:ascii="Times New Roman" w:eastAsia="Times New Roman" w:hAnsi="Times New Roman" w:cs="Times New Roman"/>
          <w:sz w:val="24"/>
          <w:szCs w:val="24"/>
          <w:lang w:val="pt-PT"/>
        </w:rPr>
        <w:t xml:space="preserve"> e </w:t>
      </w:r>
      <w:proofErr w:type="spellStart"/>
      <w:r w:rsidR="009B5DF6" w:rsidRPr="00BB6344">
        <w:rPr>
          <w:rFonts w:ascii="Times New Roman" w:eastAsia="Times New Roman" w:hAnsi="Times New Roman" w:cs="Times New Roman"/>
          <w:sz w:val="24"/>
          <w:szCs w:val="24"/>
          <w:lang w:val="pt-PT"/>
        </w:rPr>
        <w:t>eletrodomésticos</w:t>
      </w:r>
      <w:proofErr w:type="spellEnd"/>
      <w:r w:rsidR="003A2D27" w:rsidRPr="00BB6344">
        <w:rPr>
          <w:rFonts w:ascii="Times New Roman" w:eastAsia="Times New Roman" w:hAnsi="Times New Roman" w:cs="Times New Roman"/>
          <w:sz w:val="24"/>
          <w:szCs w:val="24"/>
          <w:lang w:val="pt-PT"/>
        </w:rPr>
        <w:t>;</w:t>
      </w:r>
      <w:r w:rsidR="00265AAC" w:rsidRPr="00BB6344">
        <w:rPr>
          <w:rFonts w:ascii="Times New Roman" w:eastAsia="Times New Roman" w:hAnsi="Times New Roman" w:cs="Times New Roman"/>
          <w:sz w:val="24"/>
          <w:szCs w:val="24"/>
          <w:lang w:val="pt-PT"/>
        </w:rPr>
        <w:t xml:space="preserve"> as formas de racionalização de energia e demandas de energia </w:t>
      </w:r>
      <w:proofErr w:type="spellStart"/>
      <w:r w:rsidR="009B5DF6" w:rsidRPr="00BB6344">
        <w:rPr>
          <w:rFonts w:ascii="Times New Roman" w:eastAsia="Times New Roman" w:hAnsi="Times New Roman" w:cs="Times New Roman"/>
          <w:sz w:val="24"/>
          <w:szCs w:val="24"/>
          <w:lang w:val="pt-PT"/>
        </w:rPr>
        <w:t>elétrica</w:t>
      </w:r>
      <w:proofErr w:type="spellEnd"/>
      <w:r w:rsidR="00265AAC" w:rsidRPr="00BB6344">
        <w:rPr>
          <w:rFonts w:ascii="Times New Roman" w:eastAsia="Times New Roman" w:hAnsi="Times New Roman" w:cs="Times New Roman"/>
          <w:sz w:val="24"/>
          <w:szCs w:val="24"/>
          <w:lang w:val="pt-PT"/>
        </w:rPr>
        <w:t xml:space="preserve"> (qualidade, cortes, disponibilidade e </w:t>
      </w:r>
      <w:proofErr w:type="spellStart"/>
      <w:r w:rsidR="00265AAC" w:rsidRPr="00BB6344">
        <w:rPr>
          <w:rFonts w:ascii="Times New Roman" w:eastAsia="Times New Roman" w:hAnsi="Times New Roman" w:cs="Times New Roman"/>
          <w:sz w:val="24"/>
          <w:szCs w:val="24"/>
          <w:lang w:val="pt-PT"/>
        </w:rPr>
        <w:t>sazona</w:t>
      </w:r>
      <w:r w:rsidR="00190EC3" w:rsidRPr="00BB6344">
        <w:rPr>
          <w:rFonts w:ascii="Times New Roman" w:eastAsia="Times New Roman" w:hAnsi="Times New Roman" w:cs="Times New Roman"/>
          <w:sz w:val="24"/>
          <w:szCs w:val="24"/>
          <w:lang w:val="pt-PT"/>
        </w:rPr>
        <w:t>bi</w:t>
      </w:r>
      <w:r w:rsidR="00265AAC" w:rsidRPr="00BB6344">
        <w:rPr>
          <w:rFonts w:ascii="Times New Roman" w:eastAsia="Times New Roman" w:hAnsi="Times New Roman" w:cs="Times New Roman"/>
          <w:sz w:val="24"/>
          <w:szCs w:val="24"/>
          <w:lang w:val="pt-PT"/>
        </w:rPr>
        <w:t>lidade</w:t>
      </w:r>
      <w:proofErr w:type="spellEnd"/>
      <w:r w:rsidR="00265AAC" w:rsidRPr="00BB6344">
        <w:rPr>
          <w:rFonts w:ascii="Times New Roman" w:eastAsia="Times New Roman" w:hAnsi="Times New Roman" w:cs="Times New Roman"/>
          <w:sz w:val="24"/>
          <w:szCs w:val="24"/>
          <w:lang w:val="pt-PT"/>
        </w:rPr>
        <w:t>).</w:t>
      </w:r>
    </w:p>
    <w:p w14:paraId="43B72DEF" w14:textId="1AE6C00A" w:rsidR="00265AAC" w:rsidRPr="00BB6344" w:rsidRDefault="00AD5A57" w:rsidP="000F60EF">
      <w:pPr>
        <w:spacing w:after="0" w:line="360" w:lineRule="auto"/>
        <w:ind w:firstLine="720"/>
        <w:jc w:val="both"/>
        <w:rPr>
          <w:rFonts w:ascii="Times New Roman" w:hAnsi="Times New Roman" w:cs="Times New Roman"/>
          <w:sz w:val="24"/>
          <w:szCs w:val="24"/>
          <w:lang w:val="pt-PT"/>
        </w:rPr>
      </w:pPr>
      <w:r w:rsidRPr="00BB6344">
        <w:rPr>
          <w:rFonts w:ascii="Times New Roman" w:eastAsia="Times New Roman" w:hAnsi="Times New Roman" w:cs="Times New Roman"/>
          <w:sz w:val="24"/>
          <w:szCs w:val="24"/>
          <w:lang w:val="pt-PT"/>
        </w:rPr>
        <w:t xml:space="preserve">O primeiro </w:t>
      </w:r>
      <w:r w:rsidR="003A2D27" w:rsidRPr="00BB6344">
        <w:rPr>
          <w:rFonts w:ascii="Times New Roman" w:eastAsia="Times New Roman" w:hAnsi="Times New Roman" w:cs="Times New Roman"/>
          <w:sz w:val="24"/>
          <w:szCs w:val="24"/>
          <w:lang w:val="pt-PT"/>
        </w:rPr>
        <w:t xml:space="preserve">1º </w:t>
      </w:r>
      <w:r w:rsidRPr="00BB6344">
        <w:rPr>
          <w:rFonts w:ascii="Times New Roman" w:eastAsia="Times New Roman" w:hAnsi="Times New Roman" w:cs="Times New Roman"/>
          <w:sz w:val="24"/>
          <w:szCs w:val="24"/>
          <w:lang w:val="pt-PT"/>
        </w:rPr>
        <w:t>princípio (</w:t>
      </w:r>
      <m:oMath>
        <m:sSub>
          <m:sSubPr>
            <m:ctrlPr>
              <w:rPr>
                <w:rFonts w:ascii="Cambria Math" w:hAnsi="Cambria Math" w:cs="Times New Roman"/>
                <w:i/>
                <w:sz w:val="24"/>
                <w:szCs w:val="24"/>
                <w:lang w:val="pt-PT"/>
              </w:rPr>
            </m:ctrlPr>
          </m:sSubPr>
          <m:e>
            <m:r>
              <w:rPr>
                <w:rFonts w:ascii="Cambria Math" w:hAnsi="Cambria Math" w:cs="Times New Roman"/>
                <w:sz w:val="24"/>
                <w:szCs w:val="24"/>
                <w:lang w:val="pt-PT"/>
              </w:rPr>
              <m:t>H</m:t>
            </m:r>
          </m:e>
          <m:sub>
            <m:r>
              <w:rPr>
                <w:rFonts w:ascii="Cambria Math" w:hAnsi="Cambria Math" w:cs="Times New Roman"/>
                <w:sz w:val="24"/>
                <w:szCs w:val="24"/>
                <w:lang w:val="pt-PT"/>
              </w:rPr>
              <m:t>I</m:t>
            </m:r>
          </m:sub>
        </m:sSub>
      </m:oMath>
      <w:r w:rsidRPr="00BB6344">
        <w:rPr>
          <w:rFonts w:ascii="Times New Roman" w:eastAsia="Times New Roman" w:hAnsi="Times New Roman" w:cs="Times New Roman"/>
          <w:sz w:val="24"/>
          <w:szCs w:val="24"/>
          <w:lang w:val="pt-PT"/>
        </w:rPr>
        <w:t xml:space="preserve">) </w:t>
      </w:r>
      <w:r w:rsidR="00265AAC" w:rsidRPr="00BB6344">
        <w:rPr>
          <w:rFonts w:ascii="Times New Roman" w:eastAsia="Times New Roman" w:hAnsi="Times New Roman" w:cs="Times New Roman"/>
          <w:sz w:val="24"/>
          <w:szCs w:val="24"/>
          <w:lang w:val="pt-PT"/>
        </w:rPr>
        <w:t>sobre o conceito de e</w:t>
      </w:r>
      <w:r w:rsidR="00265AAC" w:rsidRPr="00BB6344">
        <w:rPr>
          <w:rFonts w:ascii="Times New Roman" w:hAnsi="Times New Roman" w:cs="Times New Roman"/>
          <w:sz w:val="24"/>
          <w:szCs w:val="24"/>
          <w:lang w:val="pt-PT"/>
        </w:rPr>
        <w:t xml:space="preserve">nergia e suas leis </w:t>
      </w:r>
      <w:r w:rsidR="00265AAC" w:rsidRPr="00BB6344">
        <w:rPr>
          <w:rFonts w:ascii="Times New Roman" w:eastAsia="Times New Roman" w:hAnsi="Times New Roman" w:cs="Times New Roman"/>
          <w:sz w:val="24"/>
          <w:szCs w:val="24"/>
          <w:lang w:val="pt-PT"/>
        </w:rPr>
        <w:t>teve menor efeito na formulação das perguntas por parte dos alunos</w:t>
      </w:r>
      <w:r w:rsidRPr="00BB6344">
        <w:rPr>
          <w:rFonts w:ascii="Times New Roman" w:eastAsia="Times New Roman" w:hAnsi="Times New Roman" w:cs="Times New Roman"/>
          <w:sz w:val="24"/>
          <w:szCs w:val="24"/>
          <w:lang w:val="pt-PT"/>
        </w:rPr>
        <w:t xml:space="preserve"> (5,9%)</w:t>
      </w:r>
      <w:r w:rsidR="00265AAC" w:rsidRPr="00BB6344">
        <w:rPr>
          <w:rFonts w:ascii="Times New Roman" w:eastAsia="Times New Roman" w:hAnsi="Times New Roman" w:cs="Times New Roman"/>
          <w:sz w:val="24"/>
          <w:szCs w:val="24"/>
          <w:lang w:val="pt-PT"/>
        </w:rPr>
        <w:t>.</w:t>
      </w:r>
      <w:r w:rsidR="0054386A" w:rsidRPr="00BB6344">
        <w:rPr>
          <w:rFonts w:ascii="Times New Roman" w:eastAsia="Times New Roman" w:hAnsi="Times New Roman" w:cs="Times New Roman"/>
          <w:sz w:val="24"/>
          <w:szCs w:val="24"/>
          <w:lang w:val="pt-PT"/>
        </w:rPr>
        <w:t xml:space="preserve"> </w:t>
      </w:r>
      <w:r w:rsidR="003A2D27" w:rsidRPr="00BB6344">
        <w:rPr>
          <w:rFonts w:ascii="Times New Roman" w:eastAsia="Times New Roman" w:hAnsi="Times New Roman" w:cs="Times New Roman"/>
          <w:sz w:val="24"/>
          <w:szCs w:val="24"/>
          <w:lang w:val="pt-PT"/>
        </w:rPr>
        <w:t>Uma razão que explica esta ocorrência está relacionada</w:t>
      </w:r>
      <w:r w:rsidR="00265AAC" w:rsidRPr="00BB6344">
        <w:rPr>
          <w:rFonts w:ascii="Times New Roman" w:eastAsia="Times New Roman" w:hAnsi="Times New Roman" w:cs="Times New Roman"/>
          <w:sz w:val="24"/>
          <w:szCs w:val="24"/>
          <w:lang w:val="pt-PT"/>
        </w:rPr>
        <w:t xml:space="preserve"> a moda dos envolvidos no estudo </w:t>
      </w:r>
      <w:r w:rsidR="003A2D27" w:rsidRPr="00BB6344">
        <w:rPr>
          <w:rFonts w:ascii="Times New Roman" w:eastAsia="Times New Roman" w:hAnsi="Times New Roman" w:cs="Times New Roman"/>
          <w:sz w:val="24"/>
          <w:szCs w:val="24"/>
          <w:lang w:val="pt-PT"/>
        </w:rPr>
        <w:t>que é a</w:t>
      </w:r>
      <w:r w:rsidR="00265AAC" w:rsidRPr="00BB6344">
        <w:rPr>
          <w:rFonts w:ascii="Times New Roman" w:eastAsia="Times New Roman" w:hAnsi="Times New Roman" w:cs="Times New Roman"/>
          <w:sz w:val="24"/>
          <w:szCs w:val="24"/>
          <w:lang w:val="pt-PT"/>
        </w:rPr>
        <w:t xml:space="preserve"> 10ª Classe (</w:t>
      </w:r>
      <w:r w:rsidR="000F60EF" w:rsidRPr="00BB6344">
        <w:rPr>
          <w:rFonts w:ascii="Times New Roman" w:eastAsia="Times New Roman" w:hAnsi="Times New Roman" w:cs="Times New Roman"/>
          <w:sz w:val="24"/>
          <w:szCs w:val="24"/>
          <w:lang w:val="pt-PT"/>
        </w:rPr>
        <w:t>Vide equação c</w:t>
      </w:r>
      <w:r w:rsidR="00265AAC" w:rsidRPr="00BB6344">
        <w:rPr>
          <w:rFonts w:ascii="Times New Roman" w:eastAsia="Times New Roman" w:hAnsi="Times New Roman" w:cs="Times New Roman"/>
          <w:sz w:val="24"/>
          <w:szCs w:val="24"/>
          <w:lang w:val="pt-PT"/>
        </w:rPr>
        <w:t xml:space="preserve">) </w:t>
      </w:r>
      <w:r w:rsidR="00900CCF" w:rsidRPr="00BB6344">
        <w:rPr>
          <w:rFonts w:ascii="Times New Roman" w:eastAsia="Times New Roman" w:hAnsi="Times New Roman" w:cs="Times New Roman"/>
          <w:sz w:val="24"/>
          <w:szCs w:val="24"/>
          <w:lang w:val="pt-PT"/>
        </w:rPr>
        <w:t xml:space="preserve">sendo </w:t>
      </w:r>
      <w:r w:rsidR="003A2D27" w:rsidRPr="00BB6344">
        <w:rPr>
          <w:rFonts w:ascii="Times New Roman" w:eastAsia="Times New Roman" w:hAnsi="Times New Roman" w:cs="Times New Roman"/>
          <w:sz w:val="24"/>
          <w:szCs w:val="24"/>
          <w:lang w:val="pt-PT"/>
        </w:rPr>
        <w:t xml:space="preserve">o </w:t>
      </w:r>
      <w:r w:rsidR="00265AAC" w:rsidRPr="00BB6344">
        <w:rPr>
          <w:rFonts w:ascii="Times New Roman" w:eastAsia="Times New Roman" w:hAnsi="Times New Roman" w:cs="Times New Roman"/>
          <w:sz w:val="24"/>
          <w:szCs w:val="24"/>
          <w:lang w:val="pt-PT"/>
        </w:rPr>
        <w:t xml:space="preserve">nível onde estes conteúdos são </w:t>
      </w:r>
      <w:r w:rsidR="003A2D27" w:rsidRPr="00BB6344">
        <w:rPr>
          <w:rFonts w:ascii="Times New Roman" w:eastAsia="Times New Roman" w:hAnsi="Times New Roman" w:cs="Times New Roman"/>
          <w:sz w:val="24"/>
          <w:szCs w:val="24"/>
          <w:lang w:val="pt-PT"/>
        </w:rPr>
        <w:t>apresentados</w:t>
      </w:r>
      <w:r w:rsidR="00D725F5" w:rsidRPr="00BB6344">
        <w:rPr>
          <w:rFonts w:ascii="Times New Roman" w:eastAsia="Times New Roman" w:hAnsi="Times New Roman" w:cs="Times New Roman"/>
          <w:sz w:val="24"/>
          <w:szCs w:val="24"/>
          <w:lang w:val="pt-PT"/>
        </w:rPr>
        <w:t xml:space="preserve"> com maior expressividade</w:t>
      </w:r>
      <w:r w:rsidR="00024DED" w:rsidRPr="00BB6344">
        <w:rPr>
          <w:rFonts w:ascii="Times New Roman" w:eastAsia="Times New Roman" w:hAnsi="Times New Roman" w:cs="Times New Roman"/>
          <w:sz w:val="24"/>
          <w:szCs w:val="24"/>
          <w:lang w:val="pt-PT"/>
        </w:rPr>
        <w:t xml:space="preserve"> </w:t>
      </w:r>
      <w:sdt>
        <w:sdtPr>
          <w:rPr>
            <w:rFonts w:ascii="Times New Roman" w:eastAsia="Times New Roman" w:hAnsi="Times New Roman" w:cs="Times New Roman"/>
            <w:sz w:val="24"/>
            <w:szCs w:val="24"/>
            <w:lang w:val="pt-PT"/>
          </w:rPr>
          <w:id w:val="1467092579"/>
          <w:citation/>
        </w:sdtPr>
        <w:sdtEndPr/>
        <w:sdtContent>
          <w:r w:rsidR="00024DED" w:rsidRPr="00BB6344">
            <w:rPr>
              <w:rFonts w:ascii="Times New Roman" w:eastAsia="Times New Roman" w:hAnsi="Times New Roman" w:cs="Times New Roman"/>
              <w:sz w:val="24"/>
              <w:szCs w:val="24"/>
              <w:lang w:val="pt-PT"/>
            </w:rPr>
            <w:fldChar w:fldCharType="begin"/>
          </w:r>
          <w:r w:rsidR="0005428B" w:rsidRPr="00BB6344">
            <w:rPr>
              <w:rFonts w:ascii="Times New Roman" w:eastAsia="Times New Roman" w:hAnsi="Times New Roman" w:cs="Times New Roman"/>
              <w:sz w:val="24"/>
              <w:szCs w:val="24"/>
              <w:lang w:val="pt-PT"/>
            </w:rPr>
            <w:instrText xml:space="preserve">CITATION IND102 \l 1033 </w:instrText>
          </w:r>
          <w:r w:rsidR="00024DED" w:rsidRPr="00BB6344">
            <w:rPr>
              <w:rFonts w:ascii="Times New Roman" w:eastAsia="Times New Roman" w:hAnsi="Times New Roman" w:cs="Times New Roman"/>
              <w:sz w:val="24"/>
              <w:szCs w:val="24"/>
              <w:lang w:val="pt-PT"/>
            </w:rPr>
            <w:fldChar w:fldCharType="separate"/>
          </w:r>
          <w:r w:rsidR="0005428B" w:rsidRPr="00BB6344">
            <w:rPr>
              <w:rFonts w:ascii="Times New Roman" w:eastAsia="Times New Roman" w:hAnsi="Times New Roman" w:cs="Times New Roman"/>
              <w:noProof/>
              <w:sz w:val="24"/>
              <w:szCs w:val="24"/>
              <w:lang w:val="pt-PT"/>
            </w:rPr>
            <w:t>(INDE/MINED, 2010)</w:t>
          </w:r>
          <w:r w:rsidR="00024DED" w:rsidRPr="00BB6344">
            <w:rPr>
              <w:rFonts w:ascii="Times New Roman" w:eastAsia="Times New Roman" w:hAnsi="Times New Roman" w:cs="Times New Roman"/>
              <w:sz w:val="24"/>
              <w:szCs w:val="24"/>
              <w:lang w:val="pt-PT"/>
            </w:rPr>
            <w:fldChar w:fldCharType="end"/>
          </w:r>
        </w:sdtContent>
      </w:sdt>
      <w:r w:rsidR="003A14E2" w:rsidRPr="00BB6344">
        <w:rPr>
          <w:rFonts w:ascii="Times New Roman" w:hAnsi="Times New Roman" w:cs="Times New Roman"/>
          <w:sz w:val="24"/>
          <w:szCs w:val="24"/>
          <w:lang w:val="pt-PT"/>
        </w:rPr>
        <w:t xml:space="preserve">. </w:t>
      </w:r>
    </w:p>
    <w:p w14:paraId="54EE5A75" w14:textId="1F298485" w:rsidR="00900CCF" w:rsidRPr="00BB6344" w:rsidRDefault="00886F30" w:rsidP="00186A89">
      <w:pPr>
        <w:spacing w:after="0" w:line="360" w:lineRule="auto"/>
        <w:ind w:firstLine="720"/>
        <w:jc w:val="both"/>
        <w:rPr>
          <w:rFonts w:ascii="Times New Roman" w:hAnsi="Times New Roman" w:cs="Times New Roman"/>
          <w:sz w:val="24"/>
          <w:szCs w:val="24"/>
          <w:lang w:val="pt-PT"/>
        </w:rPr>
      </w:pPr>
      <w:r w:rsidRPr="00BB6344">
        <w:rPr>
          <w:rFonts w:ascii="Times New Roman" w:hAnsi="Times New Roman" w:cs="Times New Roman"/>
          <w:sz w:val="24"/>
          <w:szCs w:val="24"/>
          <w:lang w:val="pt-PT"/>
        </w:rPr>
        <w:t>N</w:t>
      </w:r>
      <w:r w:rsidR="003517AB" w:rsidRPr="00BB6344">
        <w:rPr>
          <w:rFonts w:ascii="Times New Roman" w:hAnsi="Times New Roman" w:cs="Times New Roman"/>
          <w:sz w:val="24"/>
          <w:szCs w:val="24"/>
          <w:lang w:val="pt-PT"/>
        </w:rPr>
        <w:t xml:space="preserve">a </w:t>
      </w:r>
      <w:r w:rsidR="000F60EF" w:rsidRPr="00BB6344">
        <w:rPr>
          <w:rFonts w:ascii="Times New Roman" w:hAnsi="Times New Roman" w:cs="Times New Roman"/>
          <w:sz w:val="24"/>
          <w:szCs w:val="24"/>
          <w:lang w:val="pt-PT"/>
        </w:rPr>
        <w:t>discriminação das</w:t>
      </w:r>
      <w:r w:rsidR="00D35571" w:rsidRPr="00BB6344">
        <w:rPr>
          <w:rFonts w:ascii="Times New Roman" w:hAnsi="Times New Roman" w:cs="Times New Roman"/>
          <w:sz w:val="24"/>
          <w:szCs w:val="24"/>
          <w:lang w:val="pt-PT"/>
        </w:rPr>
        <w:t xml:space="preserve"> perguntas </w:t>
      </w:r>
      <w:r w:rsidR="000F60EF" w:rsidRPr="00BB6344">
        <w:rPr>
          <w:rFonts w:ascii="Times New Roman" w:hAnsi="Times New Roman" w:cs="Times New Roman"/>
          <w:sz w:val="24"/>
          <w:szCs w:val="24"/>
          <w:lang w:val="pt-PT"/>
        </w:rPr>
        <w:t>feitas em</w:t>
      </w:r>
      <w:r w:rsidR="00D35571" w:rsidRPr="00BB6344">
        <w:rPr>
          <w:rFonts w:ascii="Times New Roman" w:hAnsi="Times New Roman" w:cs="Times New Roman"/>
          <w:sz w:val="24"/>
          <w:szCs w:val="24"/>
          <w:lang w:val="pt-PT"/>
        </w:rPr>
        <w:t xml:space="preserve"> dúvidas e interesse</w:t>
      </w:r>
      <w:r w:rsidR="00166691" w:rsidRPr="00BB6344">
        <w:rPr>
          <w:rFonts w:ascii="Times New Roman" w:hAnsi="Times New Roman" w:cs="Times New Roman"/>
          <w:sz w:val="24"/>
          <w:szCs w:val="24"/>
          <w:lang w:val="pt-PT"/>
        </w:rPr>
        <w:t>s</w:t>
      </w:r>
      <w:r w:rsidR="00D35571" w:rsidRPr="00BB6344">
        <w:rPr>
          <w:rFonts w:ascii="Times New Roman" w:hAnsi="Times New Roman" w:cs="Times New Roman"/>
          <w:sz w:val="24"/>
          <w:szCs w:val="24"/>
          <w:lang w:val="pt-PT"/>
        </w:rPr>
        <w:t xml:space="preserve"> </w:t>
      </w:r>
      <w:r w:rsidR="00AD5A57" w:rsidRPr="00BB6344">
        <w:rPr>
          <w:rFonts w:ascii="Times New Roman" w:hAnsi="Times New Roman" w:cs="Times New Roman"/>
          <w:sz w:val="24"/>
          <w:szCs w:val="24"/>
          <w:lang w:val="pt-PT"/>
        </w:rPr>
        <w:t>(</w:t>
      </w:r>
      <w:r w:rsidR="000F60EF" w:rsidRPr="00BB6344">
        <w:rPr>
          <w:rFonts w:ascii="Times New Roman" w:hAnsi="Times New Roman" w:cs="Times New Roman"/>
          <w:sz w:val="24"/>
          <w:szCs w:val="24"/>
          <w:lang w:val="pt-PT"/>
        </w:rPr>
        <w:t xml:space="preserve">equação </w:t>
      </w:r>
      <w:r w:rsidR="00734B54" w:rsidRPr="00BB6344">
        <w:rPr>
          <w:rFonts w:ascii="Times New Roman" w:hAnsi="Times New Roman" w:cs="Times New Roman"/>
          <w:sz w:val="24"/>
          <w:szCs w:val="24"/>
          <w:lang w:val="pt-PT"/>
        </w:rPr>
        <w:t>(</w:t>
      </w:r>
      <w:r w:rsidR="000F60EF" w:rsidRPr="00BB6344">
        <w:rPr>
          <w:rFonts w:ascii="Times New Roman" w:hAnsi="Times New Roman" w:cs="Times New Roman"/>
          <w:sz w:val="24"/>
          <w:szCs w:val="24"/>
          <w:lang w:val="pt-PT"/>
        </w:rPr>
        <w:t>b</w:t>
      </w:r>
      <w:r w:rsidR="00734B54" w:rsidRPr="00BB6344">
        <w:rPr>
          <w:rFonts w:ascii="Times New Roman" w:hAnsi="Times New Roman" w:cs="Times New Roman"/>
          <w:sz w:val="24"/>
          <w:szCs w:val="24"/>
          <w:lang w:val="pt-PT"/>
        </w:rPr>
        <w:t>)</w:t>
      </w:r>
      <w:r w:rsidR="000F60EF" w:rsidRPr="00BB6344">
        <w:rPr>
          <w:rFonts w:ascii="Times New Roman" w:hAnsi="Times New Roman" w:cs="Times New Roman"/>
          <w:sz w:val="24"/>
          <w:szCs w:val="24"/>
          <w:lang w:val="pt-PT"/>
        </w:rPr>
        <w:t xml:space="preserve">), </w:t>
      </w:r>
      <w:r w:rsidR="00D35571" w:rsidRPr="00BB6344">
        <w:rPr>
          <w:rFonts w:ascii="Times New Roman" w:hAnsi="Times New Roman" w:cs="Times New Roman"/>
          <w:sz w:val="24"/>
          <w:szCs w:val="24"/>
          <w:lang w:val="pt-PT"/>
        </w:rPr>
        <w:t xml:space="preserve">a taxa de </w:t>
      </w:r>
      <w:r w:rsidR="000B4DA8" w:rsidRPr="00BB6344">
        <w:rPr>
          <w:rFonts w:ascii="Times New Roman" w:hAnsi="Times New Roman" w:cs="Times New Roman"/>
          <w:sz w:val="24"/>
          <w:szCs w:val="24"/>
          <w:lang w:val="pt-PT"/>
        </w:rPr>
        <w:t>dúvidas</w:t>
      </w:r>
      <w:r w:rsidR="005374E7" w:rsidRPr="00BB6344">
        <w:rPr>
          <w:rFonts w:ascii="Times New Roman" w:hAnsi="Times New Roman" w:cs="Times New Roman"/>
          <w:sz w:val="24"/>
          <w:szCs w:val="24"/>
          <w:lang w:val="pt-PT"/>
        </w:rPr>
        <w:t xml:space="preserve"> </w:t>
      </w:r>
      <w:r w:rsidR="00D35571" w:rsidRPr="00BB6344">
        <w:rPr>
          <w:rFonts w:ascii="Times New Roman" w:hAnsi="Times New Roman" w:cs="Times New Roman"/>
          <w:sz w:val="24"/>
          <w:szCs w:val="24"/>
          <w:lang w:val="pt-PT"/>
        </w:rPr>
        <w:t xml:space="preserve">foi </w:t>
      </w:r>
      <w:r w:rsidR="00C56587" w:rsidRPr="00BB6344">
        <w:rPr>
          <w:rFonts w:ascii="Times New Roman" w:hAnsi="Times New Roman" w:cs="Times New Roman"/>
          <w:sz w:val="24"/>
          <w:szCs w:val="24"/>
          <w:lang w:val="pt-PT"/>
        </w:rPr>
        <w:t>significativamente mais alta</w:t>
      </w:r>
      <w:r w:rsidR="006A0D20" w:rsidRPr="00BB6344">
        <w:rPr>
          <w:rFonts w:ascii="Times New Roman" w:hAnsi="Times New Roman" w:cs="Times New Roman"/>
          <w:sz w:val="24"/>
          <w:szCs w:val="24"/>
          <w:lang w:val="pt-PT"/>
        </w:rPr>
        <w:t xml:space="preserve"> (78,3%)</w:t>
      </w:r>
      <w:r w:rsidR="00C56587" w:rsidRPr="00BB6344">
        <w:rPr>
          <w:rFonts w:ascii="Times New Roman" w:hAnsi="Times New Roman" w:cs="Times New Roman"/>
          <w:sz w:val="24"/>
          <w:szCs w:val="24"/>
          <w:lang w:val="pt-PT"/>
        </w:rPr>
        <w:t xml:space="preserve"> </w:t>
      </w:r>
      <w:r w:rsidR="00C56587" w:rsidRPr="00BB6344">
        <w:rPr>
          <w:rFonts w:ascii="Times New Roman" w:hAnsi="Times New Roman" w:cs="Times New Roman"/>
          <w:sz w:val="24"/>
          <w:szCs w:val="24"/>
          <w:lang w:val="pt-PT"/>
        </w:rPr>
        <w:t>do</w:t>
      </w:r>
      <w:r w:rsidR="000F60EF" w:rsidRPr="00BB6344">
        <w:rPr>
          <w:rFonts w:ascii="Times New Roman" w:hAnsi="Times New Roman" w:cs="Times New Roman"/>
          <w:sz w:val="24"/>
          <w:szCs w:val="24"/>
          <w:lang w:val="pt-PT"/>
        </w:rPr>
        <w:t xml:space="preserve"> </w:t>
      </w:r>
      <w:r w:rsidR="00C56587" w:rsidRPr="00BB6344">
        <w:rPr>
          <w:rFonts w:ascii="Times New Roman" w:hAnsi="Times New Roman" w:cs="Times New Roman"/>
          <w:sz w:val="24"/>
          <w:szCs w:val="24"/>
          <w:lang w:val="pt-PT"/>
        </w:rPr>
        <w:t xml:space="preserve">que </w:t>
      </w:r>
      <w:r w:rsidR="003266A2" w:rsidRPr="00BB6344">
        <w:rPr>
          <w:rFonts w:ascii="Times New Roman" w:hAnsi="Times New Roman" w:cs="Times New Roman"/>
          <w:sz w:val="24"/>
          <w:szCs w:val="24"/>
          <w:lang w:val="pt-PT"/>
        </w:rPr>
        <w:t>as</w:t>
      </w:r>
      <w:r w:rsidR="00166691" w:rsidRPr="00BB6344">
        <w:rPr>
          <w:rFonts w:ascii="Times New Roman" w:hAnsi="Times New Roman" w:cs="Times New Roman"/>
          <w:sz w:val="24"/>
          <w:szCs w:val="24"/>
          <w:lang w:val="pt-PT"/>
        </w:rPr>
        <w:t xml:space="preserve"> </w:t>
      </w:r>
      <w:r w:rsidR="00C56587" w:rsidRPr="00BB6344">
        <w:rPr>
          <w:rFonts w:ascii="Times New Roman" w:hAnsi="Times New Roman" w:cs="Times New Roman"/>
          <w:sz w:val="24"/>
          <w:szCs w:val="24"/>
          <w:lang w:val="pt-PT"/>
        </w:rPr>
        <w:t>perguntas que revelaram interesses (</w:t>
      </w:r>
      <w:r w:rsidR="00D35571" w:rsidRPr="00BB6344">
        <w:rPr>
          <w:rFonts w:ascii="Times New Roman" w:hAnsi="Times New Roman" w:cs="Times New Roman"/>
          <w:sz w:val="24"/>
          <w:szCs w:val="24"/>
          <w:lang w:val="pt-PT"/>
        </w:rPr>
        <w:t>21,7%</w:t>
      </w:r>
      <w:r w:rsidR="00C56587" w:rsidRPr="00BB6344">
        <w:rPr>
          <w:rFonts w:ascii="Times New Roman" w:hAnsi="Times New Roman" w:cs="Times New Roman"/>
          <w:sz w:val="24"/>
          <w:szCs w:val="24"/>
          <w:lang w:val="pt-PT"/>
        </w:rPr>
        <w:t xml:space="preserve">). </w:t>
      </w:r>
      <w:r w:rsidR="000F60EF" w:rsidRPr="00BB6344">
        <w:rPr>
          <w:rFonts w:ascii="Times New Roman" w:hAnsi="Times New Roman" w:cs="Times New Roman"/>
          <w:sz w:val="24"/>
          <w:szCs w:val="24"/>
          <w:lang w:val="pt-PT"/>
        </w:rPr>
        <w:t xml:space="preserve">Tanto a </w:t>
      </w:r>
      <w:r w:rsidR="000F60EF" w:rsidRPr="00BB6344">
        <w:rPr>
          <w:rFonts w:ascii="Times New Roman" w:hAnsi="Times New Roman" w:cs="Times New Roman"/>
          <w:i/>
          <w:iCs/>
          <w:sz w:val="24"/>
          <w:szCs w:val="24"/>
          <w:lang w:val="pt-PT"/>
        </w:rPr>
        <w:t>dúvida (D)</w:t>
      </w:r>
      <w:r w:rsidR="000F60EF" w:rsidRPr="00BB6344">
        <w:rPr>
          <w:rFonts w:ascii="Times New Roman" w:hAnsi="Times New Roman" w:cs="Times New Roman"/>
          <w:sz w:val="24"/>
          <w:szCs w:val="24"/>
          <w:lang w:val="pt-PT"/>
        </w:rPr>
        <w:t xml:space="preserve"> que revela ausência do conhecimento e o </w:t>
      </w:r>
      <w:r w:rsidR="000F60EF" w:rsidRPr="00BB6344">
        <w:rPr>
          <w:rFonts w:ascii="Times New Roman" w:hAnsi="Times New Roman" w:cs="Times New Roman"/>
          <w:i/>
          <w:iCs/>
          <w:sz w:val="24"/>
          <w:szCs w:val="24"/>
          <w:lang w:val="pt-PT"/>
        </w:rPr>
        <w:t>interesse (I)</w:t>
      </w:r>
      <w:r w:rsidR="000F60EF" w:rsidRPr="00BB6344">
        <w:rPr>
          <w:rFonts w:ascii="Times New Roman" w:hAnsi="Times New Roman" w:cs="Times New Roman"/>
          <w:sz w:val="24"/>
          <w:szCs w:val="24"/>
          <w:lang w:val="pt-PT"/>
        </w:rPr>
        <w:t xml:space="preserve"> que revela a predisposição em aprender e associada à atitude, o</w:t>
      </w:r>
      <w:r w:rsidR="00AD5A57" w:rsidRPr="00BB6344">
        <w:rPr>
          <w:rFonts w:ascii="Times New Roman" w:hAnsi="Times New Roman" w:cs="Times New Roman"/>
          <w:sz w:val="24"/>
          <w:szCs w:val="24"/>
          <w:lang w:val="pt-PT"/>
        </w:rPr>
        <w:t>s</w:t>
      </w:r>
      <w:r w:rsidR="000F60EF" w:rsidRPr="00BB6344">
        <w:rPr>
          <w:rFonts w:ascii="Times New Roman" w:hAnsi="Times New Roman" w:cs="Times New Roman"/>
          <w:sz w:val="24"/>
          <w:szCs w:val="24"/>
          <w:lang w:val="pt-PT"/>
        </w:rPr>
        <w:t xml:space="preserve"> seu</w:t>
      </w:r>
      <w:r w:rsidR="00AD5A57" w:rsidRPr="00BB6344">
        <w:rPr>
          <w:rFonts w:ascii="Times New Roman" w:hAnsi="Times New Roman" w:cs="Times New Roman"/>
          <w:sz w:val="24"/>
          <w:szCs w:val="24"/>
          <w:lang w:val="pt-PT"/>
        </w:rPr>
        <w:t>s</w:t>
      </w:r>
      <w:r w:rsidR="000F60EF" w:rsidRPr="00BB6344">
        <w:rPr>
          <w:rFonts w:ascii="Times New Roman" w:hAnsi="Times New Roman" w:cs="Times New Roman"/>
          <w:sz w:val="24"/>
          <w:szCs w:val="24"/>
          <w:lang w:val="pt-PT"/>
        </w:rPr>
        <w:t xml:space="preserve"> peso</w:t>
      </w:r>
      <w:r w:rsidR="00AD5A57" w:rsidRPr="00BB6344">
        <w:rPr>
          <w:rFonts w:ascii="Times New Roman" w:hAnsi="Times New Roman" w:cs="Times New Roman"/>
          <w:sz w:val="24"/>
          <w:szCs w:val="24"/>
          <w:lang w:val="pt-PT"/>
        </w:rPr>
        <w:t>s</w:t>
      </w:r>
      <w:r w:rsidR="000F60EF" w:rsidRPr="00BB6344">
        <w:rPr>
          <w:rFonts w:ascii="Times New Roman" w:hAnsi="Times New Roman" w:cs="Times New Roman"/>
          <w:sz w:val="24"/>
          <w:szCs w:val="24"/>
          <w:lang w:val="pt-PT"/>
        </w:rPr>
        <w:t xml:space="preserve"> </w:t>
      </w:r>
      <w:r w:rsidR="00AD5A57" w:rsidRPr="00BB6344">
        <w:rPr>
          <w:rFonts w:ascii="Times New Roman" w:hAnsi="Times New Roman" w:cs="Times New Roman"/>
          <w:sz w:val="24"/>
          <w:szCs w:val="24"/>
          <w:lang w:val="pt-PT"/>
        </w:rPr>
        <w:t>são</w:t>
      </w:r>
      <w:r w:rsidR="000F60EF" w:rsidRPr="00BB6344">
        <w:rPr>
          <w:rFonts w:ascii="Times New Roman" w:hAnsi="Times New Roman" w:cs="Times New Roman"/>
          <w:sz w:val="24"/>
          <w:szCs w:val="24"/>
          <w:lang w:val="pt-PT"/>
        </w:rPr>
        <w:t xml:space="preserve"> um </w:t>
      </w:r>
      <w:r w:rsidR="004163EB" w:rsidRPr="00BB6344">
        <w:rPr>
          <w:rFonts w:ascii="Times New Roman" w:hAnsi="Times New Roman" w:cs="Times New Roman"/>
          <w:sz w:val="24"/>
          <w:szCs w:val="24"/>
          <w:lang w:val="pt-PT"/>
        </w:rPr>
        <w:t xml:space="preserve">indicativo </w:t>
      </w:r>
      <w:r w:rsidR="00C56587" w:rsidRPr="00BB6344">
        <w:rPr>
          <w:rFonts w:ascii="Times New Roman" w:hAnsi="Times New Roman" w:cs="Times New Roman"/>
          <w:sz w:val="24"/>
          <w:szCs w:val="24"/>
          <w:lang w:val="pt-PT"/>
        </w:rPr>
        <w:t>de que o nível de conhecimento dos alunos</w:t>
      </w:r>
      <w:r w:rsidR="007635F9" w:rsidRPr="00BB6344">
        <w:rPr>
          <w:rFonts w:ascii="Times New Roman" w:hAnsi="Times New Roman" w:cs="Times New Roman"/>
          <w:sz w:val="24"/>
          <w:szCs w:val="24"/>
          <w:lang w:val="pt-PT"/>
        </w:rPr>
        <w:t xml:space="preserve"> sobre </w:t>
      </w:r>
      <w:r w:rsidR="000F60EF" w:rsidRPr="00BB6344">
        <w:rPr>
          <w:rFonts w:ascii="Times New Roman" w:hAnsi="Times New Roman" w:cs="Times New Roman"/>
          <w:sz w:val="24"/>
          <w:szCs w:val="24"/>
          <w:lang w:val="pt-PT"/>
        </w:rPr>
        <w:t>os conteúdos de AE é baixo</w:t>
      </w:r>
      <w:r w:rsidR="004163EB" w:rsidRPr="00BB6344">
        <w:rPr>
          <w:rFonts w:ascii="Times New Roman" w:hAnsi="Times New Roman" w:cs="Times New Roman"/>
          <w:sz w:val="24"/>
          <w:szCs w:val="24"/>
          <w:lang w:val="pt-PT"/>
        </w:rPr>
        <w:t xml:space="preserve">. </w:t>
      </w:r>
      <w:r w:rsidR="000F60EF" w:rsidRPr="00BB6344">
        <w:rPr>
          <w:rFonts w:ascii="Times New Roman" w:hAnsi="Times New Roman" w:cs="Times New Roman"/>
          <w:sz w:val="24"/>
          <w:szCs w:val="24"/>
          <w:lang w:val="pt-PT"/>
        </w:rPr>
        <w:t xml:space="preserve">Estes resultados induzem </w:t>
      </w:r>
      <w:r w:rsidR="00FD26CC" w:rsidRPr="00BB6344">
        <w:rPr>
          <w:rFonts w:ascii="Times New Roman" w:hAnsi="Times New Roman" w:cs="Times New Roman"/>
          <w:sz w:val="24"/>
          <w:szCs w:val="24"/>
          <w:lang w:val="pt-PT"/>
        </w:rPr>
        <w:t>a ideia de que</w:t>
      </w:r>
      <w:r w:rsidR="00A95481" w:rsidRPr="00BB6344">
        <w:rPr>
          <w:rFonts w:ascii="Times New Roman" w:hAnsi="Times New Roman" w:cs="Times New Roman"/>
          <w:sz w:val="24"/>
          <w:szCs w:val="24"/>
          <w:lang w:val="pt-PT"/>
        </w:rPr>
        <w:t xml:space="preserve"> a</w:t>
      </w:r>
      <w:r w:rsidR="00E55B26" w:rsidRPr="00BB6344">
        <w:rPr>
          <w:rFonts w:ascii="Times New Roman" w:hAnsi="Times New Roman" w:cs="Times New Roman"/>
          <w:sz w:val="24"/>
          <w:szCs w:val="24"/>
          <w:lang w:val="pt-PT"/>
        </w:rPr>
        <w:t xml:space="preserve"> educação e o conhecimento </w:t>
      </w:r>
      <w:r w:rsidR="002C3E21" w:rsidRPr="00BB6344">
        <w:rPr>
          <w:rFonts w:ascii="Times New Roman" w:hAnsi="Times New Roman" w:cs="Times New Roman"/>
          <w:sz w:val="24"/>
          <w:szCs w:val="24"/>
          <w:lang w:val="pt-PT"/>
        </w:rPr>
        <w:t xml:space="preserve">podem </w:t>
      </w:r>
      <w:r w:rsidR="00E55B26" w:rsidRPr="00BB6344">
        <w:rPr>
          <w:rFonts w:ascii="Times New Roman" w:hAnsi="Times New Roman" w:cs="Times New Roman"/>
          <w:sz w:val="24"/>
          <w:szCs w:val="24"/>
          <w:lang w:val="pt-PT"/>
        </w:rPr>
        <w:t>conduz</w:t>
      </w:r>
      <w:r w:rsidR="002C3E21" w:rsidRPr="00BB6344">
        <w:rPr>
          <w:rFonts w:ascii="Times New Roman" w:hAnsi="Times New Roman" w:cs="Times New Roman"/>
          <w:sz w:val="24"/>
          <w:szCs w:val="24"/>
          <w:lang w:val="pt-PT"/>
        </w:rPr>
        <w:t>ir</w:t>
      </w:r>
      <w:r w:rsidR="00E55B26" w:rsidRPr="00BB6344">
        <w:rPr>
          <w:rFonts w:ascii="Times New Roman" w:hAnsi="Times New Roman" w:cs="Times New Roman"/>
          <w:sz w:val="24"/>
          <w:szCs w:val="24"/>
          <w:lang w:val="pt-PT"/>
        </w:rPr>
        <w:t xml:space="preserve"> a mudanças de atitudes</w:t>
      </w:r>
      <w:r w:rsidR="00FD26CC" w:rsidRPr="00BB6344">
        <w:rPr>
          <w:rFonts w:ascii="Times New Roman" w:hAnsi="Times New Roman" w:cs="Times New Roman"/>
          <w:sz w:val="24"/>
          <w:szCs w:val="24"/>
          <w:lang w:val="pt-PT"/>
        </w:rPr>
        <w:t>,</w:t>
      </w:r>
      <w:r w:rsidR="00E55B26" w:rsidRPr="00BB6344">
        <w:rPr>
          <w:rFonts w:ascii="Times New Roman" w:hAnsi="Times New Roman" w:cs="Times New Roman"/>
          <w:sz w:val="24"/>
          <w:szCs w:val="24"/>
          <w:lang w:val="pt-PT"/>
        </w:rPr>
        <w:t xml:space="preserve"> valores</w:t>
      </w:r>
      <w:r w:rsidR="00FD26CC" w:rsidRPr="00BB6344">
        <w:rPr>
          <w:rFonts w:ascii="Times New Roman" w:hAnsi="Times New Roman" w:cs="Times New Roman"/>
          <w:sz w:val="24"/>
          <w:szCs w:val="24"/>
          <w:lang w:val="pt-PT"/>
        </w:rPr>
        <w:t xml:space="preserve"> e</w:t>
      </w:r>
      <w:r w:rsidR="00E55B26" w:rsidRPr="00BB6344">
        <w:rPr>
          <w:rFonts w:ascii="Times New Roman" w:hAnsi="Times New Roman" w:cs="Times New Roman"/>
          <w:sz w:val="24"/>
          <w:szCs w:val="24"/>
          <w:lang w:val="pt-PT"/>
        </w:rPr>
        <w:t xml:space="preserve"> promove</w:t>
      </w:r>
      <w:r w:rsidR="00FD26CC" w:rsidRPr="00BB6344">
        <w:rPr>
          <w:rFonts w:ascii="Times New Roman" w:hAnsi="Times New Roman" w:cs="Times New Roman"/>
          <w:sz w:val="24"/>
          <w:szCs w:val="24"/>
          <w:lang w:val="pt-PT"/>
        </w:rPr>
        <w:t>r</w:t>
      </w:r>
      <w:r w:rsidR="00E46CAD" w:rsidRPr="00BB6344">
        <w:rPr>
          <w:rFonts w:ascii="Times New Roman" w:hAnsi="Times New Roman" w:cs="Times New Roman"/>
          <w:sz w:val="24"/>
          <w:szCs w:val="24"/>
          <w:lang w:val="pt-PT"/>
        </w:rPr>
        <w:t xml:space="preserve"> a disposição para</w:t>
      </w:r>
      <w:r w:rsidR="00E55B26" w:rsidRPr="00BB6344">
        <w:rPr>
          <w:rFonts w:ascii="Times New Roman" w:hAnsi="Times New Roman" w:cs="Times New Roman"/>
          <w:sz w:val="24"/>
          <w:szCs w:val="24"/>
          <w:lang w:val="pt-PT"/>
        </w:rPr>
        <w:t xml:space="preserve"> </w:t>
      </w:r>
      <w:proofErr w:type="spellStart"/>
      <w:r w:rsidR="00643A18" w:rsidRPr="00BB6344">
        <w:rPr>
          <w:rFonts w:ascii="Times New Roman" w:hAnsi="Times New Roman" w:cs="Times New Roman"/>
          <w:sz w:val="24"/>
          <w:szCs w:val="24"/>
          <w:lang w:val="pt-PT"/>
        </w:rPr>
        <w:t>ação</w:t>
      </w:r>
      <w:proofErr w:type="spellEnd"/>
      <w:r w:rsidR="00E55B26" w:rsidRPr="00BB6344">
        <w:rPr>
          <w:rFonts w:ascii="Times New Roman" w:hAnsi="Times New Roman" w:cs="Times New Roman"/>
          <w:sz w:val="24"/>
          <w:szCs w:val="24"/>
          <w:lang w:val="pt-PT"/>
        </w:rPr>
        <w:t xml:space="preserve"> ou </w:t>
      </w:r>
      <w:r w:rsidR="007635F9" w:rsidRPr="00BB6344">
        <w:rPr>
          <w:rFonts w:ascii="Times New Roman" w:hAnsi="Times New Roman" w:cs="Times New Roman"/>
          <w:sz w:val="24"/>
          <w:szCs w:val="24"/>
          <w:lang w:val="pt-PT"/>
        </w:rPr>
        <w:t xml:space="preserve">mudança de </w:t>
      </w:r>
      <w:r w:rsidR="00E55B26" w:rsidRPr="00BB6344">
        <w:rPr>
          <w:rFonts w:ascii="Times New Roman" w:hAnsi="Times New Roman" w:cs="Times New Roman"/>
          <w:sz w:val="24"/>
          <w:szCs w:val="24"/>
          <w:lang w:val="pt-PT"/>
        </w:rPr>
        <w:t>comportamento</w:t>
      </w:r>
      <w:r w:rsidR="002C3E21" w:rsidRPr="00BB6344">
        <w:rPr>
          <w:rFonts w:ascii="Times New Roman" w:hAnsi="Times New Roman" w:cs="Times New Roman"/>
          <w:sz w:val="24"/>
          <w:szCs w:val="24"/>
          <w:lang w:val="pt-PT"/>
        </w:rPr>
        <w:t>.</w:t>
      </w:r>
      <w:r w:rsidR="00E55B26" w:rsidRPr="00BB6344">
        <w:rPr>
          <w:rFonts w:ascii="Times New Roman" w:hAnsi="Times New Roman" w:cs="Times New Roman"/>
          <w:sz w:val="24"/>
          <w:szCs w:val="24"/>
          <w:lang w:val="pt-PT"/>
        </w:rPr>
        <w:t xml:space="preserve"> </w:t>
      </w:r>
      <w:r w:rsidR="00FD26CC" w:rsidRPr="00BB6344">
        <w:rPr>
          <w:rFonts w:ascii="Times New Roman" w:hAnsi="Times New Roman" w:cs="Times New Roman"/>
          <w:sz w:val="24"/>
          <w:szCs w:val="24"/>
          <w:lang w:val="pt-PT"/>
        </w:rPr>
        <w:t xml:space="preserve">Deste modo, há uma necessidade urgente </w:t>
      </w:r>
      <w:r w:rsidR="00BC5AAE" w:rsidRPr="00BB6344">
        <w:rPr>
          <w:rFonts w:ascii="Times New Roman" w:hAnsi="Times New Roman" w:cs="Times New Roman"/>
          <w:sz w:val="24"/>
          <w:szCs w:val="24"/>
          <w:lang w:val="pt-PT"/>
        </w:rPr>
        <w:t>para a</w:t>
      </w:r>
      <w:r w:rsidR="00FD26CC" w:rsidRPr="00BB6344">
        <w:rPr>
          <w:rFonts w:ascii="Times New Roman" w:hAnsi="Times New Roman" w:cs="Times New Roman"/>
          <w:sz w:val="24"/>
          <w:szCs w:val="24"/>
          <w:lang w:val="pt-PT"/>
        </w:rPr>
        <w:t xml:space="preserve"> integração de </w:t>
      </w:r>
      <w:r w:rsidR="000244B2" w:rsidRPr="00BB6344">
        <w:rPr>
          <w:rFonts w:ascii="Times New Roman" w:hAnsi="Times New Roman" w:cs="Times New Roman"/>
          <w:sz w:val="24"/>
          <w:szCs w:val="24"/>
          <w:lang w:val="pt-PT"/>
        </w:rPr>
        <w:t>conteúdos</w:t>
      </w:r>
      <w:r w:rsidR="00900CCF" w:rsidRPr="00BB6344">
        <w:rPr>
          <w:rFonts w:ascii="Times New Roman" w:hAnsi="Times New Roman" w:cs="Times New Roman"/>
          <w:sz w:val="24"/>
          <w:szCs w:val="24"/>
          <w:lang w:val="pt-PT"/>
        </w:rPr>
        <w:t xml:space="preserve"> de </w:t>
      </w:r>
      <w:r w:rsidR="00FD26CC" w:rsidRPr="00BB6344">
        <w:rPr>
          <w:rFonts w:ascii="Times New Roman" w:hAnsi="Times New Roman" w:cs="Times New Roman"/>
          <w:sz w:val="24"/>
          <w:szCs w:val="24"/>
          <w:lang w:val="pt-PT"/>
        </w:rPr>
        <w:t>AE</w:t>
      </w:r>
      <w:r w:rsidR="00900CCF" w:rsidRPr="00BB6344">
        <w:rPr>
          <w:rFonts w:ascii="Times New Roman" w:hAnsi="Times New Roman" w:cs="Times New Roman"/>
          <w:sz w:val="24"/>
          <w:szCs w:val="24"/>
          <w:lang w:val="pt-PT"/>
        </w:rPr>
        <w:t xml:space="preserve"> nos currículos do ESG</w:t>
      </w:r>
      <w:r w:rsidR="00FD26CC" w:rsidRPr="00BB6344">
        <w:rPr>
          <w:rFonts w:ascii="Times New Roman" w:hAnsi="Times New Roman" w:cs="Times New Roman"/>
          <w:sz w:val="24"/>
          <w:szCs w:val="24"/>
          <w:lang w:val="pt-PT"/>
        </w:rPr>
        <w:t xml:space="preserve"> como estratégia de redução de dúvidas e </w:t>
      </w:r>
      <w:r w:rsidR="00900CCF" w:rsidRPr="00BB6344">
        <w:rPr>
          <w:rFonts w:ascii="Times New Roman" w:hAnsi="Times New Roman" w:cs="Times New Roman"/>
          <w:sz w:val="24"/>
          <w:szCs w:val="24"/>
          <w:lang w:val="pt-PT"/>
        </w:rPr>
        <w:t>elevação</w:t>
      </w:r>
      <w:r w:rsidR="00FD26CC" w:rsidRPr="00BB6344">
        <w:rPr>
          <w:rFonts w:ascii="Times New Roman" w:hAnsi="Times New Roman" w:cs="Times New Roman"/>
          <w:sz w:val="24"/>
          <w:szCs w:val="24"/>
          <w:lang w:val="pt-PT"/>
        </w:rPr>
        <w:t xml:space="preserve"> do interesse </w:t>
      </w:r>
      <w:r w:rsidR="00900CCF" w:rsidRPr="00BB6344">
        <w:rPr>
          <w:rFonts w:ascii="Times New Roman" w:hAnsi="Times New Roman" w:cs="Times New Roman"/>
          <w:sz w:val="24"/>
          <w:szCs w:val="24"/>
          <w:lang w:val="pt-PT"/>
        </w:rPr>
        <w:t xml:space="preserve">dos alunos </w:t>
      </w:r>
      <w:r w:rsidR="00FD26CC" w:rsidRPr="00BB6344">
        <w:rPr>
          <w:rFonts w:ascii="Times New Roman" w:hAnsi="Times New Roman" w:cs="Times New Roman"/>
          <w:sz w:val="24"/>
          <w:szCs w:val="24"/>
          <w:lang w:val="pt-PT"/>
        </w:rPr>
        <w:t xml:space="preserve">nos conteúdos </w:t>
      </w:r>
      <w:r w:rsidR="00900CCF" w:rsidRPr="00BB6344">
        <w:rPr>
          <w:rFonts w:ascii="Times New Roman" w:hAnsi="Times New Roman" w:cs="Times New Roman"/>
          <w:sz w:val="24"/>
          <w:szCs w:val="24"/>
          <w:lang w:val="pt-PT"/>
        </w:rPr>
        <w:t xml:space="preserve">que promovem a sustentabilidade </w:t>
      </w:r>
      <w:r w:rsidR="001F7965" w:rsidRPr="00BB6344">
        <w:rPr>
          <w:rFonts w:ascii="Times New Roman" w:hAnsi="Times New Roman" w:cs="Times New Roman"/>
          <w:sz w:val="24"/>
          <w:szCs w:val="24"/>
          <w:lang w:val="pt-PT"/>
        </w:rPr>
        <w:t>energética</w:t>
      </w:r>
      <w:r w:rsidR="00900CCF" w:rsidRPr="00BB6344">
        <w:rPr>
          <w:rFonts w:ascii="Times New Roman" w:hAnsi="Times New Roman" w:cs="Times New Roman"/>
          <w:sz w:val="24"/>
          <w:szCs w:val="24"/>
          <w:lang w:val="pt-PT"/>
        </w:rPr>
        <w:t xml:space="preserve"> no país.</w:t>
      </w:r>
    </w:p>
    <w:p w14:paraId="69741098" w14:textId="4E37B2B5" w:rsidR="008642F3" w:rsidRPr="00BB6344" w:rsidRDefault="00FA3790" w:rsidP="00FA3790">
      <w:pPr>
        <w:spacing w:after="0" w:line="360" w:lineRule="auto"/>
        <w:ind w:firstLine="720"/>
        <w:jc w:val="both"/>
        <w:rPr>
          <w:rFonts w:ascii="Times New Roman" w:hAnsi="Times New Roman" w:cs="Times New Roman"/>
          <w:sz w:val="24"/>
          <w:szCs w:val="24"/>
          <w:lang w:val="pt-PT"/>
        </w:rPr>
      </w:pPr>
      <w:r w:rsidRPr="00BB6344">
        <w:rPr>
          <w:rFonts w:ascii="Times New Roman" w:hAnsi="Times New Roman" w:cs="Times New Roman"/>
          <w:sz w:val="24"/>
          <w:szCs w:val="24"/>
          <w:lang w:val="pt-PT"/>
        </w:rPr>
        <w:t xml:space="preserve">Da análise dos significados das expressões apresentadas </w:t>
      </w:r>
      <w:proofErr w:type="spellStart"/>
      <w:r w:rsidRPr="00BB6344">
        <w:rPr>
          <w:rFonts w:ascii="Times New Roman" w:hAnsi="Times New Roman" w:cs="Times New Roman"/>
          <w:sz w:val="24"/>
          <w:szCs w:val="24"/>
          <w:lang w:val="pt-PT"/>
        </w:rPr>
        <w:t>pelos</w:t>
      </w:r>
      <w:proofErr w:type="spellEnd"/>
      <w:r w:rsidRPr="00BB6344">
        <w:rPr>
          <w:rFonts w:ascii="Times New Roman" w:hAnsi="Times New Roman" w:cs="Times New Roman"/>
          <w:sz w:val="24"/>
          <w:szCs w:val="24"/>
          <w:lang w:val="pt-PT"/>
        </w:rPr>
        <w:t xml:space="preserve"> alunos, foi possível estabelecer as perguntas em 15 categorias dentro dos 5 princípios</w:t>
      </w:r>
      <w:r w:rsidR="008642F3" w:rsidRPr="00BB6344">
        <w:rPr>
          <w:rFonts w:ascii="Times New Roman" w:hAnsi="Times New Roman" w:cs="Times New Roman"/>
          <w:sz w:val="24"/>
          <w:szCs w:val="24"/>
          <w:lang w:val="pt-PT"/>
        </w:rPr>
        <w:t xml:space="preserve"> e desagregadas em dúvidas e interesses </w:t>
      </w:r>
      <w:r w:rsidR="00BC5AAE" w:rsidRPr="00BB6344">
        <w:rPr>
          <w:rFonts w:ascii="Times New Roman" w:hAnsi="Times New Roman" w:cs="Times New Roman"/>
          <w:sz w:val="24"/>
          <w:szCs w:val="24"/>
          <w:lang w:val="pt-PT"/>
        </w:rPr>
        <w:t xml:space="preserve">segundo apresentado na tabela 2, </w:t>
      </w:r>
      <w:r w:rsidR="008642F3" w:rsidRPr="00BB6344">
        <w:rPr>
          <w:rFonts w:ascii="Times New Roman" w:hAnsi="Times New Roman" w:cs="Times New Roman"/>
          <w:sz w:val="24"/>
          <w:szCs w:val="24"/>
          <w:lang w:val="pt-PT"/>
        </w:rPr>
        <w:t>onde os valores foram transformados em percentagem</w:t>
      </w:r>
      <w:r w:rsidR="00271DF9" w:rsidRPr="00BB6344">
        <w:rPr>
          <w:rFonts w:ascii="Times New Roman" w:hAnsi="Times New Roman" w:cs="Times New Roman"/>
          <w:sz w:val="24"/>
          <w:szCs w:val="24"/>
          <w:lang w:val="pt-PT"/>
        </w:rPr>
        <w:t>.</w:t>
      </w:r>
    </w:p>
    <w:p w14:paraId="6AF36A26" w14:textId="77777777" w:rsidR="00FA3790" w:rsidRPr="00BB6344" w:rsidRDefault="00FA3790" w:rsidP="00271DF9">
      <w:pPr>
        <w:spacing w:after="0" w:line="360" w:lineRule="auto"/>
        <w:jc w:val="both"/>
        <w:rPr>
          <w:rFonts w:ascii="Times New Roman" w:hAnsi="Times New Roman" w:cs="Times New Roman"/>
          <w:sz w:val="24"/>
          <w:szCs w:val="24"/>
          <w:lang w:val="pt-PT"/>
        </w:rPr>
        <w:sectPr w:rsidR="00FA3790" w:rsidRPr="00BB6344" w:rsidSect="007F2198">
          <w:type w:val="continuous"/>
          <w:pgSz w:w="12240" w:h="15840"/>
          <w:pgMar w:top="1134" w:right="1134" w:bottom="1134" w:left="1134" w:header="720" w:footer="720" w:gutter="0"/>
          <w:cols w:num="2" w:space="567"/>
          <w:docGrid w:linePitch="360"/>
        </w:sectPr>
      </w:pPr>
    </w:p>
    <w:p w14:paraId="7365EDE6" w14:textId="77777777" w:rsidR="0080008C" w:rsidRPr="00BB6344" w:rsidRDefault="0080008C">
      <w:pPr>
        <w:rPr>
          <w:rFonts w:ascii="Times New Roman" w:hAnsi="Times New Roman" w:cs="Times New Roman"/>
          <w:b/>
          <w:iCs/>
          <w:lang w:val="pt-PT"/>
        </w:rPr>
      </w:pPr>
      <w:r w:rsidRPr="00BB6344">
        <w:rPr>
          <w:rFonts w:ascii="Times New Roman" w:hAnsi="Times New Roman" w:cs="Times New Roman"/>
          <w:b/>
          <w:i/>
          <w:lang w:val="pt-PT"/>
        </w:rPr>
        <w:br w:type="page"/>
      </w:r>
    </w:p>
    <w:p w14:paraId="68A15B90" w14:textId="1E09A75A" w:rsidR="00F41347" w:rsidRPr="00BB6344" w:rsidRDefault="00F41347" w:rsidP="008642F3">
      <w:pPr>
        <w:pStyle w:val="Legenda"/>
        <w:keepNext/>
        <w:spacing w:before="240"/>
        <w:jc w:val="center"/>
        <w:rPr>
          <w:rFonts w:ascii="Times New Roman" w:hAnsi="Times New Roman" w:cs="Times New Roman"/>
          <w:b/>
          <w:i w:val="0"/>
          <w:color w:val="FF0000"/>
          <w:sz w:val="22"/>
          <w:szCs w:val="22"/>
          <w:lang w:val="pt-PT"/>
        </w:rPr>
      </w:pPr>
      <w:r w:rsidRPr="00BB6344">
        <w:rPr>
          <w:rFonts w:ascii="Times New Roman" w:hAnsi="Times New Roman" w:cs="Times New Roman"/>
          <w:b/>
          <w:i w:val="0"/>
          <w:color w:val="auto"/>
          <w:sz w:val="22"/>
          <w:szCs w:val="22"/>
          <w:lang w:val="pt-PT"/>
        </w:rPr>
        <w:lastRenderedPageBreak/>
        <w:t>Tabela</w:t>
      </w:r>
      <w:r w:rsidR="00C545A6" w:rsidRPr="00BB6344">
        <w:rPr>
          <w:rFonts w:ascii="Times New Roman" w:hAnsi="Times New Roman" w:cs="Times New Roman"/>
          <w:b/>
          <w:i w:val="0"/>
          <w:color w:val="auto"/>
          <w:sz w:val="22"/>
          <w:szCs w:val="22"/>
          <w:lang w:val="pt-PT"/>
        </w:rPr>
        <w:t xml:space="preserve"> 2</w:t>
      </w:r>
      <w:r w:rsidRPr="00BB6344">
        <w:rPr>
          <w:rFonts w:ascii="Times New Roman" w:hAnsi="Times New Roman" w:cs="Times New Roman"/>
          <w:b/>
          <w:i w:val="0"/>
          <w:color w:val="auto"/>
          <w:sz w:val="22"/>
          <w:szCs w:val="22"/>
          <w:lang w:val="pt-PT"/>
        </w:rPr>
        <w:t>-Tipos de Dúvidas e Interesses associados aos princípios de alfabetização energética</w:t>
      </w:r>
    </w:p>
    <w:tbl>
      <w:tblPr>
        <w:tblStyle w:val="TabeladeLista6Colorida2"/>
        <w:tblW w:w="10159" w:type="dxa"/>
        <w:tblLook w:val="04A0" w:firstRow="1" w:lastRow="0" w:firstColumn="1" w:lastColumn="0" w:noHBand="0" w:noVBand="1"/>
      </w:tblPr>
      <w:tblGrid>
        <w:gridCol w:w="8236"/>
        <w:gridCol w:w="604"/>
        <w:gridCol w:w="604"/>
        <w:gridCol w:w="715"/>
      </w:tblGrid>
      <w:tr w:rsidR="00F91290" w:rsidRPr="00BB6344" w14:paraId="5D6BE9CB" w14:textId="77777777" w:rsidTr="00F91290">
        <w:trPr>
          <w:cnfStyle w:val="100000000000" w:firstRow="1" w:lastRow="0" w:firstColumn="0" w:lastColumn="0" w:oddVBand="0" w:evenVBand="0" w:oddHBand="0"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8236" w:type="dxa"/>
            <w:shd w:val="clear" w:color="auto" w:fill="auto"/>
            <w:vAlign w:val="center"/>
            <w:hideMark/>
          </w:tcPr>
          <w:p w14:paraId="58D80B9C" w14:textId="77777777" w:rsidR="00647A0F" w:rsidRPr="00BB6344" w:rsidRDefault="00647A0F" w:rsidP="00B962CE">
            <w:pPr>
              <w:jc w:val="both"/>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Perguntas frequentes</w:t>
            </w:r>
          </w:p>
        </w:tc>
        <w:tc>
          <w:tcPr>
            <w:tcW w:w="604" w:type="dxa"/>
            <w:shd w:val="clear" w:color="auto" w:fill="auto"/>
            <w:vAlign w:val="center"/>
            <w:hideMark/>
          </w:tcPr>
          <w:p w14:paraId="734253A8" w14:textId="77777777" w:rsidR="00647A0F" w:rsidRPr="00BB6344" w:rsidRDefault="00647A0F" w:rsidP="00F9129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lang w:val="pt-PT"/>
              </w:rPr>
            </w:pPr>
            <w:r w:rsidRPr="00BB6344">
              <w:rPr>
                <w:rFonts w:ascii="Times New Roman" w:eastAsia="Times New Roman" w:hAnsi="Times New Roman" w:cs="Times New Roman"/>
                <w:i/>
                <w:color w:val="000000"/>
                <w:lang w:val="pt-PT"/>
              </w:rPr>
              <w:t>D</w:t>
            </w:r>
          </w:p>
        </w:tc>
        <w:tc>
          <w:tcPr>
            <w:tcW w:w="604" w:type="dxa"/>
            <w:shd w:val="clear" w:color="auto" w:fill="auto"/>
            <w:vAlign w:val="center"/>
            <w:hideMark/>
          </w:tcPr>
          <w:p w14:paraId="52905B20" w14:textId="77777777" w:rsidR="00647A0F" w:rsidRPr="00BB6344" w:rsidRDefault="00647A0F" w:rsidP="00F9129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lang w:val="pt-PT"/>
              </w:rPr>
            </w:pPr>
            <w:r w:rsidRPr="00BB6344">
              <w:rPr>
                <w:rFonts w:ascii="Times New Roman" w:eastAsia="Times New Roman" w:hAnsi="Times New Roman" w:cs="Times New Roman"/>
                <w:i/>
                <w:color w:val="000000"/>
                <w:lang w:val="pt-PT"/>
              </w:rPr>
              <w:t>I</w:t>
            </w:r>
          </w:p>
        </w:tc>
        <w:tc>
          <w:tcPr>
            <w:tcW w:w="715" w:type="dxa"/>
            <w:shd w:val="clear" w:color="auto" w:fill="auto"/>
            <w:vAlign w:val="center"/>
          </w:tcPr>
          <w:p w14:paraId="0704C7A6" w14:textId="77777777" w:rsidR="00647A0F" w:rsidRPr="00BB6344" w:rsidRDefault="00647A0F" w:rsidP="00F9129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lang w:val="pt-PT"/>
              </w:rPr>
            </w:pPr>
            <w:r w:rsidRPr="00BB6344">
              <w:rPr>
                <w:rFonts w:ascii="Times New Roman" w:eastAsia="Times New Roman" w:hAnsi="Times New Roman" w:cs="Times New Roman"/>
                <w:i/>
                <w:color w:val="000000"/>
                <w:lang w:val="pt-PT"/>
              </w:rPr>
              <w:t>D+I</w:t>
            </w:r>
          </w:p>
        </w:tc>
      </w:tr>
      <w:tr w:rsidR="00647A0F" w:rsidRPr="00BB6344" w14:paraId="587C7F68" w14:textId="77777777" w:rsidTr="00F91290">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8236" w:type="dxa"/>
            <w:shd w:val="clear" w:color="auto" w:fill="auto"/>
            <w:vAlign w:val="center"/>
            <w:hideMark/>
          </w:tcPr>
          <w:p w14:paraId="0FF4FD52" w14:textId="77777777" w:rsidR="00647A0F" w:rsidRPr="00BB6344" w:rsidRDefault="00647A0F" w:rsidP="00B962CE">
            <w:pPr>
              <w:jc w:val="both"/>
              <w:rPr>
                <w:rFonts w:ascii="Times New Roman" w:eastAsia="Times New Roman" w:hAnsi="Times New Roman" w:cs="Times New Roman"/>
                <w:b w:val="0"/>
                <w:color w:val="000000"/>
                <w:lang w:val="pt-PT"/>
              </w:rPr>
            </w:pPr>
            <w:r w:rsidRPr="00BB6344">
              <w:rPr>
                <w:rFonts w:ascii="Times New Roman" w:eastAsia="Times New Roman" w:hAnsi="Times New Roman" w:cs="Times New Roman"/>
                <w:b w:val="0"/>
                <w:color w:val="000000"/>
                <w:lang w:val="pt-PT"/>
              </w:rPr>
              <w:t xml:space="preserve">(I) 1. Conceito de energia: o que é, formas de energia, 1ª e </w:t>
            </w:r>
            <w:proofErr w:type="gramStart"/>
            <w:r w:rsidRPr="00BB6344">
              <w:rPr>
                <w:rFonts w:ascii="Times New Roman" w:eastAsia="Times New Roman" w:hAnsi="Times New Roman" w:cs="Times New Roman"/>
                <w:b w:val="0"/>
                <w:color w:val="000000"/>
                <w:lang w:val="pt-PT"/>
              </w:rPr>
              <w:t>2ª leis</w:t>
            </w:r>
            <w:proofErr w:type="gramEnd"/>
            <w:r w:rsidRPr="00BB6344">
              <w:rPr>
                <w:rFonts w:ascii="Times New Roman" w:eastAsia="Times New Roman" w:hAnsi="Times New Roman" w:cs="Times New Roman"/>
                <w:b w:val="0"/>
                <w:color w:val="000000"/>
                <w:lang w:val="pt-PT"/>
              </w:rPr>
              <w:t>, processos de transferência de energia e suas unidades.</w:t>
            </w:r>
          </w:p>
        </w:tc>
        <w:tc>
          <w:tcPr>
            <w:tcW w:w="604" w:type="dxa"/>
            <w:shd w:val="clear" w:color="auto" w:fill="auto"/>
            <w:noWrap/>
            <w:vAlign w:val="center"/>
            <w:hideMark/>
          </w:tcPr>
          <w:p w14:paraId="44A6EDD5" w14:textId="77777777" w:rsidR="00647A0F" w:rsidRPr="00BB6344" w:rsidRDefault="00647A0F" w:rsidP="00F912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5,9</w:t>
            </w:r>
          </w:p>
        </w:tc>
        <w:tc>
          <w:tcPr>
            <w:tcW w:w="604" w:type="dxa"/>
            <w:shd w:val="clear" w:color="auto" w:fill="auto"/>
            <w:noWrap/>
            <w:vAlign w:val="center"/>
            <w:hideMark/>
          </w:tcPr>
          <w:p w14:paraId="52FEE350" w14:textId="278B42F7" w:rsidR="00647A0F" w:rsidRPr="00BB6344" w:rsidRDefault="0016047D" w:rsidP="00F912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w:t>
            </w:r>
          </w:p>
        </w:tc>
        <w:tc>
          <w:tcPr>
            <w:tcW w:w="715" w:type="dxa"/>
            <w:shd w:val="clear" w:color="auto" w:fill="auto"/>
            <w:vAlign w:val="center"/>
          </w:tcPr>
          <w:p w14:paraId="17635339" w14:textId="77777777" w:rsidR="00647A0F" w:rsidRPr="00BB6344" w:rsidRDefault="00647A0F" w:rsidP="00F912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5,9</w:t>
            </w:r>
          </w:p>
        </w:tc>
      </w:tr>
      <w:tr w:rsidR="0016047D" w:rsidRPr="00BB6344" w14:paraId="53959EC5" w14:textId="77777777" w:rsidTr="00F91290">
        <w:trPr>
          <w:trHeight w:val="205"/>
        </w:trPr>
        <w:tc>
          <w:tcPr>
            <w:cnfStyle w:val="001000000000" w:firstRow="0" w:lastRow="0" w:firstColumn="1" w:lastColumn="0" w:oddVBand="0" w:evenVBand="0" w:oddHBand="0" w:evenHBand="0" w:firstRowFirstColumn="0" w:firstRowLastColumn="0" w:lastRowFirstColumn="0" w:lastRowLastColumn="0"/>
            <w:tcW w:w="8236" w:type="dxa"/>
            <w:shd w:val="clear" w:color="auto" w:fill="auto"/>
            <w:vAlign w:val="center"/>
            <w:hideMark/>
          </w:tcPr>
          <w:p w14:paraId="3B30A07C" w14:textId="77777777" w:rsidR="00647A0F" w:rsidRPr="00BB6344" w:rsidRDefault="00647A0F" w:rsidP="00B962CE">
            <w:pPr>
              <w:jc w:val="both"/>
              <w:rPr>
                <w:rFonts w:ascii="Times New Roman" w:eastAsia="Times New Roman" w:hAnsi="Times New Roman" w:cs="Times New Roman"/>
                <w:b w:val="0"/>
                <w:color w:val="000000"/>
                <w:lang w:val="pt-PT"/>
              </w:rPr>
            </w:pPr>
            <w:r w:rsidRPr="00BB6344">
              <w:rPr>
                <w:rFonts w:ascii="Times New Roman" w:eastAsia="Times New Roman" w:hAnsi="Times New Roman" w:cs="Times New Roman"/>
                <w:b w:val="0"/>
                <w:color w:val="000000"/>
                <w:lang w:val="pt-PT"/>
              </w:rPr>
              <w:t>(IV) 2. Matriz eléctrica (regional e nacional).</w:t>
            </w:r>
          </w:p>
        </w:tc>
        <w:tc>
          <w:tcPr>
            <w:tcW w:w="604" w:type="dxa"/>
            <w:shd w:val="clear" w:color="auto" w:fill="auto"/>
            <w:noWrap/>
            <w:vAlign w:val="center"/>
            <w:hideMark/>
          </w:tcPr>
          <w:p w14:paraId="53897782" w14:textId="77777777" w:rsidR="00647A0F" w:rsidRPr="00BB6344" w:rsidRDefault="00647A0F" w:rsidP="00F9129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3,5</w:t>
            </w:r>
          </w:p>
        </w:tc>
        <w:tc>
          <w:tcPr>
            <w:tcW w:w="604" w:type="dxa"/>
            <w:shd w:val="clear" w:color="auto" w:fill="auto"/>
            <w:noWrap/>
            <w:vAlign w:val="center"/>
            <w:hideMark/>
          </w:tcPr>
          <w:p w14:paraId="5BBA947C" w14:textId="2494B63A" w:rsidR="00647A0F" w:rsidRPr="00BB6344" w:rsidRDefault="0016047D" w:rsidP="00F9129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w:t>
            </w:r>
          </w:p>
        </w:tc>
        <w:tc>
          <w:tcPr>
            <w:tcW w:w="715" w:type="dxa"/>
            <w:shd w:val="clear" w:color="auto" w:fill="auto"/>
            <w:vAlign w:val="center"/>
          </w:tcPr>
          <w:p w14:paraId="1FDF4638" w14:textId="77777777" w:rsidR="00647A0F" w:rsidRPr="00BB6344" w:rsidRDefault="00647A0F" w:rsidP="00F9129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3,5</w:t>
            </w:r>
          </w:p>
        </w:tc>
      </w:tr>
      <w:tr w:rsidR="00647A0F" w:rsidRPr="00BB6344" w14:paraId="00D01845" w14:textId="77777777" w:rsidTr="00F91290">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8236" w:type="dxa"/>
            <w:shd w:val="clear" w:color="auto" w:fill="auto"/>
            <w:vAlign w:val="center"/>
            <w:hideMark/>
          </w:tcPr>
          <w:p w14:paraId="2DF8CFE6" w14:textId="77777777" w:rsidR="00647A0F" w:rsidRPr="00BB6344" w:rsidRDefault="00647A0F" w:rsidP="00B962CE">
            <w:pPr>
              <w:jc w:val="both"/>
              <w:rPr>
                <w:rFonts w:ascii="Times New Roman" w:eastAsia="Times New Roman" w:hAnsi="Times New Roman" w:cs="Times New Roman"/>
                <w:b w:val="0"/>
                <w:color w:val="000000"/>
                <w:lang w:val="pt-PT"/>
              </w:rPr>
            </w:pPr>
            <w:r w:rsidRPr="00BB6344">
              <w:rPr>
                <w:rFonts w:ascii="Times New Roman" w:eastAsia="Times New Roman" w:hAnsi="Times New Roman" w:cs="Times New Roman"/>
                <w:b w:val="0"/>
                <w:color w:val="000000"/>
                <w:lang w:val="pt-PT"/>
              </w:rPr>
              <w:t>(IV) 3. Sistemas de geração de energia eléctrica.</w:t>
            </w:r>
          </w:p>
        </w:tc>
        <w:tc>
          <w:tcPr>
            <w:tcW w:w="604" w:type="dxa"/>
            <w:shd w:val="clear" w:color="auto" w:fill="auto"/>
            <w:noWrap/>
            <w:vAlign w:val="center"/>
            <w:hideMark/>
          </w:tcPr>
          <w:p w14:paraId="3D4C6659" w14:textId="77777777" w:rsidR="00647A0F" w:rsidRPr="00BB6344" w:rsidRDefault="00647A0F" w:rsidP="00F912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4,5</w:t>
            </w:r>
          </w:p>
        </w:tc>
        <w:tc>
          <w:tcPr>
            <w:tcW w:w="604" w:type="dxa"/>
            <w:shd w:val="clear" w:color="auto" w:fill="auto"/>
            <w:noWrap/>
            <w:vAlign w:val="center"/>
            <w:hideMark/>
          </w:tcPr>
          <w:p w14:paraId="36FF3C39" w14:textId="77777777" w:rsidR="00647A0F" w:rsidRPr="00BB6344" w:rsidRDefault="00647A0F" w:rsidP="00F912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0,1</w:t>
            </w:r>
          </w:p>
        </w:tc>
        <w:tc>
          <w:tcPr>
            <w:tcW w:w="715" w:type="dxa"/>
            <w:shd w:val="clear" w:color="auto" w:fill="auto"/>
            <w:vAlign w:val="center"/>
          </w:tcPr>
          <w:p w14:paraId="78B63304" w14:textId="77777777" w:rsidR="00647A0F" w:rsidRPr="00BB6344" w:rsidRDefault="00647A0F" w:rsidP="00F912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4,6</w:t>
            </w:r>
          </w:p>
        </w:tc>
      </w:tr>
      <w:tr w:rsidR="0016047D" w:rsidRPr="00BB6344" w14:paraId="122E6BA8" w14:textId="77777777" w:rsidTr="00F91290">
        <w:trPr>
          <w:trHeight w:val="205"/>
        </w:trPr>
        <w:tc>
          <w:tcPr>
            <w:cnfStyle w:val="001000000000" w:firstRow="0" w:lastRow="0" w:firstColumn="1" w:lastColumn="0" w:oddVBand="0" w:evenVBand="0" w:oddHBand="0" w:evenHBand="0" w:firstRowFirstColumn="0" w:firstRowLastColumn="0" w:lastRowFirstColumn="0" w:lastRowLastColumn="0"/>
            <w:tcW w:w="8236" w:type="dxa"/>
            <w:shd w:val="clear" w:color="auto" w:fill="auto"/>
            <w:vAlign w:val="center"/>
            <w:hideMark/>
          </w:tcPr>
          <w:p w14:paraId="4A3FAD43" w14:textId="77777777" w:rsidR="00647A0F" w:rsidRPr="00BB6344" w:rsidRDefault="00647A0F" w:rsidP="00B962CE">
            <w:pPr>
              <w:jc w:val="both"/>
              <w:rPr>
                <w:rFonts w:ascii="Times New Roman" w:eastAsia="Times New Roman" w:hAnsi="Times New Roman" w:cs="Times New Roman"/>
                <w:b w:val="0"/>
                <w:color w:val="000000"/>
                <w:lang w:val="pt-PT"/>
              </w:rPr>
            </w:pPr>
            <w:r w:rsidRPr="00BB6344">
              <w:rPr>
                <w:rFonts w:ascii="Times New Roman" w:eastAsia="Times New Roman" w:hAnsi="Times New Roman" w:cs="Times New Roman"/>
                <w:b w:val="0"/>
                <w:color w:val="000000"/>
                <w:lang w:val="pt-PT"/>
              </w:rPr>
              <w:t>(IV) 4. Fontes de energia eléctrica renováveis e não renováveis.</w:t>
            </w:r>
          </w:p>
        </w:tc>
        <w:tc>
          <w:tcPr>
            <w:tcW w:w="604" w:type="dxa"/>
            <w:shd w:val="clear" w:color="auto" w:fill="auto"/>
            <w:noWrap/>
            <w:vAlign w:val="center"/>
            <w:hideMark/>
          </w:tcPr>
          <w:p w14:paraId="07E6C4E7" w14:textId="77777777" w:rsidR="00647A0F" w:rsidRPr="00BB6344" w:rsidRDefault="00647A0F" w:rsidP="00F9129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3,5</w:t>
            </w:r>
          </w:p>
        </w:tc>
        <w:tc>
          <w:tcPr>
            <w:tcW w:w="604" w:type="dxa"/>
            <w:shd w:val="clear" w:color="auto" w:fill="auto"/>
            <w:noWrap/>
            <w:vAlign w:val="center"/>
            <w:hideMark/>
          </w:tcPr>
          <w:p w14:paraId="3B1C7D87" w14:textId="77777777" w:rsidR="00647A0F" w:rsidRPr="00BB6344" w:rsidRDefault="00647A0F" w:rsidP="00F9129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0,5</w:t>
            </w:r>
          </w:p>
        </w:tc>
        <w:tc>
          <w:tcPr>
            <w:tcW w:w="715" w:type="dxa"/>
            <w:shd w:val="clear" w:color="auto" w:fill="auto"/>
            <w:vAlign w:val="center"/>
          </w:tcPr>
          <w:p w14:paraId="4F0872F1" w14:textId="77777777" w:rsidR="00647A0F" w:rsidRPr="00BB6344" w:rsidRDefault="00647A0F" w:rsidP="00F9129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4,0</w:t>
            </w:r>
          </w:p>
        </w:tc>
      </w:tr>
      <w:tr w:rsidR="00647A0F" w:rsidRPr="00BB6344" w14:paraId="16863CA3" w14:textId="77777777" w:rsidTr="00F91290">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8236" w:type="dxa"/>
            <w:shd w:val="clear" w:color="auto" w:fill="auto"/>
            <w:vAlign w:val="center"/>
            <w:hideMark/>
          </w:tcPr>
          <w:p w14:paraId="19E4D949" w14:textId="77777777" w:rsidR="00647A0F" w:rsidRPr="00BB6344" w:rsidRDefault="00647A0F" w:rsidP="00B962CE">
            <w:pPr>
              <w:jc w:val="both"/>
              <w:rPr>
                <w:rFonts w:ascii="Times New Roman" w:eastAsia="Times New Roman" w:hAnsi="Times New Roman" w:cs="Times New Roman"/>
                <w:b w:val="0"/>
                <w:color w:val="000000"/>
                <w:lang w:val="pt-PT"/>
              </w:rPr>
            </w:pPr>
            <w:r w:rsidRPr="00BB6344">
              <w:rPr>
                <w:rFonts w:ascii="Times New Roman" w:eastAsia="Times New Roman" w:hAnsi="Times New Roman" w:cs="Times New Roman"/>
                <w:b w:val="0"/>
                <w:color w:val="000000"/>
                <w:lang w:val="pt-PT"/>
              </w:rPr>
              <w:t>(IV) 5. Rede eléctrica e cuidados no manuseio da electricidade.</w:t>
            </w:r>
          </w:p>
        </w:tc>
        <w:tc>
          <w:tcPr>
            <w:tcW w:w="604" w:type="dxa"/>
            <w:shd w:val="clear" w:color="auto" w:fill="auto"/>
            <w:noWrap/>
            <w:vAlign w:val="center"/>
            <w:hideMark/>
          </w:tcPr>
          <w:p w14:paraId="7B708368" w14:textId="77777777" w:rsidR="00647A0F" w:rsidRPr="00BB6344" w:rsidRDefault="00647A0F" w:rsidP="00F912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13,7</w:t>
            </w:r>
          </w:p>
        </w:tc>
        <w:tc>
          <w:tcPr>
            <w:tcW w:w="604" w:type="dxa"/>
            <w:shd w:val="clear" w:color="auto" w:fill="auto"/>
            <w:noWrap/>
            <w:vAlign w:val="center"/>
            <w:hideMark/>
          </w:tcPr>
          <w:p w14:paraId="266E2E56" w14:textId="77777777" w:rsidR="00647A0F" w:rsidRPr="00BB6344" w:rsidRDefault="00647A0F" w:rsidP="00F912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0,5</w:t>
            </w:r>
          </w:p>
        </w:tc>
        <w:tc>
          <w:tcPr>
            <w:tcW w:w="715" w:type="dxa"/>
            <w:shd w:val="clear" w:color="auto" w:fill="auto"/>
            <w:vAlign w:val="center"/>
          </w:tcPr>
          <w:p w14:paraId="6BF44EF7" w14:textId="77777777" w:rsidR="00647A0F" w:rsidRPr="00BB6344" w:rsidRDefault="00647A0F" w:rsidP="00F912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14,2</w:t>
            </w:r>
          </w:p>
        </w:tc>
      </w:tr>
      <w:tr w:rsidR="0016047D" w:rsidRPr="00BB6344" w14:paraId="1D0A8ADA" w14:textId="77777777" w:rsidTr="00F91290">
        <w:trPr>
          <w:trHeight w:val="205"/>
        </w:trPr>
        <w:tc>
          <w:tcPr>
            <w:cnfStyle w:val="001000000000" w:firstRow="0" w:lastRow="0" w:firstColumn="1" w:lastColumn="0" w:oddVBand="0" w:evenVBand="0" w:oddHBand="0" w:evenHBand="0" w:firstRowFirstColumn="0" w:firstRowLastColumn="0" w:lastRowFirstColumn="0" w:lastRowLastColumn="0"/>
            <w:tcW w:w="8236" w:type="dxa"/>
            <w:shd w:val="clear" w:color="auto" w:fill="auto"/>
            <w:vAlign w:val="center"/>
            <w:hideMark/>
          </w:tcPr>
          <w:p w14:paraId="36D10A10" w14:textId="77777777" w:rsidR="00647A0F" w:rsidRPr="00BB6344" w:rsidRDefault="00647A0F" w:rsidP="00B962CE">
            <w:pPr>
              <w:jc w:val="both"/>
              <w:rPr>
                <w:rFonts w:ascii="Times New Roman" w:eastAsia="Times New Roman" w:hAnsi="Times New Roman" w:cs="Times New Roman"/>
                <w:b w:val="0"/>
                <w:color w:val="000000"/>
                <w:lang w:val="pt-PT"/>
              </w:rPr>
            </w:pPr>
            <w:r w:rsidRPr="00BB6344">
              <w:rPr>
                <w:rFonts w:ascii="Times New Roman" w:eastAsia="Times New Roman" w:hAnsi="Times New Roman" w:cs="Times New Roman"/>
                <w:b w:val="0"/>
                <w:color w:val="000000"/>
                <w:lang w:val="pt-PT"/>
              </w:rPr>
              <w:t>(V) 6. Politica Energética: o papel do governo no acesso da população a energia eléctrica.</w:t>
            </w:r>
          </w:p>
        </w:tc>
        <w:tc>
          <w:tcPr>
            <w:tcW w:w="604" w:type="dxa"/>
            <w:shd w:val="clear" w:color="auto" w:fill="auto"/>
            <w:noWrap/>
            <w:vAlign w:val="center"/>
            <w:hideMark/>
          </w:tcPr>
          <w:p w14:paraId="0C7BE148" w14:textId="77777777" w:rsidR="00647A0F" w:rsidRPr="00BB6344" w:rsidRDefault="00647A0F" w:rsidP="00F9129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1,9</w:t>
            </w:r>
          </w:p>
        </w:tc>
        <w:tc>
          <w:tcPr>
            <w:tcW w:w="604" w:type="dxa"/>
            <w:shd w:val="clear" w:color="auto" w:fill="auto"/>
            <w:noWrap/>
            <w:vAlign w:val="center"/>
            <w:hideMark/>
          </w:tcPr>
          <w:p w14:paraId="077E35FD" w14:textId="77777777" w:rsidR="00647A0F" w:rsidRPr="00BB6344" w:rsidRDefault="00647A0F" w:rsidP="00F9129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1,0</w:t>
            </w:r>
          </w:p>
        </w:tc>
        <w:tc>
          <w:tcPr>
            <w:tcW w:w="715" w:type="dxa"/>
            <w:shd w:val="clear" w:color="auto" w:fill="auto"/>
            <w:vAlign w:val="center"/>
          </w:tcPr>
          <w:p w14:paraId="0FE9F28B" w14:textId="77777777" w:rsidR="00647A0F" w:rsidRPr="00BB6344" w:rsidRDefault="00647A0F" w:rsidP="00F9129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2,8</w:t>
            </w:r>
          </w:p>
        </w:tc>
      </w:tr>
      <w:tr w:rsidR="00647A0F" w:rsidRPr="00BB6344" w14:paraId="0097198B" w14:textId="77777777" w:rsidTr="00F91290">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8236" w:type="dxa"/>
            <w:shd w:val="clear" w:color="auto" w:fill="auto"/>
            <w:vAlign w:val="center"/>
            <w:hideMark/>
          </w:tcPr>
          <w:p w14:paraId="387D8432" w14:textId="77777777" w:rsidR="00647A0F" w:rsidRPr="00BB6344" w:rsidRDefault="00647A0F" w:rsidP="00B962CE">
            <w:pPr>
              <w:jc w:val="both"/>
              <w:rPr>
                <w:rFonts w:ascii="Times New Roman" w:eastAsia="Times New Roman" w:hAnsi="Times New Roman" w:cs="Times New Roman"/>
                <w:b w:val="0"/>
                <w:color w:val="000000"/>
                <w:lang w:val="pt-PT"/>
              </w:rPr>
            </w:pPr>
            <w:r w:rsidRPr="00BB6344">
              <w:rPr>
                <w:rFonts w:ascii="Times New Roman" w:eastAsia="Times New Roman" w:hAnsi="Times New Roman" w:cs="Times New Roman"/>
                <w:b w:val="0"/>
                <w:color w:val="000000"/>
                <w:lang w:val="pt-PT"/>
              </w:rPr>
              <w:t>(V) 7. Politica Energética: o papel do governo na promoção da eficiência energética e fontes de energias renováveis.</w:t>
            </w:r>
          </w:p>
        </w:tc>
        <w:tc>
          <w:tcPr>
            <w:tcW w:w="604" w:type="dxa"/>
            <w:shd w:val="clear" w:color="auto" w:fill="auto"/>
            <w:noWrap/>
            <w:vAlign w:val="center"/>
            <w:hideMark/>
          </w:tcPr>
          <w:p w14:paraId="42453214" w14:textId="77777777" w:rsidR="00647A0F" w:rsidRPr="00BB6344" w:rsidRDefault="00647A0F" w:rsidP="00F912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0,5</w:t>
            </w:r>
          </w:p>
        </w:tc>
        <w:tc>
          <w:tcPr>
            <w:tcW w:w="604" w:type="dxa"/>
            <w:shd w:val="clear" w:color="auto" w:fill="auto"/>
            <w:noWrap/>
            <w:vAlign w:val="center"/>
            <w:hideMark/>
          </w:tcPr>
          <w:p w14:paraId="739F00C7" w14:textId="77777777" w:rsidR="00647A0F" w:rsidRPr="00BB6344" w:rsidRDefault="00647A0F" w:rsidP="00F912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2,8</w:t>
            </w:r>
          </w:p>
        </w:tc>
        <w:tc>
          <w:tcPr>
            <w:tcW w:w="715" w:type="dxa"/>
            <w:shd w:val="clear" w:color="auto" w:fill="auto"/>
            <w:vAlign w:val="center"/>
          </w:tcPr>
          <w:p w14:paraId="35EDD87E" w14:textId="77777777" w:rsidR="00647A0F" w:rsidRPr="00BB6344" w:rsidRDefault="00647A0F" w:rsidP="00F912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3,3</w:t>
            </w:r>
          </w:p>
        </w:tc>
      </w:tr>
      <w:tr w:rsidR="0016047D" w:rsidRPr="00BB6344" w14:paraId="62065F2E" w14:textId="77777777" w:rsidTr="00F91290">
        <w:trPr>
          <w:trHeight w:val="205"/>
        </w:trPr>
        <w:tc>
          <w:tcPr>
            <w:cnfStyle w:val="001000000000" w:firstRow="0" w:lastRow="0" w:firstColumn="1" w:lastColumn="0" w:oddVBand="0" w:evenVBand="0" w:oddHBand="0" w:evenHBand="0" w:firstRowFirstColumn="0" w:firstRowLastColumn="0" w:lastRowFirstColumn="0" w:lastRowLastColumn="0"/>
            <w:tcW w:w="8236" w:type="dxa"/>
            <w:shd w:val="clear" w:color="auto" w:fill="auto"/>
            <w:vAlign w:val="center"/>
            <w:hideMark/>
          </w:tcPr>
          <w:p w14:paraId="3FBB8CB6" w14:textId="77777777" w:rsidR="00647A0F" w:rsidRPr="00BB6344" w:rsidRDefault="00647A0F" w:rsidP="00B962CE">
            <w:pPr>
              <w:jc w:val="both"/>
              <w:rPr>
                <w:rFonts w:ascii="Times New Roman" w:eastAsia="Times New Roman" w:hAnsi="Times New Roman" w:cs="Times New Roman"/>
                <w:b w:val="0"/>
                <w:color w:val="000000"/>
                <w:lang w:val="pt-PT"/>
              </w:rPr>
            </w:pPr>
            <w:r w:rsidRPr="00BB6344">
              <w:rPr>
                <w:rFonts w:ascii="Times New Roman" w:eastAsia="Times New Roman" w:hAnsi="Times New Roman" w:cs="Times New Roman"/>
                <w:b w:val="0"/>
                <w:color w:val="000000"/>
                <w:lang w:val="pt-PT"/>
              </w:rPr>
              <w:t>(V) 8. Política Energética: o papel do governo na promoção educação energética.</w:t>
            </w:r>
          </w:p>
        </w:tc>
        <w:tc>
          <w:tcPr>
            <w:tcW w:w="604" w:type="dxa"/>
            <w:shd w:val="clear" w:color="auto" w:fill="auto"/>
            <w:noWrap/>
            <w:vAlign w:val="center"/>
            <w:hideMark/>
          </w:tcPr>
          <w:p w14:paraId="19120A32" w14:textId="77777777" w:rsidR="00647A0F" w:rsidRPr="00BB6344" w:rsidRDefault="00647A0F" w:rsidP="00F9129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1,2</w:t>
            </w:r>
          </w:p>
        </w:tc>
        <w:tc>
          <w:tcPr>
            <w:tcW w:w="604" w:type="dxa"/>
            <w:shd w:val="clear" w:color="auto" w:fill="auto"/>
            <w:noWrap/>
            <w:vAlign w:val="center"/>
            <w:hideMark/>
          </w:tcPr>
          <w:p w14:paraId="641DEA91" w14:textId="77777777" w:rsidR="00647A0F" w:rsidRPr="00BB6344" w:rsidRDefault="00647A0F" w:rsidP="00F9129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3,9</w:t>
            </w:r>
          </w:p>
        </w:tc>
        <w:tc>
          <w:tcPr>
            <w:tcW w:w="715" w:type="dxa"/>
            <w:shd w:val="clear" w:color="auto" w:fill="auto"/>
            <w:vAlign w:val="center"/>
          </w:tcPr>
          <w:p w14:paraId="6ABCA4AD" w14:textId="77777777" w:rsidR="00647A0F" w:rsidRPr="00BB6344" w:rsidRDefault="00647A0F" w:rsidP="00F9129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5,1</w:t>
            </w:r>
          </w:p>
        </w:tc>
      </w:tr>
      <w:tr w:rsidR="00647A0F" w:rsidRPr="00BB6344" w14:paraId="136ED868" w14:textId="77777777" w:rsidTr="00F91290">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8236" w:type="dxa"/>
            <w:shd w:val="clear" w:color="auto" w:fill="auto"/>
            <w:vAlign w:val="center"/>
            <w:hideMark/>
          </w:tcPr>
          <w:p w14:paraId="297E5BDA" w14:textId="77777777" w:rsidR="00647A0F" w:rsidRPr="00BB6344" w:rsidRDefault="00647A0F" w:rsidP="00B962CE">
            <w:pPr>
              <w:jc w:val="both"/>
              <w:rPr>
                <w:rFonts w:ascii="Times New Roman" w:eastAsia="Times New Roman" w:hAnsi="Times New Roman" w:cs="Times New Roman"/>
                <w:b w:val="0"/>
                <w:color w:val="000000"/>
                <w:lang w:val="pt-PT"/>
              </w:rPr>
            </w:pPr>
            <w:r w:rsidRPr="00BB6344">
              <w:rPr>
                <w:rFonts w:ascii="Times New Roman" w:eastAsia="Times New Roman" w:hAnsi="Times New Roman" w:cs="Times New Roman"/>
                <w:b w:val="0"/>
                <w:color w:val="000000"/>
                <w:lang w:val="pt-PT"/>
              </w:rPr>
              <w:t>(V) 9. Gestão de energia eléctrica: fornecimento, controle, atendimento, facturamento e cobrança.</w:t>
            </w:r>
          </w:p>
        </w:tc>
        <w:tc>
          <w:tcPr>
            <w:tcW w:w="604" w:type="dxa"/>
            <w:shd w:val="clear" w:color="auto" w:fill="auto"/>
            <w:noWrap/>
            <w:vAlign w:val="center"/>
            <w:hideMark/>
          </w:tcPr>
          <w:p w14:paraId="6F968280" w14:textId="77777777" w:rsidR="00647A0F" w:rsidRPr="00BB6344" w:rsidRDefault="00647A0F" w:rsidP="00F912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5,7</w:t>
            </w:r>
          </w:p>
        </w:tc>
        <w:tc>
          <w:tcPr>
            <w:tcW w:w="604" w:type="dxa"/>
            <w:shd w:val="clear" w:color="auto" w:fill="auto"/>
            <w:noWrap/>
            <w:vAlign w:val="center"/>
            <w:hideMark/>
          </w:tcPr>
          <w:p w14:paraId="7C194D33" w14:textId="77777777" w:rsidR="00647A0F" w:rsidRPr="00BB6344" w:rsidRDefault="00647A0F" w:rsidP="00F912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0,9</w:t>
            </w:r>
          </w:p>
        </w:tc>
        <w:tc>
          <w:tcPr>
            <w:tcW w:w="715" w:type="dxa"/>
            <w:shd w:val="clear" w:color="auto" w:fill="auto"/>
            <w:vAlign w:val="center"/>
          </w:tcPr>
          <w:p w14:paraId="71B3A286" w14:textId="77777777" w:rsidR="00647A0F" w:rsidRPr="00BB6344" w:rsidRDefault="00647A0F" w:rsidP="00F912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6,6</w:t>
            </w:r>
          </w:p>
        </w:tc>
      </w:tr>
      <w:tr w:rsidR="0016047D" w:rsidRPr="00BB6344" w14:paraId="40E383AB" w14:textId="77777777" w:rsidTr="00F91290">
        <w:trPr>
          <w:trHeight w:val="205"/>
        </w:trPr>
        <w:tc>
          <w:tcPr>
            <w:cnfStyle w:val="001000000000" w:firstRow="0" w:lastRow="0" w:firstColumn="1" w:lastColumn="0" w:oddVBand="0" w:evenVBand="0" w:oddHBand="0" w:evenHBand="0" w:firstRowFirstColumn="0" w:firstRowLastColumn="0" w:lastRowFirstColumn="0" w:lastRowLastColumn="0"/>
            <w:tcW w:w="8236" w:type="dxa"/>
            <w:shd w:val="clear" w:color="auto" w:fill="auto"/>
            <w:vAlign w:val="center"/>
            <w:hideMark/>
          </w:tcPr>
          <w:p w14:paraId="1E70CCA6" w14:textId="77777777" w:rsidR="00647A0F" w:rsidRPr="00BB6344" w:rsidRDefault="00647A0F" w:rsidP="00B962CE">
            <w:pPr>
              <w:jc w:val="both"/>
              <w:rPr>
                <w:rFonts w:ascii="Times New Roman" w:eastAsia="Times New Roman" w:hAnsi="Times New Roman" w:cs="Times New Roman"/>
                <w:b w:val="0"/>
                <w:color w:val="000000"/>
                <w:lang w:val="pt-PT"/>
              </w:rPr>
            </w:pPr>
            <w:r w:rsidRPr="00BB6344">
              <w:rPr>
                <w:rFonts w:ascii="Times New Roman" w:eastAsia="Times New Roman" w:hAnsi="Times New Roman" w:cs="Times New Roman"/>
                <w:b w:val="0"/>
                <w:color w:val="000000"/>
                <w:lang w:val="pt-PT"/>
              </w:rPr>
              <w:t>(VI) 10. Formas de racionalização da energia eléctrica.</w:t>
            </w:r>
          </w:p>
        </w:tc>
        <w:tc>
          <w:tcPr>
            <w:tcW w:w="604" w:type="dxa"/>
            <w:shd w:val="clear" w:color="auto" w:fill="auto"/>
            <w:noWrap/>
            <w:vAlign w:val="center"/>
            <w:hideMark/>
          </w:tcPr>
          <w:p w14:paraId="6867BEFD" w14:textId="77777777" w:rsidR="00647A0F" w:rsidRPr="00BB6344" w:rsidRDefault="00647A0F" w:rsidP="00F9129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2,3</w:t>
            </w:r>
          </w:p>
        </w:tc>
        <w:tc>
          <w:tcPr>
            <w:tcW w:w="604" w:type="dxa"/>
            <w:shd w:val="clear" w:color="auto" w:fill="auto"/>
            <w:noWrap/>
            <w:vAlign w:val="center"/>
            <w:hideMark/>
          </w:tcPr>
          <w:p w14:paraId="6F16E313" w14:textId="77777777" w:rsidR="00647A0F" w:rsidRPr="00BB6344" w:rsidRDefault="00647A0F" w:rsidP="00F9129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8,5</w:t>
            </w:r>
          </w:p>
        </w:tc>
        <w:tc>
          <w:tcPr>
            <w:tcW w:w="715" w:type="dxa"/>
            <w:shd w:val="clear" w:color="auto" w:fill="auto"/>
            <w:vAlign w:val="center"/>
          </w:tcPr>
          <w:p w14:paraId="5C1230B5" w14:textId="77777777" w:rsidR="00647A0F" w:rsidRPr="00BB6344" w:rsidRDefault="00647A0F" w:rsidP="00F9129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10,8</w:t>
            </w:r>
          </w:p>
        </w:tc>
      </w:tr>
      <w:tr w:rsidR="00647A0F" w:rsidRPr="00BB6344" w14:paraId="2809B40F" w14:textId="77777777" w:rsidTr="00F91290">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8236" w:type="dxa"/>
            <w:shd w:val="clear" w:color="auto" w:fill="auto"/>
            <w:vAlign w:val="center"/>
            <w:hideMark/>
          </w:tcPr>
          <w:p w14:paraId="733F10E2" w14:textId="77777777" w:rsidR="00647A0F" w:rsidRPr="00BB6344" w:rsidRDefault="00647A0F" w:rsidP="00B962CE">
            <w:pPr>
              <w:jc w:val="both"/>
              <w:rPr>
                <w:rFonts w:ascii="Times New Roman" w:eastAsia="Times New Roman" w:hAnsi="Times New Roman" w:cs="Times New Roman"/>
                <w:b w:val="0"/>
                <w:color w:val="000000"/>
                <w:lang w:val="pt-PT"/>
              </w:rPr>
            </w:pPr>
            <w:r w:rsidRPr="00BB6344">
              <w:rPr>
                <w:rFonts w:ascii="Times New Roman" w:eastAsia="Times New Roman" w:hAnsi="Times New Roman" w:cs="Times New Roman"/>
                <w:b w:val="0"/>
                <w:color w:val="000000"/>
                <w:lang w:val="pt-PT"/>
              </w:rPr>
              <w:t xml:space="preserve">(VI) 11. Demanda da energia eléctrica (qualidade, cortes, disponibilidade, </w:t>
            </w:r>
            <w:proofErr w:type="spellStart"/>
            <w:r w:rsidRPr="00BB6344">
              <w:rPr>
                <w:rFonts w:ascii="Times New Roman" w:eastAsia="Times New Roman" w:hAnsi="Times New Roman" w:cs="Times New Roman"/>
                <w:b w:val="0"/>
                <w:color w:val="000000"/>
                <w:lang w:val="pt-PT"/>
              </w:rPr>
              <w:t>sazonabilidade</w:t>
            </w:r>
            <w:proofErr w:type="spellEnd"/>
            <w:r w:rsidRPr="00BB6344">
              <w:rPr>
                <w:rFonts w:ascii="Times New Roman" w:eastAsia="Times New Roman" w:hAnsi="Times New Roman" w:cs="Times New Roman"/>
                <w:b w:val="0"/>
                <w:color w:val="000000"/>
                <w:lang w:val="pt-PT"/>
              </w:rPr>
              <w:t>).</w:t>
            </w:r>
          </w:p>
        </w:tc>
        <w:tc>
          <w:tcPr>
            <w:tcW w:w="604" w:type="dxa"/>
            <w:shd w:val="clear" w:color="auto" w:fill="auto"/>
            <w:noWrap/>
            <w:vAlign w:val="center"/>
            <w:hideMark/>
          </w:tcPr>
          <w:p w14:paraId="55779F2B" w14:textId="77777777" w:rsidR="00647A0F" w:rsidRPr="00BB6344" w:rsidRDefault="00647A0F" w:rsidP="00F912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10,1</w:t>
            </w:r>
          </w:p>
        </w:tc>
        <w:tc>
          <w:tcPr>
            <w:tcW w:w="604" w:type="dxa"/>
            <w:shd w:val="clear" w:color="auto" w:fill="auto"/>
            <w:noWrap/>
            <w:vAlign w:val="center"/>
            <w:hideMark/>
          </w:tcPr>
          <w:p w14:paraId="69221234" w14:textId="77777777" w:rsidR="00647A0F" w:rsidRPr="00BB6344" w:rsidRDefault="00647A0F" w:rsidP="00F912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0,3</w:t>
            </w:r>
          </w:p>
        </w:tc>
        <w:tc>
          <w:tcPr>
            <w:tcW w:w="715" w:type="dxa"/>
            <w:shd w:val="clear" w:color="auto" w:fill="auto"/>
            <w:vAlign w:val="center"/>
          </w:tcPr>
          <w:p w14:paraId="5B215012" w14:textId="77777777" w:rsidR="00647A0F" w:rsidRPr="00BB6344" w:rsidRDefault="00647A0F" w:rsidP="00F912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10,4</w:t>
            </w:r>
          </w:p>
        </w:tc>
      </w:tr>
      <w:tr w:rsidR="0016047D" w:rsidRPr="00BB6344" w14:paraId="46418D3E" w14:textId="77777777" w:rsidTr="00F91290">
        <w:trPr>
          <w:trHeight w:val="205"/>
        </w:trPr>
        <w:tc>
          <w:tcPr>
            <w:cnfStyle w:val="001000000000" w:firstRow="0" w:lastRow="0" w:firstColumn="1" w:lastColumn="0" w:oddVBand="0" w:evenVBand="0" w:oddHBand="0" w:evenHBand="0" w:firstRowFirstColumn="0" w:firstRowLastColumn="0" w:lastRowFirstColumn="0" w:lastRowLastColumn="0"/>
            <w:tcW w:w="8236" w:type="dxa"/>
            <w:shd w:val="clear" w:color="auto" w:fill="auto"/>
            <w:vAlign w:val="center"/>
            <w:hideMark/>
          </w:tcPr>
          <w:p w14:paraId="174D5E0C" w14:textId="77777777" w:rsidR="00647A0F" w:rsidRPr="00BB6344" w:rsidRDefault="00647A0F" w:rsidP="00B962CE">
            <w:pPr>
              <w:jc w:val="both"/>
              <w:rPr>
                <w:rFonts w:ascii="Times New Roman" w:eastAsia="Times New Roman" w:hAnsi="Times New Roman" w:cs="Times New Roman"/>
                <w:b w:val="0"/>
                <w:color w:val="000000"/>
                <w:lang w:val="pt-PT"/>
              </w:rPr>
            </w:pPr>
            <w:r w:rsidRPr="00BB6344">
              <w:rPr>
                <w:rFonts w:ascii="Times New Roman" w:eastAsia="Times New Roman" w:hAnsi="Times New Roman" w:cs="Times New Roman"/>
                <w:b w:val="0"/>
                <w:color w:val="000000"/>
                <w:lang w:val="pt-PT"/>
              </w:rPr>
              <w:t>(VI) 12. Características e eficiência energética de lâmpadas eléctricas e electrodomésticos.</w:t>
            </w:r>
          </w:p>
        </w:tc>
        <w:tc>
          <w:tcPr>
            <w:tcW w:w="604" w:type="dxa"/>
            <w:shd w:val="clear" w:color="auto" w:fill="auto"/>
            <w:noWrap/>
            <w:vAlign w:val="center"/>
            <w:hideMark/>
          </w:tcPr>
          <w:p w14:paraId="0E1DA77D" w14:textId="77777777" w:rsidR="00647A0F" w:rsidRPr="00BB6344" w:rsidRDefault="00647A0F" w:rsidP="00F9129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16,2</w:t>
            </w:r>
          </w:p>
        </w:tc>
        <w:tc>
          <w:tcPr>
            <w:tcW w:w="604" w:type="dxa"/>
            <w:shd w:val="clear" w:color="auto" w:fill="auto"/>
            <w:noWrap/>
            <w:vAlign w:val="center"/>
            <w:hideMark/>
          </w:tcPr>
          <w:p w14:paraId="22AF1192" w14:textId="77777777" w:rsidR="00647A0F" w:rsidRPr="00BB6344" w:rsidRDefault="00647A0F" w:rsidP="00F9129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2,8</w:t>
            </w:r>
          </w:p>
        </w:tc>
        <w:tc>
          <w:tcPr>
            <w:tcW w:w="715" w:type="dxa"/>
            <w:shd w:val="clear" w:color="auto" w:fill="auto"/>
            <w:vAlign w:val="center"/>
          </w:tcPr>
          <w:p w14:paraId="3141D97E" w14:textId="77777777" w:rsidR="00647A0F" w:rsidRPr="00BB6344" w:rsidRDefault="00647A0F" w:rsidP="00F9129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18,9</w:t>
            </w:r>
          </w:p>
        </w:tc>
      </w:tr>
      <w:tr w:rsidR="00647A0F" w:rsidRPr="00BB6344" w14:paraId="7C013F6E" w14:textId="77777777" w:rsidTr="00F91290">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8236" w:type="dxa"/>
            <w:shd w:val="clear" w:color="auto" w:fill="auto"/>
            <w:vAlign w:val="center"/>
            <w:hideMark/>
          </w:tcPr>
          <w:p w14:paraId="5BD44E86" w14:textId="77777777" w:rsidR="00647A0F" w:rsidRPr="00BB6344" w:rsidRDefault="00647A0F" w:rsidP="00B962CE">
            <w:pPr>
              <w:jc w:val="both"/>
              <w:rPr>
                <w:rFonts w:ascii="Times New Roman" w:eastAsia="Times New Roman" w:hAnsi="Times New Roman" w:cs="Times New Roman"/>
                <w:b w:val="0"/>
                <w:color w:val="000000"/>
                <w:lang w:val="pt-PT"/>
              </w:rPr>
            </w:pPr>
            <w:r w:rsidRPr="00BB6344">
              <w:rPr>
                <w:rFonts w:ascii="Times New Roman" w:eastAsia="Times New Roman" w:hAnsi="Times New Roman" w:cs="Times New Roman"/>
                <w:b w:val="0"/>
                <w:color w:val="000000"/>
                <w:lang w:val="pt-PT"/>
              </w:rPr>
              <w:t>(VII) 13. Papel da energia eléctrica no desenvolvimento (no sector familiar, e na economia nacional).</w:t>
            </w:r>
          </w:p>
        </w:tc>
        <w:tc>
          <w:tcPr>
            <w:tcW w:w="604" w:type="dxa"/>
            <w:shd w:val="clear" w:color="auto" w:fill="auto"/>
            <w:noWrap/>
            <w:vAlign w:val="center"/>
            <w:hideMark/>
          </w:tcPr>
          <w:p w14:paraId="7AD5640F" w14:textId="77777777" w:rsidR="00647A0F" w:rsidRPr="00BB6344" w:rsidRDefault="00647A0F" w:rsidP="00F912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7,5</w:t>
            </w:r>
          </w:p>
        </w:tc>
        <w:tc>
          <w:tcPr>
            <w:tcW w:w="604" w:type="dxa"/>
            <w:shd w:val="clear" w:color="auto" w:fill="auto"/>
            <w:noWrap/>
            <w:vAlign w:val="center"/>
            <w:hideMark/>
          </w:tcPr>
          <w:p w14:paraId="676C9D8A" w14:textId="77777777" w:rsidR="00647A0F" w:rsidRPr="00BB6344" w:rsidRDefault="00647A0F" w:rsidP="00F912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0,2</w:t>
            </w:r>
          </w:p>
        </w:tc>
        <w:tc>
          <w:tcPr>
            <w:tcW w:w="715" w:type="dxa"/>
            <w:shd w:val="clear" w:color="auto" w:fill="auto"/>
            <w:vAlign w:val="center"/>
          </w:tcPr>
          <w:p w14:paraId="4CE4AE58" w14:textId="77777777" w:rsidR="00647A0F" w:rsidRPr="00BB6344" w:rsidRDefault="00647A0F" w:rsidP="00F912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7,8</w:t>
            </w:r>
          </w:p>
        </w:tc>
      </w:tr>
      <w:tr w:rsidR="0016047D" w:rsidRPr="00BB6344" w14:paraId="1C5F0D64" w14:textId="77777777" w:rsidTr="00F91290">
        <w:trPr>
          <w:trHeight w:val="205"/>
        </w:trPr>
        <w:tc>
          <w:tcPr>
            <w:cnfStyle w:val="001000000000" w:firstRow="0" w:lastRow="0" w:firstColumn="1" w:lastColumn="0" w:oddVBand="0" w:evenVBand="0" w:oddHBand="0" w:evenHBand="0" w:firstRowFirstColumn="0" w:firstRowLastColumn="0" w:lastRowFirstColumn="0" w:lastRowLastColumn="0"/>
            <w:tcW w:w="8236" w:type="dxa"/>
            <w:shd w:val="clear" w:color="auto" w:fill="auto"/>
            <w:vAlign w:val="center"/>
            <w:hideMark/>
          </w:tcPr>
          <w:p w14:paraId="56EB5A84" w14:textId="77777777" w:rsidR="00647A0F" w:rsidRPr="00BB6344" w:rsidRDefault="00647A0F" w:rsidP="00B962CE">
            <w:pPr>
              <w:jc w:val="both"/>
              <w:rPr>
                <w:rFonts w:ascii="Times New Roman" w:eastAsia="Times New Roman" w:hAnsi="Times New Roman" w:cs="Times New Roman"/>
                <w:b w:val="0"/>
                <w:color w:val="000000"/>
                <w:lang w:val="pt-PT"/>
              </w:rPr>
            </w:pPr>
            <w:r w:rsidRPr="00BB6344">
              <w:rPr>
                <w:rFonts w:ascii="Times New Roman" w:eastAsia="Times New Roman" w:hAnsi="Times New Roman" w:cs="Times New Roman"/>
                <w:b w:val="0"/>
                <w:color w:val="000000"/>
                <w:lang w:val="pt-PT"/>
              </w:rPr>
              <w:t>(VII) 14. Impactos socio ambientais no uso de energia eléctrica.</w:t>
            </w:r>
          </w:p>
        </w:tc>
        <w:tc>
          <w:tcPr>
            <w:tcW w:w="604" w:type="dxa"/>
            <w:shd w:val="clear" w:color="auto" w:fill="auto"/>
            <w:noWrap/>
            <w:vAlign w:val="center"/>
            <w:hideMark/>
          </w:tcPr>
          <w:p w14:paraId="1DFC6806" w14:textId="77777777" w:rsidR="00647A0F" w:rsidRPr="00BB6344" w:rsidRDefault="00647A0F" w:rsidP="00F9129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0,7</w:t>
            </w:r>
          </w:p>
        </w:tc>
        <w:tc>
          <w:tcPr>
            <w:tcW w:w="604" w:type="dxa"/>
            <w:shd w:val="clear" w:color="auto" w:fill="auto"/>
            <w:noWrap/>
            <w:vAlign w:val="center"/>
            <w:hideMark/>
          </w:tcPr>
          <w:p w14:paraId="772F817F" w14:textId="77777777" w:rsidR="00647A0F" w:rsidRPr="00BB6344" w:rsidRDefault="00647A0F" w:rsidP="00F9129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0,2</w:t>
            </w:r>
          </w:p>
        </w:tc>
        <w:tc>
          <w:tcPr>
            <w:tcW w:w="715" w:type="dxa"/>
            <w:shd w:val="clear" w:color="auto" w:fill="auto"/>
            <w:vAlign w:val="center"/>
          </w:tcPr>
          <w:p w14:paraId="7487E4BD" w14:textId="532C93D0" w:rsidR="00647A0F" w:rsidRPr="00BB6344" w:rsidRDefault="00B962CE" w:rsidP="00F9129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0</w:t>
            </w:r>
            <w:r w:rsidR="00647A0F" w:rsidRPr="00BB6344">
              <w:rPr>
                <w:rFonts w:ascii="Times New Roman" w:eastAsia="Times New Roman" w:hAnsi="Times New Roman" w:cs="Times New Roman"/>
                <w:color w:val="000000"/>
                <w:lang w:val="pt-PT"/>
              </w:rPr>
              <w:t>,9</w:t>
            </w:r>
          </w:p>
        </w:tc>
      </w:tr>
      <w:tr w:rsidR="00647A0F" w:rsidRPr="00BB6344" w14:paraId="680336C8" w14:textId="77777777" w:rsidTr="00F91290">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8236" w:type="dxa"/>
            <w:tcBorders>
              <w:bottom w:val="single" w:sz="4" w:space="0" w:color="auto"/>
            </w:tcBorders>
            <w:shd w:val="clear" w:color="auto" w:fill="auto"/>
            <w:vAlign w:val="center"/>
            <w:hideMark/>
          </w:tcPr>
          <w:p w14:paraId="05916A02" w14:textId="77777777" w:rsidR="00647A0F" w:rsidRPr="00BB6344" w:rsidRDefault="00647A0F" w:rsidP="00B962CE">
            <w:pPr>
              <w:jc w:val="both"/>
              <w:rPr>
                <w:rFonts w:ascii="Times New Roman" w:eastAsia="Times New Roman" w:hAnsi="Times New Roman" w:cs="Times New Roman"/>
                <w:b w:val="0"/>
                <w:color w:val="000000"/>
                <w:lang w:val="pt-PT"/>
              </w:rPr>
            </w:pPr>
            <w:r w:rsidRPr="00BB6344">
              <w:rPr>
                <w:rFonts w:ascii="Times New Roman" w:eastAsia="Times New Roman" w:hAnsi="Times New Roman" w:cs="Times New Roman"/>
                <w:b w:val="0"/>
                <w:color w:val="000000"/>
                <w:lang w:val="pt-PT"/>
              </w:rPr>
              <w:t>(VII) 15. Impactos socio ambientais no uso de lâmpadas eléctricas.</w:t>
            </w:r>
          </w:p>
        </w:tc>
        <w:tc>
          <w:tcPr>
            <w:tcW w:w="604" w:type="dxa"/>
            <w:tcBorders>
              <w:bottom w:val="single" w:sz="4" w:space="0" w:color="auto"/>
            </w:tcBorders>
            <w:shd w:val="clear" w:color="auto" w:fill="auto"/>
            <w:noWrap/>
            <w:vAlign w:val="center"/>
            <w:hideMark/>
          </w:tcPr>
          <w:p w14:paraId="369C7671" w14:textId="77777777" w:rsidR="00647A0F" w:rsidRPr="00BB6344" w:rsidRDefault="00647A0F" w:rsidP="00F912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1,2</w:t>
            </w:r>
          </w:p>
        </w:tc>
        <w:tc>
          <w:tcPr>
            <w:tcW w:w="604" w:type="dxa"/>
            <w:tcBorders>
              <w:bottom w:val="single" w:sz="4" w:space="0" w:color="auto"/>
            </w:tcBorders>
            <w:shd w:val="clear" w:color="auto" w:fill="auto"/>
            <w:noWrap/>
            <w:vAlign w:val="center"/>
            <w:hideMark/>
          </w:tcPr>
          <w:p w14:paraId="2B788ADE" w14:textId="3F943560" w:rsidR="00647A0F" w:rsidRPr="00BB6344" w:rsidRDefault="00647A0F" w:rsidP="00271DF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0,</w:t>
            </w:r>
            <w:r w:rsidR="00271DF9" w:rsidRPr="00BB6344">
              <w:rPr>
                <w:rFonts w:ascii="Times New Roman" w:eastAsia="Times New Roman" w:hAnsi="Times New Roman" w:cs="Times New Roman"/>
                <w:color w:val="000000"/>
                <w:lang w:val="pt-PT"/>
              </w:rPr>
              <w:t>1</w:t>
            </w:r>
          </w:p>
        </w:tc>
        <w:tc>
          <w:tcPr>
            <w:tcW w:w="715" w:type="dxa"/>
            <w:tcBorders>
              <w:bottom w:val="single" w:sz="4" w:space="0" w:color="auto"/>
            </w:tcBorders>
            <w:shd w:val="clear" w:color="auto" w:fill="auto"/>
            <w:vAlign w:val="center"/>
          </w:tcPr>
          <w:p w14:paraId="4A743ADE" w14:textId="77777777" w:rsidR="00647A0F" w:rsidRPr="00BB6344" w:rsidRDefault="00647A0F" w:rsidP="00F912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pt-PT"/>
              </w:rPr>
            </w:pPr>
            <w:r w:rsidRPr="00BB6344">
              <w:rPr>
                <w:rFonts w:ascii="Times New Roman" w:eastAsia="Times New Roman" w:hAnsi="Times New Roman" w:cs="Times New Roman"/>
                <w:color w:val="000000"/>
                <w:lang w:val="pt-PT"/>
              </w:rPr>
              <w:t>1,3</w:t>
            </w:r>
          </w:p>
        </w:tc>
      </w:tr>
    </w:tbl>
    <w:p w14:paraId="0159B8F1" w14:textId="57995745" w:rsidR="00E26D79" w:rsidRPr="00BB6344" w:rsidRDefault="00E26D79" w:rsidP="00E26D79">
      <w:pPr>
        <w:spacing w:after="0" w:line="360" w:lineRule="auto"/>
        <w:jc w:val="both"/>
        <w:rPr>
          <w:rFonts w:ascii="Times New Roman" w:eastAsia="Yu Mincho" w:hAnsi="Times New Roman" w:cs="Times New Roman"/>
          <w:sz w:val="24"/>
          <w:szCs w:val="24"/>
          <w:lang w:val="pt-PT"/>
        </w:rPr>
        <w:sectPr w:rsidR="00E26D79" w:rsidRPr="00BB6344" w:rsidSect="00E26D79">
          <w:type w:val="continuous"/>
          <w:pgSz w:w="12240" w:h="15840"/>
          <w:pgMar w:top="1134" w:right="1134" w:bottom="1134" w:left="1134" w:header="720" w:footer="720" w:gutter="0"/>
          <w:cols w:space="720"/>
          <w:docGrid w:linePitch="360"/>
        </w:sectPr>
      </w:pPr>
    </w:p>
    <w:p w14:paraId="600CCF56" w14:textId="2CD7D8AA" w:rsidR="00FE3089" w:rsidRPr="00BB6344" w:rsidRDefault="00C545A6" w:rsidP="00296F98">
      <w:pPr>
        <w:spacing w:before="240" w:after="0" w:line="360" w:lineRule="auto"/>
        <w:ind w:firstLine="720"/>
        <w:jc w:val="both"/>
        <w:rPr>
          <w:rFonts w:ascii="Times New Roman" w:hAnsi="Times New Roman" w:cs="Times New Roman"/>
          <w:sz w:val="24"/>
          <w:szCs w:val="24"/>
          <w:lang w:val="pt-PT"/>
        </w:rPr>
      </w:pPr>
      <w:r w:rsidRPr="00BB6344">
        <w:rPr>
          <w:rFonts w:ascii="Times New Roman" w:eastAsia="Yu Mincho" w:hAnsi="Times New Roman" w:cs="Times New Roman"/>
          <w:sz w:val="24"/>
          <w:szCs w:val="24"/>
          <w:lang w:val="pt-PT"/>
        </w:rPr>
        <w:t>T</w:t>
      </w:r>
      <w:r w:rsidR="00BC5AAE" w:rsidRPr="00BB6344">
        <w:rPr>
          <w:rFonts w:ascii="Times New Roman" w:eastAsia="Yu Mincho" w:hAnsi="Times New Roman" w:cs="Times New Roman"/>
          <w:sz w:val="24"/>
          <w:szCs w:val="24"/>
          <w:lang w:val="pt-PT"/>
        </w:rPr>
        <w:t>abela</w:t>
      </w:r>
      <w:r w:rsidR="00F51DD3" w:rsidRPr="00BB6344">
        <w:rPr>
          <w:rFonts w:ascii="Times New Roman" w:eastAsia="Yu Mincho" w:hAnsi="Times New Roman" w:cs="Times New Roman"/>
          <w:sz w:val="24"/>
          <w:szCs w:val="24"/>
          <w:lang w:val="pt-PT"/>
        </w:rPr>
        <w:t xml:space="preserve"> </w:t>
      </w:r>
      <w:r w:rsidRPr="00BB6344">
        <w:rPr>
          <w:rFonts w:ascii="Times New Roman" w:eastAsia="Yu Mincho" w:hAnsi="Times New Roman" w:cs="Times New Roman"/>
          <w:sz w:val="24"/>
          <w:szCs w:val="24"/>
          <w:lang w:val="pt-PT"/>
        </w:rPr>
        <w:t xml:space="preserve">2 </w:t>
      </w:r>
      <w:r w:rsidR="005739C2" w:rsidRPr="00BB6344">
        <w:rPr>
          <w:rFonts w:ascii="Times New Roman" w:eastAsia="Yu Mincho" w:hAnsi="Times New Roman" w:cs="Times New Roman"/>
          <w:sz w:val="24"/>
          <w:szCs w:val="24"/>
          <w:lang w:val="pt-PT"/>
        </w:rPr>
        <w:t xml:space="preserve">fornece uma base para </w:t>
      </w:r>
      <w:r w:rsidR="00F5741E" w:rsidRPr="00BB6344">
        <w:rPr>
          <w:rFonts w:ascii="Times New Roman" w:eastAsia="Yu Mincho" w:hAnsi="Times New Roman" w:cs="Times New Roman"/>
          <w:sz w:val="24"/>
          <w:szCs w:val="24"/>
          <w:lang w:val="pt-PT"/>
        </w:rPr>
        <w:t xml:space="preserve">se </w:t>
      </w:r>
      <w:r w:rsidR="005739C2" w:rsidRPr="00BB6344">
        <w:rPr>
          <w:rFonts w:ascii="Times New Roman" w:eastAsia="Yu Mincho" w:hAnsi="Times New Roman" w:cs="Times New Roman"/>
          <w:sz w:val="24"/>
          <w:szCs w:val="24"/>
          <w:lang w:val="pt-PT"/>
        </w:rPr>
        <w:t>discutir as perspectivas de</w:t>
      </w:r>
      <w:r w:rsidR="003D743D" w:rsidRPr="00BB6344">
        <w:rPr>
          <w:rFonts w:ascii="Times New Roman" w:eastAsia="Yu Mincho" w:hAnsi="Times New Roman" w:cs="Times New Roman"/>
          <w:sz w:val="24"/>
          <w:szCs w:val="24"/>
          <w:lang w:val="pt-PT"/>
        </w:rPr>
        <w:t xml:space="preserve"> conteúdos de</w:t>
      </w:r>
      <w:r w:rsidR="005739C2" w:rsidRPr="00BB6344">
        <w:rPr>
          <w:rFonts w:ascii="Times New Roman" w:eastAsia="Yu Mincho" w:hAnsi="Times New Roman" w:cs="Times New Roman"/>
          <w:sz w:val="24"/>
          <w:szCs w:val="24"/>
          <w:lang w:val="pt-PT"/>
        </w:rPr>
        <w:t xml:space="preserve"> </w:t>
      </w:r>
      <w:r w:rsidR="008C7B92" w:rsidRPr="00BB6344">
        <w:rPr>
          <w:rFonts w:ascii="Times New Roman" w:eastAsia="Yu Mincho" w:hAnsi="Times New Roman" w:cs="Times New Roman"/>
          <w:sz w:val="24"/>
          <w:szCs w:val="24"/>
          <w:lang w:val="pt-PT"/>
        </w:rPr>
        <w:t>AE</w:t>
      </w:r>
      <w:r w:rsidR="003D743D" w:rsidRPr="00BB6344">
        <w:rPr>
          <w:rFonts w:ascii="Times New Roman" w:eastAsia="Yu Mincho" w:hAnsi="Times New Roman" w:cs="Times New Roman"/>
          <w:sz w:val="24"/>
          <w:szCs w:val="24"/>
          <w:lang w:val="pt-PT"/>
        </w:rPr>
        <w:t xml:space="preserve"> que podem ser integrado</w:t>
      </w:r>
      <w:r w:rsidR="005739C2" w:rsidRPr="00BB6344">
        <w:rPr>
          <w:rFonts w:ascii="Times New Roman" w:eastAsia="Yu Mincho" w:hAnsi="Times New Roman" w:cs="Times New Roman"/>
          <w:sz w:val="24"/>
          <w:szCs w:val="24"/>
          <w:lang w:val="pt-PT"/>
        </w:rPr>
        <w:t xml:space="preserve">s nos planos curriculares </w:t>
      </w:r>
      <w:r w:rsidR="00350325" w:rsidRPr="00BB6344">
        <w:rPr>
          <w:rFonts w:ascii="Times New Roman" w:eastAsia="Yu Mincho" w:hAnsi="Times New Roman" w:cs="Times New Roman"/>
          <w:sz w:val="24"/>
          <w:szCs w:val="24"/>
          <w:lang w:val="pt-PT"/>
        </w:rPr>
        <w:t xml:space="preserve">do </w:t>
      </w:r>
      <w:r w:rsidR="00BC5AAE" w:rsidRPr="00BB6344">
        <w:rPr>
          <w:rFonts w:ascii="Times New Roman" w:eastAsia="Yu Mincho" w:hAnsi="Times New Roman" w:cs="Times New Roman"/>
          <w:sz w:val="24"/>
          <w:szCs w:val="24"/>
          <w:lang w:val="pt-PT"/>
        </w:rPr>
        <w:t>ESG</w:t>
      </w:r>
      <w:r w:rsidR="00E20A93" w:rsidRPr="00BB6344">
        <w:rPr>
          <w:rFonts w:ascii="Times New Roman" w:eastAsia="Yu Mincho" w:hAnsi="Times New Roman" w:cs="Times New Roman"/>
          <w:sz w:val="24"/>
          <w:szCs w:val="24"/>
          <w:lang w:val="pt-PT"/>
        </w:rPr>
        <w:t xml:space="preserve"> em Moçambique</w:t>
      </w:r>
      <w:r w:rsidR="00C73C53" w:rsidRPr="00BB6344">
        <w:rPr>
          <w:rFonts w:ascii="Times New Roman" w:eastAsia="Yu Mincho" w:hAnsi="Times New Roman" w:cs="Times New Roman"/>
          <w:sz w:val="24"/>
          <w:szCs w:val="24"/>
          <w:lang w:val="pt-PT"/>
        </w:rPr>
        <w:t>.</w:t>
      </w:r>
      <w:r w:rsidR="00350325" w:rsidRPr="00BB6344">
        <w:rPr>
          <w:rFonts w:ascii="Times New Roman" w:eastAsia="Yu Mincho" w:hAnsi="Times New Roman" w:cs="Times New Roman"/>
          <w:sz w:val="24"/>
          <w:szCs w:val="24"/>
          <w:lang w:val="pt-PT"/>
        </w:rPr>
        <w:t xml:space="preserve"> </w:t>
      </w:r>
      <w:r w:rsidR="00FE3089" w:rsidRPr="00BB6344">
        <w:rPr>
          <w:rFonts w:ascii="Times New Roman" w:eastAsia="Yu Mincho" w:hAnsi="Times New Roman" w:cs="Times New Roman"/>
          <w:sz w:val="24"/>
          <w:szCs w:val="24"/>
          <w:lang w:val="pt-PT"/>
        </w:rPr>
        <w:t xml:space="preserve">Na análise que segue consideramos para efeito de visualização </w:t>
      </w:r>
      <w:r w:rsidR="00FE3089" w:rsidRPr="00BB6344">
        <w:rPr>
          <w:rFonts w:ascii="Times New Roman" w:hAnsi="Times New Roman" w:cs="Times New Roman"/>
          <w:sz w:val="24"/>
          <w:szCs w:val="24"/>
          <w:lang w:val="pt-PT"/>
        </w:rPr>
        <w:t>as s</w:t>
      </w:r>
      <w:r w:rsidR="002213B0" w:rsidRPr="00BB6344">
        <w:rPr>
          <w:rFonts w:ascii="Times New Roman" w:hAnsi="Times New Roman" w:cs="Times New Roman"/>
          <w:sz w:val="24"/>
          <w:szCs w:val="24"/>
          <w:lang w:val="pt-PT"/>
        </w:rPr>
        <w:t>eis</w:t>
      </w:r>
      <w:r w:rsidR="00FE3089" w:rsidRPr="00BB6344">
        <w:rPr>
          <w:rFonts w:ascii="Times New Roman" w:hAnsi="Times New Roman" w:cs="Times New Roman"/>
          <w:sz w:val="24"/>
          <w:szCs w:val="24"/>
          <w:lang w:val="pt-PT"/>
        </w:rPr>
        <w:t xml:space="preserve"> perguntas </w:t>
      </w:r>
      <w:r w:rsidR="00F5741E" w:rsidRPr="00BB6344">
        <w:rPr>
          <w:rFonts w:ascii="Times New Roman" w:hAnsi="Times New Roman" w:cs="Times New Roman"/>
          <w:sz w:val="24"/>
          <w:szCs w:val="24"/>
          <w:lang w:val="pt-PT"/>
        </w:rPr>
        <w:t>que alcançaram a</w:t>
      </w:r>
      <w:r w:rsidR="00FE3089" w:rsidRPr="00BB6344">
        <w:rPr>
          <w:rFonts w:ascii="Times New Roman" w:hAnsi="Times New Roman" w:cs="Times New Roman"/>
          <w:sz w:val="24"/>
          <w:szCs w:val="24"/>
          <w:lang w:val="pt-PT"/>
        </w:rPr>
        <w:t xml:space="preserve"> frequência</w:t>
      </w:r>
      <w:r w:rsidR="00B52420" w:rsidRPr="00BB6344">
        <w:rPr>
          <w:rFonts w:ascii="Times New Roman" w:hAnsi="Times New Roman" w:cs="Times New Roman"/>
          <w:sz w:val="24"/>
          <w:szCs w:val="24"/>
          <w:lang w:val="pt-PT"/>
        </w:rPr>
        <w:t xml:space="preserve"> de dúvidas</w:t>
      </w:r>
      <w:r w:rsidR="00267858" w:rsidRPr="00BB6344">
        <w:rPr>
          <w:rFonts w:ascii="Times New Roman" w:hAnsi="Times New Roman" w:cs="Times New Roman"/>
          <w:sz w:val="24"/>
          <w:szCs w:val="24"/>
          <w:lang w:val="pt-PT"/>
        </w:rPr>
        <w:t xml:space="preserve"> </w:t>
      </w:r>
      <w:r w:rsidR="00B52420" w:rsidRPr="00BB6344">
        <w:rPr>
          <w:rFonts w:ascii="Times New Roman" w:hAnsi="Times New Roman" w:cs="Times New Roman"/>
          <w:sz w:val="24"/>
          <w:szCs w:val="24"/>
          <w:lang w:val="pt-PT"/>
        </w:rPr>
        <w:t xml:space="preserve">maior ou igual a </w:t>
      </w:r>
      <w:r w:rsidR="00267858" w:rsidRPr="00BB6344">
        <w:rPr>
          <w:rFonts w:ascii="Times New Roman" w:hAnsi="Times New Roman" w:cs="Times New Roman"/>
          <w:sz w:val="24"/>
          <w:szCs w:val="24"/>
          <w:lang w:val="pt-PT"/>
        </w:rPr>
        <w:t>5%</w:t>
      </w:r>
      <w:r w:rsidR="00BC5AAE" w:rsidRPr="00BB6344">
        <w:rPr>
          <w:rFonts w:ascii="Times New Roman" w:hAnsi="Times New Roman" w:cs="Times New Roman"/>
          <w:sz w:val="24"/>
          <w:szCs w:val="24"/>
          <w:lang w:val="pt-PT"/>
        </w:rPr>
        <w:t xml:space="preserve"> </w:t>
      </w:r>
      <w:r w:rsidR="00D94E58" w:rsidRPr="00BB6344">
        <w:rPr>
          <w:rFonts w:ascii="Times New Roman" w:hAnsi="Times New Roman" w:cs="Times New Roman"/>
          <w:sz w:val="24"/>
          <w:szCs w:val="24"/>
          <w:lang w:val="pt-PT"/>
        </w:rPr>
        <w:t>(</w:t>
      </w:r>
      <w:r w:rsidR="00F469A7" w:rsidRPr="00BB6344">
        <w:rPr>
          <w:rFonts w:ascii="Times New Roman" w:eastAsia="Yu Mincho" w:hAnsi="Times New Roman" w:cs="Times New Roman"/>
          <w:sz w:val="24"/>
          <w:szCs w:val="24"/>
          <w:lang w:val="pt-PT"/>
        </w:rPr>
        <w:t xml:space="preserve">I.1, </w:t>
      </w:r>
      <w:r w:rsidR="00B52420" w:rsidRPr="00BB6344">
        <w:rPr>
          <w:rFonts w:ascii="Times New Roman" w:eastAsia="Yu Mincho" w:hAnsi="Times New Roman" w:cs="Times New Roman"/>
          <w:sz w:val="24"/>
          <w:szCs w:val="24"/>
          <w:lang w:val="pt-PT"/>
        </w:rPr>
        <w:t>I</w:t>
      </w:r>
      <w:r w:rsidR="00F469A7" w:rsidRPr="00BB6344">
        <w:rPr>
          <w:rFonts w:ascii="Times New Roman" w:eastAsia="Yu Mincho" w:hAnsi="Times New Roman" w:cs="Times New Roman"/>
          <w:sz w:val="24"/>
          <w:szCs w:val="24"/>
          <w:lang w:val="pt-PT"/>
        </w:rPr>
        <w:t>V.5,</w:t>
      </w:r>
      <w:r w:rsidR="00B52420" w:rsidRPr="00BB6344">
        <w:rPr>
          <w:rFonts w:ascii="Times New Roman" w:eastAsia="Yu Mincho" w:hAnsi="Times New Roman" w:cs="Times New Roman"/>
          <w:sz w:val="24"/>
          <w:szCs w:val="24"/>
          <w:lang w:val="pt-PT"/>
        </w:rPr>
        <w:t xml:space="preserve"> V.9, VI.11, VI.12 e VII.13)</w:t>
      </w:r>
      <w:r w:rsidR="006A0D20" w:rsidRPr="00BB6344">
        <w:rPr>
          <w:rFonts w:ascii="Times New Roman" w:eastAsia="Yu Mincho" w:hAnsi="Times New Roman" w:cs="Times New Roman"/>
          <w:sz w:val="24"/>
          <w:szCs w:val="24"/>
          <w:lang w:val="pt-PT"/>
        </w:rPr>
        <w:t xml:space="preserve"> </w:t>
      </w:r>
      <w:r w:rsidR="00301E29" w:rsidRPr="00BB6344">
        <w:rPr>
          <w:rFonts w:ascii="Times New Roman" w:hAnsi="Times New Roman" w:cs="Times New Roman"/>
          <w:sz w:val="24"/>
          <w:szCs w:val="24"/>
          <w:lang w:val="pt-PT"/>
        </w:rPr>
        <w:t xml:space="preserve">e finalizamos com uma observação em relação as perguntas </w:t>
      </w:r>
      <w:r w:rsidR="002213B0" w:rsidRPr="00BB6344">
        <w:rPr>
          <w:rFonts w:ascii="Times New Roman" w:hAnsi="Times New Roman" w:cs="Times New Roman"/>
          <w:sz w:val="24"/>
          <w:szCs w:val="24"/>
          <w:lang w:val="pt-PT"/>
        </w:rPr>
        <w:t xml:space="preserve">em </w:t>
      </w:r>
      <w:r w:rsidR="00301E29" w:rsidRPr="00BB6344">
        <w:rPr>
          <w:rFonts w:ascii="Times New Roman" w:hAnsi="Times New Roman" w:cs="Times New Roman"/>
          <w:sz w:val="24"/>
          <w:szCs w:val="24"/>
          <w:lang w:val="pt-PT"/>
        </w:rPr>
        <w:t xml:space="preserve">que </w:t>
      </w:r>
      <w:r w:rsidR="002213B0" w:rsidRPr="00BB6344">
        <w:rPr>
          <w:rFonts w:ascii="Times New Roman" w:hAnsi="Times New Roman" w:cs="Times New Roman"/>
          <w:sz w:val="24"/>
          <w:szCs w:val="24"/>
          <w:lang w:val="pt-PT"/>
        </w:rPr>
        <w:t xml:space="preserve">a soma das </w:t>
      </w:r>
      <w:r w:rsidR="00301E29" w:rsidRPr="00BB6344">
        <w:rPr>
          <w:rFonts w:ascii="Times New Roman" w:hAnsi="Times New Roman" w:cs="Times New Roman"/>
          <w:sz w:val="24"/>
          <w:szCs w:val="24"/>
          <w:lang w:val="pt-PT"/>
        </w:rPr>
        <w:t>frequências</w:t>
      </w:r>
      <w:r w:rsidR="006304B1" w:rsidRPr="00BB6344">
        <w:rPr>
          <w:rFonts w:ascii="Times New Roman" w:hAnsi="Times New Roman" w:cs="Times New Roman"/>
          <w:i/>
          <w:sz w:val="24"/>
          <w:szCs w:val="24"/>
          <w:lang w:val="pt-PT"/>
        </w:rPr>
        <w:t xml:space="preserve"> D</w:t>
      </w:r>
      <w:r w:rsidR="002213B0" w:rsidRPr="00BB6344">
        <w:rPr>
          <w:rFonts w:ascii="Times New Roman" w:hAnsi="Times New Roman" w:cs="Times New Roman"/>
          <w:sz w:val="24"/>
          <w:szCs w:val="24"/>
          <w:lang w:val="pt-PT"/>
        </w:rPr>
        <w:t xml:space="preserve"> e </w:t>
      </w:r>
      <w:r w:rsidR="006304B1" w:rsidRPr="00BB6344">
        <w:rPr>
          <w:rFonts w:ascii="Times New Roman" w:hAnsi="Times New Roman" w:cs="Times New Roman"/>
          <w:i/>
          <w:sz w:val="24"/>
          <w:szCs w:val="24"/>
          <w:lang w:val="pt-PT"/>
        </w:rPr>
        <w:t>I</w:t>
      </w:r>
      <w:r w:rsidR="00301E29" w:rsidRPr="00BB6344">
        <w:rPr>
          <w:rFonts w:ascii="Times New Roman" w:hAnsi="Times New Roman" w:cs="Times New Roman"/>
          <w:sz w:val="24"/>
          <w:szCs w:val="24"/>
          <w:lang w:val="pt-PT"/>
        </w:rPr>
        <w:t xml:space="preserve"> </w:t>
      </w:r>
      <w:r w:rsidR="002213B0" w:rsidRPr="00BB6344">
        <w:rPr>
          <w:rFonts w:ascii="Times New Roman" w:hAnsi="Times New Roman" w:cs="Times New Roman"/>
          <w:sz w:val="24"/>
          <w:szCs w:val="24"/>
          <w:lang w:val="pt-PT"/>
        </w:rPr>
        <w:t xml:space="preserve">são as </w:t>
      </w:r>
      <w:r w:rsidR="002D4C93" w:rsidRPr="00BB6344">
        <w:rPr>
          <w:rFonts w:ascii="Times New Roman" w:hAnsi="Times New Roman" w:cs="Times New Roman"/>
          <w:sz w:val="24"/>
          <w:szCs w:val="24"/>
          <w:lang w:val="pt-PT"/>
        </w:rPr>
        <w:t>mais</w:t>
      </w:r>
      <w:r w:rsidR="00301E29" w:rsidRPr="00BB6344">
        <w:rPr>
          <w:rFonts w:ascii="Times New Roman" w:hAnsi="Times New Roman" w:cs="Times New Roman"/>
          <w:sz w:val="24"/>
          <w:szCs w:val="24"/>
          <w:lang w:val="pt-PT"/>
        </w:rPr>
        <w:t xml:space="preserve"> baixas (VII. 14 e VII.15).</w:t>
      </w:r>
    </w:p>
    <w:p w14:paraId="7B5EA241" w14:textId="14C2E9A7" w:rsidR="00764AAB" w:rsidRPr="00BB6344" w:rsidRDefault="00764AAB" w:rsidP="00B856D8">
      <w:pPr>
        <w:spacing w:before="240" w:after="0" w:line="360" w:lineRule="auto"/>
        <w:jc w:val="both"/>
        <w:rPr>
          <w:rFonts w:ascii="Times New Roman" w:eastAsia="Yu Mincho" w:hAnsi="Times New Roman" w:cs="Times New Roman"/>
          <w:b/>
          <w:sz w:val="26"/>
          <w:szCs w:val="26"/>
          <w:lang w:val="pt-PT"/>
        </w:rPr>
      </w:pPr>
      <w:r w:rsidRPr="00BB6344">
        <w:rPr>
          <w:rFonts w:ascii="Times New Roman" w:eastAsia="Yu Mincho" w:hAnsi="Times New Roman" w:cs="Times New Roman"/>
          <w:b/>
          <w:sz w:val="26"/>
          <w:szCs w:val="26"/>
          <w:lang w:val="pt-PT"/>
        </w:rPr>
        <w:t xml:space="preserve">Dúvidas sobre energia </w:t>
      </w:r>
      <w:proofErr w:type="spellStart"/>
      <w:r w:rsidR="009B5DF6" w:rsidRPr="00BB6344">
        <w:rPr>
          <w:rFonts w:ascii="Times New Roman" w:eastAsia="Yu Mincho" w:hAnsi="Times New Roman" w:cs="Times New Roman"/>
          <w:b/>
          <w:sz w:val="26"/>
          <w:szCs w:val="26"/>
          <w:lang w:val="pt-PT"/>
        </w:rPr>
        <w:t>elétrica</w:t>
      </w:r>
      <w:proofErr w:type="spellEnd"/>
    </w:p>
    <w:p w14:paraId="47DB261D" w14:textId="4EA36D1C" w:rsidR="00EB436C" w:rsidRPr="00BB6344" w:rsidRDefault="00165630" w:rsidP="00B856D8">
      <w:pPr>
        <w:spacing w:after="0" w:line="360" w:lineRule="auto"/>
        <w:ind w:firstLine="720"/>
        <w:jc w:val="both"/>
        <w:rPr>
          <w:rFonts w:ascii="Times New Roman" w:eastAsia="Yu Mincho" w:hAnsi="Times New Roman" w:cs="Times New Roman"/>
          <w:sz w:val="24"/>
          <w:szCs w:val="24"/>
          <w:lang w:val="pt-PT"/>
        </w:rPr>
      </w:pPr>
      <w:r w:rsidRPr="00BB6344">
        <w:rPr>
          <w:rFonts w:ascii="Times New Roman" w:eastAsia="Yu Mincho" w:hAnsi="Times New Roman" w:cs="Times New Roman"/>
          <w:sz w:val="24"/>
          <w:szCs w:val="24"/>
          <w:lang w:val="pt-PT"/>
        </w:rPr>
        <w:t>Conforme se pode observar n</w:t>
      </w:r>
      <w:r w:rsidR="00D35FAC" w:rsidRPr="00BB6344">
        <w:rPr>
          <w:rFonts w:ascii="Times New Roman" w:eastAsia="Yu Mincho" w:hAnsi="Times New Roman" w:cs="Times New Roman"/>
          <w:sz w:val="24"/>
          <w:szCs w:val="24"/>
          <w:lang w:val="pt-PT"/>
        </w:rPr>
        <w:t>a tabela 2</w:t>
      </w:r>
      <w:r w:rsidR="00BB4D2B" w:rsidRPr="00BB6344">
        <w:rPr>
          <w:rFonts w:ascii="Times New Roman" w:eastAsia="Yu Mincho" w:hAnsi="Times New Roman" w:cs="Times New Roman"/>
          <w:sz w:val="24"/>
          <w:szCs w:val="24"/>
          <w:lang w:val="pt-PT"/>
        </w:rPr>
        <w:t xml:space="preserve"> a</w:t>
      </w:r>
      <w:r w:rsidR="00EB436C" w:rsidRPr="00BB6344">
        <w:rPr>
          <w:rFonts w:ascii="Times New Roman" w:eastAsia="Yu Mincho" w:hAnsi="Times New Roman" w:cs="Times New Roman"/>
          <w:sz w:val="24"/>
          <w:szCs w:val="24"/>
          <w:lang w:val="pt-PT"/>
        </w:rPr>
        <w:t xml:space="preserve"> </w:t>
      </w:r>
      <w:r w:rsidR="00250B81" w:rsidRPr="00BB6344">
        <w:rPr>
          <w:rFonts w:ascii="Times New Roman" w:eastAsia="Yu Mincho" w:hAnsi="Times New Roman" w:cs="Times New Roman"/>
          <w:sz w:val="24"/>
          <w:szCs w:val="24"/>
          <w:lang w:val="pt-PT"/>
        </w:rPr>
        <w:t>pergunta</w:t>
      </w:r>
      <w:r w:rsidR="002E6D69" w:rsidRPr="00BB6344">
        <w:rPr>
          <w:rFonts w:ascii="Times New Roman" w:eastAsia="Yu Mincho" w:hAnsi="Times New Roman" w:cs="Times New Roman"/>
          <w:sz w:val="24"/>
          <w:szCs w:val="24"/>
          <w:lang w:val="pt-PT"/>
        </w:rPr>
        <w:t xml:space="preserve"> VI.12</w:t>
      </w:r>
      <w:r w:rsidR="00EB436C" w:rsidRPr="00BB6344">
        <w:rPr>
          <w:rFonts w:ascii="Times New Roman" w:eastAsia="Yu Mincho" w:hAnsi="Times New Roman" w:cs="Times New Roman"/>
          <w:sz w:val="24"/>
          <w:szCs w:val="24"/>
          <w:lang w:val="pt-PT"/>
        </w:rPr>
        <w:t xml:space="preserve"> </w:t>
      </w:r>
      <w:r w:rsidR="00097D84" w:rsidRPr="00BB6344">
        <w:rPr>
          <w:rFonts w:ascii="Times New Roman" w:eastAsia="Yu Mincho" w:hAnsi="Times New Roman" w:cs="Times New Roman"/>
          <w:sz w:val="24"/>
          <w:szCs w:val="24"/>
          <w:lang w:val="pt-PT"/>
        </w:rPr>
        <w:t>apresenta</w:t>
      </w:r>
      <w:r w:rsidR="00EB436C" w:rsidRPr="00BB6344">
        <w:rPr>
          <w:rFonts w:ascii="Times New Roman" w:eastAsia="Yu Mincho" w:hAnsi="Times New Roman" w:cs="Times New Roman"/>
          <w:sz w:val="24"/>
          <w:szCs w:val="24"/>
          <w:lang w:val="pt-PT"/>
        </w:rPr>
        <w:t xml:space="preserve"> </w:t>
      </w:r>
      <w:r w:rsidR="00BB4D2B" w:rsidRPr="00BB6344">
        <w:rPr>
          <w:rFonts w:ascii="Times New Roman" w:eastAsia="Yu Mincho" w:hAnsi="Times New Roman" w:cs="Times New Roman"/>
          <w:sz w:val="24"/>
          <w:szCs w:val="24"/>
          <w:lang w:val="pt-PT"/>
        </w:rPr>
        <w:t>a mais alta</w:t>
      </w:r>
      <w:r w:rsidR="00EB436C" w:rsidRPr="00BB6344">
        <w:rPr>
          <w:rFonts w:ascii="Times New Roman" w:eastAsia="Yu Mincho" w:hAnsi="Times New Roman" w:cs="Times New Roman"/>
          <w:sz w:val="24"/>
          <w:szCs w:val="24"/>
          <w:lang w:val="pt-PT"/>
        </w:rPr>
        <w:t xml:space="preserve"> </w:t>
      </w:r>
      <w:r w:rsidR="00BB4D2B" w:rsidRPr="00BB6344">
        <w:rPr>
          <w:rFonts w:ascii="Times New Roman" w:eastAsia="Yu Mincho" w:hAnsi="Times New Roman" w:cs="Times New Roman"/>
          <w:sz w:val="24"/>
          <w:szCs w:val="24"/>
          <w:lang w:val="pt-PT"/>
        </w:rPr>
        <w:t>frequ</w:t>
      </w:r>
      <w:r w:rsidR="00ED6B05" w:rsidRPr="00BB6344">
        <w:rPr>
          <w:rFonts w:ascii="Times New Roman" w:eastAsia="Yu Mincho" w:hAnsi="Times New Roman" w:cs="Times New Roman"/>
          <w:sz w:val="24"/>
          <w:szCs w:val="24"/>
          <w:lang w:val="pt-PT"/>
        </w:rPr>
        <w:t>ê</w:t>
      </w:r>
      <w:r w:rsidR="00BB4D2B" w:rsidRPr="00BB6344">
        <w:rPr>
          <w:rFonts w:ascii="Times New Roman" w:eastAsia="Yu Mincho" w:hAnsi="Times New Roman" w:cs="Times New Roman"/>
          <w:sz w:val="24"/>
          <w:szCs w:val="24"/>
          <w:lang w:val="pt-PT"/>
        </w:rPr>
        <w:t>ncia</w:t>
      </w:r>
      <w:r w:rsidR="00EB436C" w:rsidRPr="00BB6344">
        <w:rPr>
          <w:rFonts w:ascii="Times New Roman" w:eastAsia="Yu Mincho" w:hAnsi="Times New Roman" w:cs="Times New Roman"/>
          <w:sz w:val="24"/>
          <w:szCs w:val="24"/>
          <w:lang w:val="pt-PT"/>
        </w:rPr>
        <w:t xml:space="preserve"> </w:t>
      </w:r>
      <w:r w:rsidR="002E6D69" w:rsidRPr="00BB6344">
        <w:rPr>
          <w:rFonts w:ascii="Times New Roman" w:eastAsia="Yu Mincho" w:hAnsi="Times New Roman" w:cs="Times New Roman"/>
          <w:sz w:val="24"/>
          <w:szCs w:val="24"/>
          <w:lang w:val="pt-PT"/>
        </w:rPr>
        <w:t>(16,2%)</w:t>
      </w:r>
      <w:r w:rsidR="00BB4D2B" w:rsidRPr="00BB6344">
        <w:rPr>
          <w:rFonts w:ascii="Times New Roman" w:eastAsia="Yu Mincho" w:hAnsi="Times New Roman" w:cs="Times New Roman"/>
          <w:sz w:val="24"/>
          <w:szCs w:val="24"/>
          <w:lang w:val="pt-PT"/>
        </w:rPr>
        <w:t xml:space="preserve">. Aqui </w:t>
      </w:r>
      <w:r w:rsidR="00535C81" w:rsidRPr="00BB6344">
        <w:rPr>
          <w:rFonts w:ascii="Times New Roman" w:eastAsia="Yu Mincho" w:hAnsi="Times New Roman" w:cs="Times New Roman"/>
          <w:sz w:val="24"/>
          <w:szCs w:val="24"/>
          <w:lang w:val="pt-PT"/>
        </w:rPr>
        <w:t>o</w:t>
      </w:r>
      <w:r w:rsidR="00EB436C" w:rsidRPr="00BB6344">
        <w:rPr>
          <w:rFonts w:ascii="Times New Roman" w:eastAsia="Yu Mincho" w:hAnsi="Times New Roman" w:cs="Times New Roman"/>
          <w:sz w:val="24"/>
          <w:szCs w:val="24"/>
          <w:lang w:val="pt-PT"/>
        </w:rPr>
        <w:t xml:space="preserve">s alunos querem saber qual </w:t>
      </w:r>
      <w:r w:rsidR="00535C81" w:rsidRPr="00BB6344">
        <w:rPr>
          <w:rFonts w:ascii="Times New Roman" w:eastAsia="Yu Mincho" w:hAnsi="Times New Roman" w:cs="Times New Roman"/>
          <w:sz w:val="24"/>
          <w:szCs w:val="24"/>
          <w:lang w:val="pt-PT"/>
        </w:rPr>
        <w:t>é</w:t>
      </w:r>
      <w:r w:rsidR="00EB436C" w:rsidRPr="00BB6344">
        <w:rPr>
          <w:rFonts w:ascii="Times New Roman" w:eastAsia="Yu Mincho" w:hAnsi="Times New Roman" w:cs="Times New Roman"/>
          <w:sz w:val="24"/>
          <w:szCs w:val="24"/>
          <w:lang w:val="pt-PT"/>
        </w:rPr>
        <w:t xml:space="preserve"> a estrutura básica das lâmpadas </w:t>
      </w:r>
      <w:proofErr w:type="spellStart"/>
      <w:r w:rsidR="009B5DF6" w:rsidRPr="00BB6344">
        <w:rPr>
          <w:rFonts w:ascii="Times New Roman" w:eastAsia="Yu Mincho" w:hAnsi="Times New Roman" w:cs="Times New Roman"/>
          <w:sz w:val="24"/>
          <w:szCs w:val="24"/>
          <w:lang w:val="pt-PT"/>
        </w:rPr>
        <w:t>elétrica</w:t>
      </w:r>
      <w:r w:rsidR="002213B0" w:rsidRPr="00BB6344">
        <w:rPr>
          <w:rFonts w:ascii="Times New Roman" w:eastAsia="Yu Mincho" w:hAnsi="Times New Roman" w:cs="Times New Roman"/>
          <w:sz w:val="24"/>
          <w:szCs w:val="24"/>
          <w:lang w:val="pt-PT"/>
        </w:rPr>
        <w:t>s</w:t>
      </w:r>
      <w:proofErr w:type="spellEnd"/>
      <w:r w:rsidR="002213B0" w:rsidRPr="00BB6344">
        <w:rPr>
          <w:rFonts w:ascii="Times New Roman" w:eastAsia="Yu Mincho" w:hAnsi="Times New Roman" w:cs="Times New Roman"/>
          <w:sz w:val="24"/>
          <w:szCs w:val="24"/>
          <w:lang w:val="pt-PT"/>
        </w:rPr>
        <w:t xml:space="preserve"> como dispositivos que emitem</w:t>
      </w:r>
      <w:r w:rsidR="00535C81" w:rsidRPr="00BB6344">
        <w:rPr>
          <w:rFonts w:ascii="Times New Roman" w:eastAsia="Yu Mincho" w:hAnsi="Times New Roman" w:cs="Times New Roman"/>
          <w:sz w:val="24"/>
          <w:szCs w:val="24"/>
          <w:lang w:val="pt-PT"/>
        </w:rPr>
        <w:t xml:space="preserve"> luz</w:t>
      </w:r>
      <w:r w:rsidR="00097D84" w:rsidRPr="00BB6344">
        <w:rPr>
          <w:rFonts w:ascii="Times New Roman" w:eastAsia="Yu Mincho" w:hAnsi="Times New Roman" w:cs="Times New Roman"/>
          <w:sz w:val="24"/>
          <w:szCs w:val="24"/>
          <w:lang w:val="pt-PT"/>
        </w:rPr>
        <w:t xml:space="preserve"> e </w:t>
      </w:r>
      <w:r w:rsidR="00BC5AAE" w:rsidRPr="00BB6344">
        <w:rPr>
          <w:rFonts w:ascii="Times New Roman" w:eastAsia="Yu Mincho" w:hAnsi="Times New Roman" w:cs="Times New Roman"/>
          <w:sz w:val="24"/>
          <w:szCs w:val="24"/>
          <w:lang w:val="pt-PT"/>
        </w:rPr>
        <w:t>os</w:t>
      </w:r>
      <w:r w:rsidR="00EB436C" w:rsidRPr="00BB6344">
        <w:rPr>
          <w:rFonts w:ascii="Times New Roman" w:eastAsia="Yu Mincho" w:hAnsi="Times New Roman" w:cs="Times New Roman"/>
          <w:sz w:val="24"/>
          <w:szCs w:val="24"/>
          <w:lang w:val="pt-PT"/>
        </w:rPr>
        <w:t xml:space="preserve"> níve</w:t>
      </w:r>
      <w:r w:rsidR="00BC5AAE" w:rsidRPr="00BB6344">
        <w:rPr>
          <w:rFonts w:ascii="Times New Roman" w:eastAsia="Yu Mincho" w:hAnsi="Times New Roman" w:cs="Times New Roman"/>
          <w:sz w:val="24"/>
          <w:szCs w:val="24"/>
          <w:lang w:val="pt-PT"/>
        </w:rPr>
        <w:t>is</w:t>
      </w:r>
      <w:r w:rsidR="00EB436C" w:rsidRPr="00BB6344">
        <w:rPr>
          <w:rFonts w:ascii="Times New Roman" w:eastAsia="Yu Mincho" w:hAnsi="Times New Roman" w:cs="Times New Roman"/>
          <w:sz w:val="24"/>
          <w:szCs w:val="24"/>
          <w:lang w:val="pt-PT"/>
        </w:rPr>
        <w:t xml:space="preserve"> de consumo de energia d</w:t>
      </w:r>
      <w:r w:rsidR="00BC5AAE" w:rsidRPr="00BB6344">
        <w:rPr>
          <w:rFonts w:ascii="Times New Roman" w:eastAsia="Yu Mincho" w:hAnsi="Times New Roman" w:cs="Times New Roman"/>
          <w:sz w:val="24"/>
          <w:szCs w:val="24"/>
          <w:lang w:val="pt-PT"/>
        </w:rPr>
        <w:t>e diferentes</w:t>
      </w:r>
      <w:r w:rsidR="00EB436C" w:rsidRPr="00BB6344">
        <w:rPr>
          <w:rFonts w:ascii="Times New Roman" w:eastAsia="Yu Mincho" w:hAnsi="Times New Roman" w:cs="Times New Roman"/>
          <w:sz w:val="24"/>
          <w:szCs w:val="24"/>
          <w:lang w:val="pt-PT"/>
        </w:rPr>
        <w:t xml:space="preserve"> lâmpadas </w:t>
      </w:r>
      <w:proofErr w:type="spellStart"/>
      <w:r w:rsidR="009B5DF6" w:rsidRPr="00BB6344">
        <w:rPr>
          <w:rFonts w:ascii="Times New Roman" w:eastAsia="Yu Mincho" w:hAnsi="Times New Roman" w:cs="Times New Roman"/>
          <w:sz w:val="24"/>
          <w:szCs w:val="24"/>
          <w:lang w:val="pt-PT"/>
        </w:rPr>
        <w:t>elétrica</w:t>
      </w:r>
      <w:r w:rsidR="00EB436C" w:rsidRPr="00BB6344">
        <w:rPr>
          <w:rFonts w:ascii="Times New Roman" w:eastAsia="Yu Mincho" w:hAnsi="Times New Roman" w:cs="Times New Roman"/>
          <w:sz w:val="24"/>
          <w:szCs w:val="24"/>
          <w:lang w:val="pt-PT"/>
        </w:rPr>
        <w:t>s</w:t>
      </w:r>
      <w:proofErr w:type="spellEnd"/>
      <w:r w:rsidR="00EB436C" w:rsidRPr="00BB6344">
        <w:rPr>
          <w:rFonts w:ascii="Times New Roman" w:eastAsia="Yu Mincho" w:hAnsi="Times New Roman" w:cs="Times New Roman"/>
          <w:sz w:val="24"/>
          <w:szCs w:val="24"/>
          <w:lang w:val="pt-PT"/>
        </w:rPr>
        <w:t xml:space="preserve"> </w:t>
      </w:r>
      <w:r w:rsidR="00D94E58" w:rsidRPr="00BB6344">
        <w:rPr>
          <w:rFonts w:ascii="Times New Roman" w:eastAsia="Yu Mincho" w:hAnsi="Times New Roman" w:cs="Times New Roman"/>
          <w:sz w:val="24"/>
          <w:szCs w:val="24"/>
          <w:lang w:val="pt-PT"/>
        </w:rPr>
        <w:t>e</w:t>
      </w:r>
      <w:r w:rsidR="00EB436C" w:rsidRPr="00BB6344">
        <w:rPr>
          <w:rFonts w:ascii="Times New Roman" w:eastAsia="Yu Mincho" w:hAnsi="Times New Roman" w:cs="Times New Roman"/>
          <w:sz w:val="24"/>
          <w:szCs w:val="24"/>
          <w:lang w:val="pt-PT"/>
        </w:rPr>
        <w:t xml:space="preserve"> </w:t>
      </w:r>
      <w:proofErr w:type="spellStart"/>
      <w:r w:rsidR="009B5DF6" w:rsidRPr="00BB6344">
        <w:rPr>
          <w:rFonts w:ascii="Times New Roman" w:eastAsia="Yu Mincho" w:hAnsi="Times New Roman" w:cs="Times New Roman"/>
          <w:sz w:val="24"/>
          <w:szCs w:val="24"/>
          <w:lang w:val="pt-PT"/>
        </w:rPr>
        <w:t>eletrodomésticos</w:t>
      </w:r>
      <w:proofErr w:type="spellEnd"/>
      <w:r w:rsidR="00EB436C" w:rsidRPr="00BB6344">
        <w:rPr>
          <w:rFonts w:ascii="Times New Roman" w:eastAsia="Yu Mincho" w:hAnsi="Times New Roman" w:cs="Times New Roman"/>
          <w:sz w:val="24"/>
          <w:szCs w:val="24"/>
          <w:lang w:val="pt-PT"/>
        </w:rPr>
        <w:t xml:space="preserve">. </w:t>
      </w:r>
      <w:r w:rsidR="00535C81" w:rsidRPr="00BB6344">
        <w:rPr>
          <w:rFonts w:ascii="Times New Roman" w:eastAsia="Yu Mincho" w:hAnsi="Times New Roman" w:cs="Times New Roman"/>
          <w:sz w:val="24"/>
          <w:szCs w:val="24"/>
          <w:lang w:val="pt-PT"/>
        </w:rPr>
        <w:t xml:space="preserve">Em seguida encontramos </w:t>
      </w:r>
      <w:r w:rsidR="00EB436C" w:rsidRPr="00BB6344">
        <w:rPr>
          <w:rFonts w:ascii="Times New Roman" w:eastAsia="Yu Mincho" w:hAnsi="Times New Roman" w:cs="Times New Roman"/>
          <w:sz w:val="24"/>
          <w:szCs w:val="24"/>
          <w:lang w:val="pt-PT"/>
        </w:rPr>
        <w:t xml:space="preserve">uma preocupação para saber </w:t>
      </w:r>
      <w:r w:rsidR="00D94E58" w:rsidRPr="00BB6344">
        <w:rPr>
          <w:rFonts w:ascii="Times New Roman" w:eastAsia="Yu Mincho" w:hAnsi="Times New Roman" w:cs="Times New Roman"/>
          <w:sz w:val="24"/>
          <w:szCs w:val="24"/>
          <w:lang w:val="pt-PT"/>
        </w:rPr>
        <w:t xml:space="preserve">como é que a energia </w:t>
      </w:r>
      <w:proofErr w:type="spellStart"/>
      <w:r w:rsidR="009B5DF6" w:rsidRPr="00BB6344">
        <w:rPr>
          <w:rFonts w:ascii="Times New Roman" w:eastAsia="Yu Mincho" w:hAnsi="Times New Roman" w:cs="Times New Roman"/>
          <w:sz w:val="24"/>
          <w:szCs w:val="24"/>
          <w:lang w:val="pt-PT"/>
        </w:rPr>
        <w:t>elétrica</w:t>
      </w:r>
      <w:proofErr w:type="spellEnd"/>
      <w:r w:rsidR="00D94E58" w:rsidRPr="00BB6344">
        <w:rPr>
          <w:rFonts w:ascii="Times New Roman" w:eastAsia="Yu Mincho" w:hAnsi="Times New Roman" w:cs="Times New Roman"/>
          <w:sz w:val="24"/>
          <w:szCs w:val="24"/>
          <w:lang w:val="pt-PT"/>
        </w:rPr>
        <w:t xml:space="preserve"> chega na cidade da Beira ou em suas residências (IV.5; 13,7%)</w:t>
      </w:r>
      <w:r w:rsidR="009A3C8D" w:rsidRPr="00BB6344">
        <w:rPr>
          <w:rFonts w:ascii="Times New Roman" w:eastAsia="Yu Mincho" w:hAnsi="Times New Roman" w:cs="Times New Roman"/>
          <w:sz w:val="24"/>
          <w:szCs w:val="24"/>
          <w:lang w:val="pt-PT"/>
        </w:rPr>
        <w:t xml:space="preserve">; de </w:t>
      </w:r>
      <w:r w:rsidR="00EB436C" w:rsidRPr="00BB6344">
        <w:rPr>
          <w:rFonts w:ascii="Times New Roman" w:eastAsia="Yu Mincho" w:hAnsi="Times New Roman" w:cs="Times New Roman"/>
          <w:sz w:val="24"/>
          <w:szCs w:val="24"/>
          <w:lang w:val="pt-PT"/>
        </w:rPr>
        <w:t>onde sai</w:t>
      </w:r>
      <w:r w:rsidR="00A7429C" w:rsidRPr="00BB6344">
        <w:rPr>
          <w:rFonts w:ascii="Times New Roman" w:eastAsia="Yu Mincho" w:hAnsi="Times New Roman" w:cs="Times New Roman"/>
          <w:sz w:val="24"/>
          <w:szCs w:val="24"/>
          <w:lang w:val="pt-PT"/>
        </w:rPr>
        <w:t xml:space="preserve"> e</w:t>
      </w:r>
      <w:r w:rsidR="00D94E58" w:rsidRPr="00BB6344">
        <w:rPr>
          <w:rFonts w:ascii="Times New Roman" w:eastAsia="Yu Mincho" w:hAnsi="Times New Roman" w:cs="Times New Roman"/>
          <w:sz w:val="24"/>
          <w:szCs w:val="24"/>
          <w:lang w:val="pt-PT"/>
        </w:rPr>
        <w:t xml:space="preserve"> porquê ocorrem cortes frequentes </w:t>
      </w:r>
      <w:r w:rsidR="002213B0" w:rsidRPr="00BB6344">
        <w:rPr>
          <w:rFonts w:ascii="Times New Roman" w:eastAsia="Yu Mincho" w:hAnsi="Times New Roman" w:cs="Times New Roman"/>
          <w:sz w:val="24"/>
          <w:szCs w:val="24"/>
          <w:lang w:val="pt-PT"/>
        </w:rPr>
        <w:t>em</w:t>
      </w:r>
      <w:r w:rsidR="00A7429C" w:rsidRPr="00BB6344">
        <w:rPr>
          <w:rFonts w:ascii="Times New Roman" w:eastAsia="Yu Mincho" w:hAnsi="Times New Roman" w:cs="Times New Roman"/>
          <w:sz w:val="24"/>
          <w:szCs w:val="24"/>
          <w:lang w:val="pt-PT"/>
        </w:rPr>
        <w:t xml:space="preserve"> determinados períodos do dia,</w:t>
      </w:r>
      <w:r w:rsidR="000244B2" w:rsidRPr="00BB6344">
        <w:rPr>
          <w:rFonts w:ascii="Times New Roman" w:eastAsia="Yu Mincho" w:hAnsi="Times New Roman" w:cs="Times New Roman"/>
          <w:sz w:val="24"/>
          <w:szCs w:val="24"/>
          <w:lang w:val="pt-PT"/>
        </w:rPr>
        <w:t xml:space="preserve"> sema</w:t>
      </w:r>
      <w:r w:rsidR="00D94E58" w:rsidRPr="00BB6344">
        <w:rPr>
          <w:rFonts w:ascii="Times New Roman" w:eastAsia="Yu Mincho" w:hAnsi="Times New Roman" w:cs="Times New Roman"/>
          <w:sz w:val="24"/>
          <w:szCs w:val="24"/>
          <w:lang w:val="pt-PT"/>
        </w:rPr>
        <w:t xml:space="preserve">na </w:t>
      </w:r>
      <w:r w:rsidR="00BC5AAE" w:rsidRPr="00BB6344">
        <w:rPr>
          <w:rFonts w:ascii="Times New Roman" w:eastAsia="Yu Mincho" w:hAnsi="Times New Roman" w:cs="Times New Roman"/>
          <w:sz w:val="24"/>
          <w:szCs w:val="24"/>
          <w:lang w:val="pt-PT"/>
        </w:rPr>
        <w:t>ou</w:t>
      </w:r>
      <w:r w:rsidR="00D94E58" w:rsidRPr="00BB6344">
        <w:rPr>
          <w:rFonts w:ascii="Times New Roman" w:eastAsia="Yu Mincho" w:hAnsi="Times New Roman" w:cs="Times New Roman"/>
          <w:sz w:val="24"/>
          <w:szCs w:val="24"/>
          <w:lang w:val="pt-PT"/>
        </w:rPr>
        <w:t xml:space="preserve"> épocas do ano</w:t>
      </w:r>
      <w:r w:rsidR="00EB436C" w:rsidRPr="00BB6344">
        <w:rPr>
          <w:rFonts w:ascii="Times New Roman" w:eastAsia="Yu Mincho" w:hAnsi="Times New Roman" w:cs="Times New Roman"/>
          <w:sz w:val="24"/>
          <w:szCs w:val="24"/>
          <w:lang w:val="pt-PT"/>
        </w:rPr>
        <w:t xml:space="preserve"> (V</w:t>
      </w:r>
      <w:r w:rsidR="00097D84" w:rsidRPr="00BB6344">
        <w:rPr>
          <w:rFonts w:ascii="Times New Roman" w:eastAsia="Yu Mincho" w:hAnsi="Times New Roman" w:cs="Times New Roman"/>
          <w:sz w:val="24"/>
          <w:szCs w:val="24"/>
          <w:lang w:val="pt-PT"/>
        </w:rPr>
        <w:t>I</w:t>
      </w:r>
      <w:r w:rsidR="00535C81" w:rsidRPr="00BB6344">
        <w:rPr>
          <w:rFonts w:ascii="Times New Roman" w:eastAsia="Yu Mincho" w:hAnsi="Times New Roman" w:cs="Times New Roman"/>
          <w:sz w:val="24"/>
          <w:szCs w:val="24"/>
          <w:lang w:val="pt-PT"/>
        </w:rPr>
        <w:t>.</w:t>
      </w:r>
      <w:r w:rsidR="00EB436C" w:rsidRPr="00BB6344">
        <w:rPr>
          <w:rFonts w:ascii="Times New Roman" w:eastAsia="Yu Mincho" w:hAnsi="Times New Roman" w:cs="Times New Roman"/>
          <w:sz w:val="24"/>
          <w:szCs w:val="24"/>
          <w:lang w:val="pt-PT"/>
        </w:rPr>
        <w:t>11</w:t>
      </w:r>
      <w:r w:rsidR="00535C81" w:rsidRPr="00BB6344">
        <w:rPr>
          <w:rFonts w:ascii="Times New Roman" w:eastAsia="Yu Mincho" w:hAnsi="Times New Roman" w:cs="Times New Roman"/>
          <w:sz w:val="24"/>
          <w:szCs w:val="24"/>
          <w:lang w:val="pt-PT"/>
        </w:rPr>
        <w:t>;</w:t>
      </w:r>
      <w:r w:rsidR="00EB436C" w:rsidRPr="00BB6344">
        <w:rPr>
          <w:rFonts w:ascii="Times New Roman" w:eastAsia="Yu Mincho" w:hAnsi="Times New Roman" w:cs="Times New Roman"/>
          <w:sz w:val="24"/>
          <w:szCs w:val="24"/>
          <w:lang w:val="pt-PT"/>
        </w:rPr>
        <w:t xml:space="preserve"> 10,1%)</w:t>
      </w:r>
      <w:r w:rsidR="00D94E58" w:rsidRPr="00BB6344">
        <w:rPr>
          <w:rFonts w:ascii="Times New Roman" w:eastAsia="Yu Mincho" w:hAnsi="Times New Roman" w:cs="Times New Roman"/>
          <w:sz w:val="24"/>
          <w:szCs w:val="24"/>
          <w:lang w:val="pt-PT"/>
        </w:rPr>
        <w:t>.</w:t>
      </w:r>
      <w:r w:rsidR="00EB436C" w:rsidRPr="00BB6344">
        <w:rPr>
          <w:rFonts w:ascii="Times New Roman" w:eastAsia="Yu Mincho" w:hAnsi="Times New Roman" w:cs="Times New Roman"/>
          <w:sz w:val="24"/>
          <w:szCs w:val="24"/>
          <w:lang w:val="pt-PT"/>
        </w:rPr>
        <w:t xml:space="preserve"> </w:t>
      </w:r>
    </w:p>
    <w:p w14:paraId="4A246E8A" w14:textId="29955EC6" w:rsidR="00F85FAB" w:rsidRPr="00BB6344" w:rsidRDefault="009A3C8D" w:rsidP="00981774">
      <w:pPr>
        <w:autoSpaceDE w:val="0"/>
        <w:autoSpaceDN w:val="0"/>
        <w:adjustRightInd w:val="0"/>
        <w:spacing w:after="0" w:line="360" w:lineRule="auto"/>
        <w:ind w:firstLine="720"/>
        <w:jc w:val="both"/>
        <w:rPr>
          <w:rFonts w:ascii="Times New Roman" w:hAnsi="Times New Roman" w:cs="Times New Roman"/>
          <w:sz w:val="24"/>
          <w:szCs w:val="24"/>
          <w:lang w:val="pt-PT"/>
        </w:rPr>
      </w:pPr>
      <w:r w:rsidRPr="00BB6344">
        <w:rPr>
          <w:rFonts w:ascii="Times New Roman" w:eastAsia="Yu Mincho" w:hAnsi="Times New Roman" w:cs="Times New Roman"/>
          <w:sz w:val="24"/>
          <w:szCs w:val="24"/>
          <w:lang w:val="pt-PT"/>
        </w:rPr>
        <w:t xml:space="preserve">Em respeito </w:t>
      </w:r>
      <w:r w:rsidRPr="00BB6344">
        <w:rPr>
          <w:rFonts w:ascii="Times New Roman" w:hAnsi="Times New Roman" w:cs="Times New Roman"/>
          <w:sz w:val="24"/>
          <w:szCs w:val="24"/>
          <w:lang w:val="pt-PT"/>
        </w:rPr>
        <w:t xml:space="preserve">ao papel da energia, os alunos querem saber a importância da energia </w:t>
      </w:r>
      <w:proofErr w:type="spellStart"/>
      <w:r w:rsidR="009B5DF6" w:rsidRPr="00BB6344">
        <w:rPr>
          <w:rFonts w:ascii="Times New Roman" w:hAnsi="Times New Roman" w:cs="Times New Roman"/>
          <w:sz w:val="24"/>
          <w:szCs w:val="24"/>
          <w:lang w:val="pt-PT"/>
        </w:rPr>
        <w:t>elétrica</w:t>
      </w:r>
      <w:proofErr w:type="spellEnd"/>
      <w:r w:rsidRPr="00BB6344">
        <w:rPr>
          <w:rFonts w:ascii="Times New Roman" w:hAnsi="Times New Roman" w:cs="Times New Roman"/>
          <w:sz w:val="24"/>
          <w:szCs w:val="24"/>
          <w:lang w:val="pt-PT"/>
        </w:rPr>
        <w:t xml:space="preserve"> no desenvolvimento </w:t>
      </w:r>
      <w:proofErr w:type="spellStart"/>
      <w:r w:rsidR="00E03330" w:rsidRPr="00BB6344">
        <w:rPr>
          <w:rFonts w:ascii="Times New Roman" w:hAnsi="Times New Roman" w:cs="Times New Roman"/>
          <w:sz w:val="24"/>
          <w:szCs w:val="24"/>
          <w:lang w:val="pt-PT"/>
        </w:rPr>
        <w:t>socio</w:t>
      </w:r>
      <w:r w:rsidR="00643A18" w:rsidRPr="00BB6344">
        <w:rPr>
          <w:rFonts w:ascii="Times New Roman" w:hAnsi="Times New Roman" w:cs="Times New Roman"/>
          <w:sz w:val="24"/>
          <w:szCs w:val="24"/>
          <w:lang w:val="pt-PT"/>
        </w:rPr>
        <w:t>econômico</w:t>
      </w:r>
      <w:proofErr w:type="spellEnd"/>
      <w:r w:rsidRPr="00BB6344">
        <w:rPr>
          <w:rFonts w:ascii="Times New Roman" w:hAnsi="Times New Roman" w:cs="Times New Roman"/>
          <w:sz w:val="24"/>
          <w:szCs w:val="24"/>
          <w:lang w:val="pt-PT"/>
        </w:rPr>
        <w:t xml:space="preserve"> </w:t>
      </w:r>
      <w:r w:rsidR="00706178" w:rsidRPr="00BB6344">
        <w:rPr>
          <w:rFonts w:ascii="Times New Roman" w:hAnsi="Times New Roman" w:cs="Times New Roman"/>
          <w:sz w:val="24"/>
          <w:szCs w:val="24"/>
          <w:lang w:val="pt-PT"/>
        </w:rPr>
        <w:t>(V</w:t>
      </w:r>
      <w:r w:rsidR="00174354" w:rsidRPr="00BB6344">
        <w:rPr>
          <w:rFonts w:ascii="Times New Roman" w:hAnsi="Times New Roman" w:cs="Times New Roman"/>
          <w:sz w:val="24"/>
          <w:szCs w:val="24"/>
          <w:lang w:val="pt-PT"/>
        </w:rPr>
        <w:t>II</w:t>
      </w:r>
      <w:r w:rsidR="00706178" w:rsidRPr="00BB6344">
        <w:rPr>
          <w:rFonts w:ascii="Times New Roman" w:hAnsi="Times New Roman" w:cs="Times New Roman"/>
          <w:sz w:val="24"/>
          <w:szCs w:val="24"/>
          <w:lang w:val="pt-PT"/>
        </w:rPr>
        <w:t>.13, 7,5%)</w:t>
      </w:r>
      <w:r w:rsidRPr="00BB6344">
        <w:rPr>
          <w:rFonts w:ascii="Times New Roman" w:hAnsi="Times New Roman" w:cs="Times New Roman"/>
          <w:sz w:val="24"/>
          <w:szCs w:val="24"/>
          <w:lang w:val="pt-PT"/>
        </w:rPr>
        <w:t>. Apesar de ser uma percentagem relativamente baixa, é surpreendente que</w:t>
      </w:r>
      <w:r w:rsidR="00C1250D" w:rsidRPr="00BB6344">
        <w:rPr>
          <w:rFonts w:ascii="Times New Roman" w:hAnsi="Times New Roman" w:cs="Times New Roman"/>
          <w:sz w:val="24"/>
          <w:szCs w:val="24"/>
          <w:lang w:val="pt-PT"/>
        </w:rPr>
        <w:t xml:space="preserve"> </w:t>
      </w:r>
      <w:r w:rsidR="00A7429C" w:rsidRPr="00BB6344">
        <w:rPr>
          <w:rFonts w:ascii="Times New Roman" w:hAnsi="Times New Roman" w:cs="Times New Roman"/>
          <w:sz w:val="24"/>
          <w:szCs w:val="24"/>
          <w:lang w:val="pt-PT"/>
        </w:rPr>
        <w:t>exista</w:t>
      </w:r>
      <w:r w:rsidR="00C545A6" w:rsidRPr="00BB6344">
        <w:rPr>
          <w:rFonts w:ascii="Times New Roman" w:hAnsi="Times New Roman" w:cs="Times New Roman"/>
          <w:sz w:val="24"/>
          <w:szCs w:val="24"/>
          <w:lang w:val="pt-PT"/>
        </w:rPr>
        <w:t>m</w:t>
      </w:r>
      <w:r w:rsidR="00A7429C" w:rsidRPr="00BB6344">
        <w:rPr>
          <w:rFonts w:ascii="Times New Roman" w:hAnsi="Times New Roman" w:cs="Times New Roman"/>
          <w:sz w:val="24"/>
          <w:szCs w:val="24"/>
          <w:lang w:val="pt-PT"/>
        </w:rPr>
        <w:t xml:space="preserve"> alunos vivendo na zona urbana</w:t>
      </w:r>
      <w:r w:rsidR="00C1250D" w:rsidRPr="00BB6344">
        <w:rPr>
          <w:rFonts w:ascii="Times New Roman" w:hAnsi="Times New Roman" w:cs="Times New Roman"/>
          <w:sz w:val="24"/>
          <w:szCs w:val="24"/>
          <w:lang w:val="pt-PT"/>
        </w:rPr>
        <w:t xml:space="preserve"> </w:t>
      </w:r>
      <w:r w:rsidR="00981774" w:rsidRPr="00BB6344">
        <w:rPr>
          <w:rFonts w:ascii="Times New Roman" w:hAnsi="Times New Roman" w:cs="Times New Roman"/>
          <w:sz w:val="24"/>
          <w:szCs w:val="24"/>
          <w:lang w:val="pt-PT"/>
        </w:rPr>
        <w:t xml:space="preserve">que não conhecem </w:t>
      </w:r>
      <w:r w:rsidR="00C1250D" w:rsidRPr="00BB6344">
        <w:rPr>
          <w:rFonts w:ascii="Times New Roman" w:hAnsi="Times New Roman" w:cs="Times New Roman"/>
          <w:sz w:val="24"/>
          <w:szCs w:val="24"/>
          <w:lang w:val="pt-PT"/>
        </w:rPr>
        <w:t>o papel de energia</w:t>
      </w:r>
      <w:r w:rsidR="00734B54" w:rsidRPr="00BB6344">
        <w:rPr>
          <w:rFonts w:ascii="Times New Roman" w:hAnsi="Times New Roman" w:cs="Times New Roman"/>
          <w:sz w:val="24"/>
          <w:szCs w:val="24"/>
          <w:lang w:val="pt-PT"/>
        </w:rPr>
        <w:t xml:space="preserve"> </w:t>
      </w:r>
      <w:proofErr w:type="spellStart"/>
      <w:r w:rsidR="00734B54" w:rsidRPr="00BB6344">
        <w:rPr>
          <w:rFonts w:ascii="Times New Roman" w:hAnsi="Times New Roman" w:cs="Times New Roman"/>
          <w:sz w:val="24"/>
          <w:szCs w:val="24"/>
          <w:lang w:val="pt-PT"/>
        </w:rPr>
        <w:t>elétrica</w:t>
      </w:r>
      <w:proofErr w:type="spellEnd"/>
      <w:r w:rsidR="00C1250D" w:rsidRPr="00BB6344">
        <w:rPr>
          <w:rFonts w:ascii="Times New Roman" w:hAnsi="Times New Roman" w:cs="Times New Roman"/>
          <w:sz w:val="24"/>
          <w:szCs w:val="24"/>
          <w:lang w:val="pt-PT"/>
        </w:rPr>
        <w:t xml:space="preserve"> na sociedade </w:t>
      </w:r>
      <w:proofErr w:type="spellStart"/>
      <w:r w:rsidR="009B5DF6" w:rsidRPr="00BB6344">
        <w:rPr>
          <w:rFonts w:ascii="Times New Roman" w:hAnsi="Times New Roman" w:cs="Times New Roman"/>
          <w:sz w:val="24"/>
          <w:szCs w:val="24"/>
          <w:lang w:val="pt-PT"/>
        </w:rPr>
        <w:t>atual</w:t>
      </w:r>
      <w:proofErr w:type="spellEnd"/>
      <w:r w:rsidR="00C1250D" w:rsidRPr="00BB6344">
        <w:rPr>
          <w:rFonts w:ascii="Times New Roman" w:hAnsi="Times New Roman" w:cs="Times New Roman"/>
          <w:sz w:val="24"/>
          <w:szCs w:val="24"/>
          <w:lang w:val="pt-PT"/>
        </w:rPr>
        <w:t xml:space="preserve"> caracterizada por um consumo</w:t>
      </w:r>
      <w:r w:rsidR="009B5DF6" w:rsidRPr="00BB6344">
        <w:rPr>
          <w:rFonts w:ascii="Times New Roman" w:hAnsi="Times New Roman" w:cs="Times New Roman"/>
          <w:sz w:val="24"/>
          <w:szCs w:val="24"/>
          <w:lang w:val="pt-PT"/>
        </w:rPr>
        <w:t xml:space="preserve"> </w:t>
      </w:r>
      <w:r w:rsidR="0069598D" w:rsidRPr="00BB6344">
        <w:rPr>
          <w:rFonts w:ascii="Times New Roman" w:hAnsi="Times New Roman" w:cs="Times New Roman"/>
          <w:sz w:val="24"/>
          <w:szCs w:val="24"/>
          <w:lang w:val="pt-PT"/>
        </w:rPr>
        <w:t xml:space="preserve">intenso </w:t>
      </w:r>
      <w:r w:rsidR="009B5DF6" w:rsidRPr="00BB6344">
        <w:rPr>
          <w:rFonts w:ascii="Times New Roman" w:hAnsi="Times New Roman" w:cs="Times New Roman"/>
          <w:sz w:val="24"/>
          <w:szCs w:val="24"/>
          <w:lang w:val="pt-PT"/>
        </w:rPr>
        <w:t>de</w:t>
      </w:r>
      <w:r w:rsidR="00C1250D" w:rsidRPr="00BB6344">
        <w:rPr>
          <w:rFonts w:ascii="Times New Roman" w:hAnsi="Times New Roman" w:cs="Times New Roman"/>
          <w:sz w:val="24"/>
          <w:szCs w:val="24"/>
          <w:lang w:val="pt-PT"/>
        </w:rPr>
        <w:t xml:space="preserve"> </w:t>
      </w:r>
      <w:r w:rsidR="00BC5AAE" w:rsidRPr="00BB6344">
        <w:rPr>
          <w:rFonts w:ascii="Times New Roman" w:hAnsi="Times New Roman" w:cs="Times New Roman"/>
          <w:sz w:val="24"/>
          <w:szCs w:val="24"/>
          <w:lang w:val="pt-PT"/>
        </w:rPr>
        <w:t xml:space="preserve">energia </w:t>
      </w:r>
      <w:proofErr w:type="spellStart"/>
      <w:r w:rsidR="009B5DF6" w:rsidRPr="00BB6344">
        <w:rPr>
          <w:rFonts w:ascii="Times New Roman" w:hAnsi="Times New Roman" w:cs="Times New Roman"/>
          <w:sz w:val="24"/>
          <w:szCs w:val="24"/>
          <w:lang w:val="pt-PT"/>
        </w:rPr>
        <w:t>elétrica</w:t>
      </w:r>
      <w:proofErr w:type="spellEnd"/>
      <w:r w:rsidR="00C1250D" w:rsidRPr="00BB6344">
        <w:rPr>
          <w:rFonts w:ascii="Times New Roman" w:hAnsi="Times New Roman" w:cs="Times New Roman"/>
          <w:sz w:val="24"/>
          <w:szCs w:val="24"/>
          <w:lang w:val="pt-PT"/>
        </w:rPr>
        <w:t xml:space="preserve">. </w:t>
      </w:r>
      <w:r w:rsidR="00F85FAB" w:rsidRPr="00BB6344">
        <w:rPr>
          <w:rFonts w:ascii="Times New Roman" w:hAnsi="Times New Roman" w:cs="Times New Roman"/>
          <w:sz w:val="24"/>
          <w:szCs w:val="24"/>
          <w:lang w:val="pt-PT"/>
        </w:rPr>
        <w:t xml:space="preserve">Este </w:t>
      </w:r>
      <w:r w:rsidR="00643A18" w:rsidRPr="00BB6344">
        <w:rPr>
          <w:rFonts w:ascii="Times New Roman" w:hAnsi="Times New Roman" w:cs="Times New Roman"/>
          <w:sz w:val="24"/>
          <w:szCs w:val="24"/>
          <w:lang w:val="pt-PT"/>
        </w:rPr>
        <w:t>fato</w:t>
      </w:r>
      <w:r w:rsidR="00F85FAB" w:rsidRPr="00BB6344">
        <w:rPr>
          <w:rFonts w:ascii="Times New Roman" w:hAnsi="Times New Roman" w:cs="Times New Roman"/>
          <w:sz w:val="24"/>
          <w:szCs w:val="24"/>
          <w:lang w:val="pt-PT"/>
        </w:rPr>
        <w:t xml:space="preserve"> decorre de uma consequência que </w:t>
      </w:r>
      <w:sdt>
        <w:sdtPr>
          <w:rPr>
            <w:rFonts w:ascii="Times New Roman" w:hAnsi="Times New Roman" w:cs="Times New Roman"/>
            <w:sz w:val="24"/>
            <w:szCs w:val="24"/>
            <w:lang w:val="pt-PT"/>
          </w:rPr>
          <w:id w:val="1389609696"/>
          <w:citation/>
        </w:sdtPr>
        <w:sdtEndPr/>
        <w:sdtContent>
          <w:r w:rsidR="004243DB" w:rsidRPr="00BB6344">
            <w:rPr>
              <w:rFonts w:ascii="Times New Roman" w:hAnsi="Times New Roman" w:cs="Times New Roman"/>
              <w:sz w:val="24"/>
              <w:szCs w:val="24"/>
              <w:lang w:val="pt-PT"/>
            </w:rPr>
            <w:fldChar w:fldCharType="begin"/>
          </w:r>
          <w:r w:rsidR="004243DB" w:rsidRPr="00BB6344">
            <w:rPr>
              <w:rFonts w:ascii="Times New Roman" w:hAnsi="Times New Roman" w:cs="Times New Roman"/>
              <w:sz w:val="24"/>
              <w:szCs w:val="24"/>
              <w:lang w:val="pt-PT"/>
            </w:rPr>
            <w:instrText xml:space="preserve"> CITATION DIA03 \l 1033 </w:instrText>
          </w:r>
          <w:r w:rsidR="004243DB" w:rsidRPr="00BB6344">
            <w:rPr>
              <w:rFonts w:ascii="Times New Roman" w:hAnsi="Times New Roman" w:cs="Times New Roman"/>
              <w:sz w:val="24"/>
              <w:szCs w:val="24"/>
              <w:lang w:val="pt-PT"/>
            </w:rPr>
            <w:fldChar w:fldCharType="separate"/>
          </w:r>
          <w:r w:rsidR="004243DB" w:rsidRPr="00BB6344">
            <w:rPr>
              <w:rFonts w:ascii="Times New Roman" w:hAnsi="Times New Roman" w:cs="Times New Roman"/>
              <w:noProof/>
              <w:sz w:val="24"/>
              <w:szCs w:val="24"/>
              <w:lang w:val="pt-PT"/>
            </w:rPr>
            <w:t>(DIAS, 2003)</w:t>
          </w:r>
          <w:r w:rsidR="004243DB" w:rsidRPr="00BB6344">
            <w:rPr>
              <w:rFonts w:ascii="Times New Roman" w:hAnsi="Times New Roman" w:cs="Times New Roman"/>
              <w:sz w:val="24"/>
              <w:szCs w:val="24"/>
              <w:lang w:val="pt-PT"/>
            </w:rPr>
            <w:fldChar w:fldCharType="end"/>
          </w:r>
        </w:sdtContent>
      </w:sdt>
      <w:r w:rsidR="004243DB" w:rsidRPr="00BB6344">
        <w:rPr>
          <w:rFonts w:ascii="Times New Roman" w:hAnsi="Times New Roman" w:cs="Times New Roman"/>
          <w:sz w:val="24"/>
          <w:szCs w:val="24"/>
          <w:lang w:val="pt-PT"/>
        </w:rPr>
        <w:t xml:space="preserve"> </w:t>
      </w:r>
      <w:r w:rsidR="00F85FAB" w:rsidRPr="00BB6344">
        <w:rPr>
          <w:rFonts w:ascii="Times New Roman" w:hAnsi="Times New Roman" w:cs="Times New Roman"/>
          <w:sz w:val="24"/>
          <w:szCs w:val="24"/>
          <w:lang w:val="pt-PT"/>
        </w:rPr>
        <w:t xml:space="preserve">chamou de “invisibilidade de energia” onde </w:t>
      </w:r>
      <w:r w:rsidR="005A0EE8" w:rsidRPr="00BB6344">
        <w:rPr>
          <w:rFonts w:ascii="Times New Roman" w:hAnsi="Times New Roman" w:cs="Times New Roman"/>
          <w:sz w:val="24"/>
          <w:szCs w:val="24"/>
          <w:lang w:val="pt-PT"/>
        </w:rPr>
        <w:t>n</w:t>
      </w:r>
      <w:r w:rsidR="00BC5AAE" w:rsidRPr="00BB6344">
        <w:rPr>
          <w:rFonts w:ascii="Times New Roman" w:hAnsi="Times New Roman" w:cs="Times New Roman"/>
          <w:sz w:val="24"/>
          <w:szCs w:val="24"/>
          <w:lang w:val="pt-PT"/>
        </w:rPr>
        <w:t>o</w:t>
      </w:r>
      <w:r w:rsidR="005A0EE8" w:rsidRPr="00BB6344">
        <w:rPr>
          <w:rFonts w:ascii="Times New Roman" w:hAnsi="Times New Roman" w:cs="Times New Roman"/>
          <w:sz w:val="24"/>
          <w:szCs w:val="24"/>
          <w:lang w:val="pt-PT"/>
        </w:rPr>
        <w:t xml:space="preserve"> caso</w:t>
      </w:r>
      <w:r w:rsidR="002213B0" w:rsidRPr="00BB6344">
        <w:rPr>
          <w:rFonts w:ascii="Times New Roman" w:hAnsi="Times New Roman" w:cs="Times New Roman"/>
          <w:sz w:val="24"/>
          <w:szCs w:val="24"/>
          <w:lang w:val="pt-PT"/>
        </w:rPr>
        <w:t xml:space="preserve"> vertente</w:t>
      </w:r>
      <w:r w:rsidR="00BC5AAE" w:rsidRPr="00BB6344">
        <w:rPr>
          <w:rFonts w:ascii="Times New Roman" w:hAnsi="Times New Roman" w:cs="Times New Roman"/>
          <w:sz w:val="24"/>
          <w:szCs w:val="24"/>
          <w:lang w:val="pt-PT"/>
        </w:rPr>
        <w:t>,</w:t>
      </w:r>
      <w:r w:rsidR="00F85FAB" w:rsidRPr="00BB6344">
        <w:rPr>
          <w:rFonts w:ascii="Times New Roman" w:hAnsi="Times New Roman" w:cs="Times New Roman"/>
          <w:sz w:val="24"/>
          <w:szCs w:val="24"/>
          <w:lang w:val="pt-PT"/>
        </w:rPr>
        <w:t xml:space="preserve"> os </w:t>
      </w:r>
      <w:r w:rsidR="003D743D" w:rsidRPr="00BB6344">
        <w:rPr>
          <w:rFonts w:ascii="Times New Roman" w:hAnsi="Times New Roman" w:cs="Times New Roman"/>
          <w:sz w:val="24"/>
          <w:szCs w:val="24"/>
          <w:lang w:val="pt-PT"/>
        </w:rPr>
        <w:t xml:space="preserve">alunos </w:t>
      </w:r>
      <w:r w:rsidR="00BB4D2B" w:rsidRPr="00BB6344">
        <w:rPr>
          <w:rFonts w:ascii="Times New Roman" w:hAnsi="Times New Roman" w:cs="Times New Roman"/>
          <w:sz w:val="24"/>
          <w:szCs w:val="24"/>
          <w:lang w:val="pt-PT"/>
        </w:rPr>
        <w:t>não são capazes de encar</w:t>
      </w:r>
      <w:r w:rsidR="003D743D" w:rsidRPr="00BB6344">
        <w:rPr>
          <w:rFonts w:ascii="Times New Roman" w:hAnsi="Times New Roman" w:cs="Times New Roman"/>
          <w:sz w:val="24"/>
          <w:szCs w:val="24"/>
          <w:lang w:val="pt-PT"/>
        </w:rPr>
        <w:t xml:space="preserve">ar a </w:t>
      </w:r>
      <w:r w:rsidR="003D743D" w:rsidRPr="00BB6344">
        <w:rPr>
          <w:rFonts w:ascii="Times New Roman" w:hAnsi="Times New Roman" w:cs="Times New Roman"/>
          <w:sz w:val="24"/>
          <w:szCs w:val="24"/>
          <w:lang w:val="pt-PT"/>
        </w:rPr>
        <w:lastRenderedPageBreak/>
        <w:t xml:space="preserve">energia </w:t>
      </w:r>
      <w:proofErr w:type="spellStart"/>
      <w:r w:rsidR="009B5DF6" w:rsidRPr="00BB6344">
        <w:rPr>
          <w:rFonts w:ascii="Times New Roman" w:hAnsi="Times New Roman" w:cs="Times New Roman"/>
          <w:sz w:val="24"/>
          <w:szCs w:val="24"/>
          <w:lang w:val="pt-PT"/>
        </w:rPr>
        <w:t>elétrica</w:t>
      </w:r>
      <w:proofErr w:type="spellEnd"/>
      <w:r w:rsidR="00BB4D2B" w:rsidRPr="00BB6344">
        <w:rPr>
          <w:rFonts w:ascii="Times New Roman" w:hAnsi="Times New Roman" w:cs="Times New Roman"/>
          <w:sz w:val="24"/>
          <w:szCs w:val="24"/>
          <w:lang w:val="pt-PT"/>
        </w:rPr>
        <w:t xml:space="preserve"> </w:t>
      </w:r>
      <w:r w:rsidR="00F26FB4" w:rsidRPr="00BB6344">
        <w:rPr>
          <w:rFonts w:ascii="Times New Roman" w:hAnsi="Times New Roman" w:cs="Times New Roman"/>
          <w:sz w:val="24"/>
          <w:szCs w:val="24"/>
          <w:lang w:val="pt-PT"/>
        </w:rPr>
        <w:t xml:space="preserve">como uma mercadoria que passa </w:t>
      </w:r>
      <w:proofErr w:type="spellStart"/>
      <w:r w:rsidR="00F26FB4" w:rsidRPr="00BB6344">
        <w:rPr>
          <w:rFonts w:ascii="Times New Roman" w:hAnsi="Times New Roman" w:cs="Times New Roman"/>
          <w:sz w:val="24"/>
          <w:szCs w:val="24"/>
          <w:lang w:val="pt-PT"/>
        </w:rPr>
        <w:t>pela</w:t>
      </w:r>
      <w:proofErr w:type="spellEnd"/>
      <w:r w:rsidR="00F26FB4" w:rsidRPr="00BB6344">
        <w:rPr>
          <w:rFonts w:ascii="Times New Roman" w:hAnsi="Times New Roman" w:cs="Times New Roman"/>
          <w:sz w:val="24"/>
          <w:szCs w:val="24"/>
          <w:lang w:val="pt-PT"/>
        </w:rPr>
        <w:t xml:space="preserve"> sua aquisição e uso acompanhando-se de desperdícios</w:t>
      </w:r>
      <w:r w:rsidR="00BC5AAE" w:rsidRPr="00BB6344">
        <w:rPr>
          <w:rFonts w:ascii="Times New Roman" w:hAnsi="Times New Roman" w:cs="Times New Roman"/>
          <w:sz w:val="24"/>
          <w:szCs w:val="24"/>
          <w:lang w:val="pt-PT"/>
        </w:rPr>
        <w:t>,</w:t>
      </w:r>
      <w:r w:rsidR="00F26FB4" w:rsidRPr="00BB6344">
        <w:rPr>
          <w:rFonts w:ascii="Times New Roman" w:hAnsi="Times New Roman" w:cs="Times New Roman"/>
          <w:sz w:val="24"/>
          <w:szCs w:val="24"/>
          <w:lang w:val="pt-PT"/>
        </w:rPr>
        <w:t xml:space="preserve"> tal como acontece p</w:t>
      </w:r>
      <w:r w:rsidR="00BC5AAE" w:rsidRPr="00BB6344">
        <w:rPr>
          <w:rFonts w:ascii="Times New Roman" w:hAnsi="Times New Roman" w:cs="Times New Roman"/>
          <w:sz w:val="24"/>
          <w:szCs w:val="24"/>
          <w:lang w:val="pt-PT"/>
        </w:rPr>
        <w:t>or exemplo com o carvão vegetal – a</w:t>
      </w:r>
      <w:r w:rsidR="00BB4D2B" w:rsidRPr="00BB6344">
        <w:rPr>
          <w:rFonts w:ascii="Times New Roman" w:hAnsi="Times New Roman" w:cs="Times New Roman"/>
          <w:sz w:val="24"/>
          <w:szCs w:val="24"/>
          <w:lang w:val="pt-PT"/>
        </w:rPr>
        <w:t xml:space="preserve"> principal fonte de energia usada em </w:t>
      </w:r>
      <w:r w:rsidR="000244B2" w:rsidRPr="00BB6344">
        <w:rPr>
          <w:rFonts w:ascii="Times New Roman" w:hAnsi="Times New Roman" w:cs="Times New Roman"/>
          <w:sz w:val="24"/>
          <w:szCs w:val="24"/>
          <w:lang w:val="pt-PT"/>
        </w:rPr>
        <w:t>Moçambique</w:t>
      </w:r>
      <w:r w:rsidR="00F26FB4" w:rsidRPr="00BB6344">
        <w:rPr>
          <w:rFonts w:ascii="Times New Roman" w:hAnsi="Times New Roman" w:cs="Times New Roman"/>
          <w:sz w:val="24"/>
          <w:szCs w:val="24"/>
          <w:lang w:val="pt-PT"/>
        </w:rPr>
        <w:t xml:space="preserve"> para cocção e aquecimento.</w:t>
      </w:r>
      <w:r w:rsidRPr="00BB6344">
        <w:rPr>
          <w:rFonts w:ascii="Times New Roman" w:hAnsi="Times New Roman" w:cs="Times New Roman"/>
          <w:sz w:val="24"/>
          <w:szCs w:val="24"/>
          <w:lang w:val="pt-PT"/>
        </w:rPr>
        <w:t xml:space="preserve"> </w:t>
      </w:r>
    </w:p>
    <w:p w14:paraId="16EA5457" w14:textId="0681A805" w:rsidR="00024ADE" w:rsidRPr="00BB6344" w:rsidRDefault="00C1250D" w:rsidP="00F85FAB">
      <w:pPr>
        <w:spacing w:after="0" w:line="360" w:lineRule="auto"/>
        <w:ind w:firstLine="720"/>
        <w:jc w:val="both"/>
        <w:rPr>
          <w:rFonts w:ascii="Times New Roman" w:hAnsi="Times New Roman" w:cs="Times New Roman"/>
          <w:sz w:val="24"/>
          <w:szCs w:val="24"/>
          <w:lang w:val="pt-PT"/>
        </w:rPr>
      </w:pPr>
      <w:r w:rsidRPr="00BB6344">
        <w:rPr>
          <w:rFonts w:ascii="Times New Roman" w:hAnsi="Times New Roman" w:cs="Times New Roman"/>
          <w:sz w:val="24"/>
          <w:szCs w:val="24"/>
          <w:lang w:val="pt-PT"/>
        </w:rPr>
        <w:t>E</w:t>
      </w:r>
      <w:r w:rsidR="005A0EE8" w:rsidRPr="00BB6344">
        <w:rPr>
          <w:rFonts w:ascii="Times New Roman" w:hAnsi="Times New Roman" w:cs="Times New Roman"/>
          <w:sz w:val="24"/>
          <w:szCs w:val="24"/>
          <w:lang w:val="pt-PT"/>
        </w:rPr>
        <w:t xml:space="preserve">sta incapacidade é </w:t>
      </w:r>
      <w:r w:rsidR="00024ADE" w:rsidRPr="00BB6344">
        <w:rPr>
          <w:rFonts w:ascii="Times New Roman" w:hAnsi="Times New Roman" w:cs="Times New Roman"/>
          <w:sz w:val="24"/>
          <w:szCs w:val="24"/>
          <w:lang w:val="pt-PT"/>
        </w:rPr>
        <w:t xml:space="preserve">o reflexo da forma como </w:t>
      </w:r>
      <w:r w:rsidR="00706178" w:rsidRPr="00BB6344">
        <w:rPr>
          <w:rFonts w:ascii="Times New Roman" w:hAnsi="Times New Roman" w:cs="Times New Roman"/>
          <w:sz w:val="24"/>
          <w:szCs w:val="24"/>
          <w:lang w:val="pt-PT"/>
        </w:rPr>
        <w:t xml:space="preserve">o tema </w:t>
      </w:r>
      <w:r w:rsidR="00A405D6" w:rsidRPr="00BB6344">
        <w:rPr>
          <w:rFonts w:ascii="Times New Roman" w:hAnsi="Times New Roman" w:cs="Times New Roman"/>
          <w:sz w:val="24"/>
          <w:szCs w:val="24"/>
          <w:lang w:val="pt-PT"/>
        </w:rPr>
        <w:t>“</w:t>
      </w:r>
      <w:r w:rsidR="00706178" w:rsidRPr="00BB6344">
        <w:rPr>
          <w:rFonts w:ascii="Times New Roman" w:hAnsi="Times New Roman" w:cs="Times New Roman"/>
          <w:sz w:val="24"/>
          <w:szCs w:val="24"/>
          <w:lang w:val="pt-PT"/>
        </w:rPr>
        <w:t>energia</w:t>
      </w:r>
      <w:r w:rsidRPr="00BB6344">
        <w:rPr>
          <w:rFonts w:ascii="Times New Roman" w:hAnsi="Times New Roman" w:cs="Times New Roman"/>
          <w:sz w:val="24"/>
          <w:szCs w:val="24"/>
          <w:lang w:val="pt-PT"/>
        </w:rPr>
        <w:t xml:space="preserve"> </w:t>
      </w:r>
      <w:proofErr w:type="spellStart"/>
      <w:r w:rsidR="009B5DF6" w:rsidRPr="00BB6344">
        <w:rPr>
          <w:rFonts w:ascii="Times New Roman" w:hAnsi="Times New Roman" w:cs="Times New Roman"/>
          <w:sz w:val="24"/>
          <w:szCs w:val="24"/>
          <w:lang w:val="pt-PT"/>
        </w:rPr>
        <w:t>elétrica</w:t>
      </w:r>
      <w:proofErr w:type="spellEnd"/>
      <w:r w:rsidR="00A405D6" w:rsidRPr="00BB6344">
        <w:rPr>
          <w:rFonts w:ascii="Times New Roman" w:hAnsi="Times New Roman" w:cs="Times New Roman"/>
          <w:sz w:val="24"/>
          <w:szCs w:val="24"/>
          <w:lang w:val="pt-PT"/>
        </w:rPr>
        <w:t>”</w:t>
      </w:r>
      <w:r w:rsidR="00706178" w:rsidRPr="00BB6344">
        <w:rPr>
          <w:rFonts w:ascii="Times New Roman" w:hAnsi="Times New Roman" w:cs="Times New Roman"/>
          <w:sz w:val="24"/>
          <w:szCs w:val="24"/>
          <w:lang w:val="pt-PT"/>
        </w:rPr>
        <w:t xml:space="preserve"> é apresentado</w:t>
      </w:r>
      <w:r w:rsidR="00024ADE" w:rsidRPr="00BB6344">
        <w:rPr>
          <w:rFonts w:ascii="Times New Roman" w:hAnsi="Times New Roman" w:cs="Times New Roman"/>
          <w:sz w:val="24"/>
          <w:szCs w:val="24"/>
          <w:lang w:val="pt-PT"/>
        </w:rPr>
        <w:t xml:space="preserve"> no currículo</w:t>
      </w:r>
      <w:r w:rsidR="00383946" w:rsidRPr="00BB6344">
        <w:rPr>
          <w:rFonts w:ascii="Times New Roman" w:hAnsi="Times New Roman" w:cs="Times New Roman"/>
          <w:sz w:val="24"/>
          <w:szCs w:val="24"/>
          <w:lang w:val="pt-PT"/>
        </w:rPr>
        <w:t>,</w:t>
      </w:r>
      <w:r w:rsidRPr="00BB6344">
        <w:rPr>
          <w:rFonts w:ascii="Times New Roman" w:hAnsi="Times New Roman" w:cs="Times New Roman"/>
          <w:sz w:val="24"/>
          <w:szCs w:val="24"/>
          <w:lang w:val="pt-PT"/>
        </w:rPr>
        <w:t xml:space="preserve"> limitando-se </w:t>
      </w:r>
      <w:r w:rsidR="00A405D6" w:rsidRPr="00BB6344">
        <w:rPr>
          <w:rFonts w:ascii="Times New Roman" w:hAnsi="Times New Roman" w:cs="Times New Roman"/>
          <w:sz w:val="24"/>
          <w:szCs w:val="24"/>
          <w:lang w:val="pt-PT"/>
        </w:rPr>
        <w:t xml:space="preserve">a uma abordagem </w:t>
      </w:r>
      <w:r w:rsidRPr="00BB6344">
        <w:rPr>
          <w:rFonts w:ascii="Times New Roman" w:hAnsi="Times New Roman" w:cs="Times New Roman"/>
          <w:sz w:val="24"/>
          <w:szCs w:val="24"/>
          <w:lang w:val="pt-PT"/>
        </w:rPr>
        <w:t>clássica</w:t>
      </w:r>
      <w:r w:rsidR="00A405D6" w:rsidRPr="00BB6344">
        <w:rPr>
          <w:rFonts w:ascii="Times New Roman" w:hAnsi="Times New Roman" w:cs="Times New Roman"/>
          <w:sz w:val="24"/>
          <w:szCs w:val="24"/>
          <w:lang w:val="pt-PT"/>
        </w:rPr>
        <w:t xml:space="preserve"> </w:t>
      </w:r>
      <w:r w:rsidR="00383946" w:rsidRPr="00BB6344">
        <w:rPr>
          <w:rFonts w:ascii="Times New Roman" w:hAnsi="Times New Roman" w:cs="Times New Roman"/>
          <w:sz w:val="24"/>
          <w:szCs w:val="24"/>
          <w:lang w:val="pt-PT"/>
        </w:rPr>
        <w:t xml:space="preserve">na Física </w:t>
      </w:r>
      <w:r w:rsidR="00A405D6" w:rsidRPr="00BB6344">
        <w:rPr>
          <w:rFonts w:ascii="Times New Roman" w:hAnsi="Times New Roman" w:cs="Times New Roman"/>
          <w:sz w:val="24"/>
          <w:szCs w:val="24"/>
          <w:lang w:val="pt-PT"/>
        </w:rPr>
        <w:t xml:space="preserve">da </w:t>
      </w:r>
      <w:r w:rsidR="009A3C8D" w:rsidRPr="00BB6344">
        <w:rPr>
          <w:rFonts w:ascii="Times New Roman" w:eastAsia="Yu Mincho" w:hAnsi="Times New Roman" w:cs="Times New Roman"/>
          <w:sz w:val="24"/>
          <w:szCs w:val="24"/>
          <w:lang w:val="pt-PT"/>
        </w:rPr>
        <w:t>10ª classe</w:t>
      </w:r>
      <w:r w:rsidR="00A405D6" w:rsidRPr="00BB6344">
        <w:rPr>
          <w:rFonts w:ascii="Times New Roman" w:eastAsia="Yu Mincho" w:hAnsi="Times New Roman" w:cs="Times New Roman"/>
          <w:sz w:val="24"/>
          <w:szCs w:val="24"/>
          <w:lang w:val="pt-PT"/>
        </w:rPr>
        <w:t xml:space="preserve"> sem </w:t>
      </w:r>
      <w:r w:rsidR="005706BB" w:rsidRPr="00BB6344">
        <w:rPr>
          <w:rFonts w:ascii="Times New Roman" w:eastAsia="Yu Mincho" w:hAnsi="Times New Roman" w:cs="Times New Roman"/>
          <w:sz w:val="24"/>
          <w:szCs w:val="24"/>
          <w:lang w:val="pt-PT"/>
        </w:rPr>
        <w:t xml:space="preserve">se </w:t>
      </w:r>
      <w:r w:rsidR="00A405D6" w:rsidRPr="00BB6344">
        <w:rPr>
          <w:rFonts w:ascii="Times New Roman" w:eastAsia="Yu Mincho" w:hAnsi="Times New Roman" w:cs="Times New Roman"/>
          <w:sz w:val="24"/>
          <w:szCs w:val="24"/>
          <w:lang w:val="pt-PT"/>
        </w:rPr>
        <w:t>estabelecer uma ponte para o quotidiano do aluno.</w:t>
      </w:r>
      <w:r w:rsidR="00016FF7" w:rsidRPr="00BB6344">
        <w:rPr>
          <w:rFonts w:ascii="Times New Roman" w:hAnsi="Times New Roman" w:cs="Times New Roman"/>
          <w:sz w:val="24"/>
          <w:szCs w:val="24"/>
          <w:lang w:val="pt-PT"/>
        </w:rPr>
        <w:t xml:space="preserve"> </w:t>
      </w:r>
      <w:r w:rsidR="00BC5AAE" w:rsidRPr="00BB6344">
        <w:rPr>
          <w:rFonts w:ascii="Times New Roman" w:hAnsi="Times New Roman" w:cs="Times New Roman"/>
          <w:sz w:val="24"/>
          <w:szCs w:val="24"/>
          <w:lang w:val="pt-PT"/>
        </w:rPr>
        <w:t>Os</w:t>
      </w:r>
      <w:r w:rsidR="00024ADE" w:rsidRPr="00BB6344">
        <w:rPr>
          <w:rFonts w:ascii="Times New Roman" w:hAnsi="Times New Roman" w:cs="Times New Roman"/>
          <w:sz w:val="24"/>
          <w:szCs w:val="24"/>
          <w:lang w:val="pt-PT"/>
        </w:rPr>
        <w:t xml:space="preserve"> temas </w:t>
      </w:r>
      <w:r w:rsidR="00016FF7" w:rsidRPr="00BB6344">
        <w:rPr>
          <w:rFonts w:ascii="Times New Roman" w:hAnsi="Times New Roman" w:cs="Times New Roman"/>
          <w:sz w:val="24"/>
          <w:szCs w:val="24"/>
          <w:lang w:val="pt-PT"/>
        </w:rPr>
        <w:t>sobre</w:t>
      </w:r>
      <w:r w:rsidR="00024ADE" w:rsidRPr="00BB6344">
        <w:rPr>
          <w:rFonts w:ascii="Times New Roman" w:hAnsi="Times New Roman" w:cs="Times New Roman"/>
          <w:sz w:val="24"/>
          <w:szCs w:val="24"/>
          <w:lang w:val="pt-PT"/>
        </w:rPr>
        <w:t xml:space="preserve"> a aquisição, </w:t>
      </w:r>
      <w:r w:rsidR="00ED6B05" w:rsidRPr="00BB6344">
        <w:rPr>
          <w:rFonts w:ascii="Times New Roman" w:hAnsi="Times New Roman" w:cs="Times New Roman"/>
          <w:sz w:val="24"/>
          <w:szCs w:val="24"/>
          <w:lang w:val="pt-PT"/>
        </w:rPr>
        <w:t>fornecimento, utilização</w:t>
      </w:r>
      <w:r w:rsidR="00024ADE" w:rsidRPr="00BB6344">
        <w:rPr>
          <w:rFonts w:ascii="Times New Roman" w:hAnsi="Times New Roman" w:cs="Times New Roman"/>
          <w:sz w:val="24"/>
          <w:szCs w:val="24"/>
          <w:lang w:val="pt-PT"/>
        </w:rPr>
        <w:t xml:space="preserve"> e conservação da energia em grande escala</w:t>
      </w:r>
      <w:r w:rsidR="00ED6B05" w:rsidRPr="00BB6344">
        <w:rPr>
          <w:rFonts w:ascii="Times New Roman" w:hAnsi="Times New Roman" w:cs="Times New Roman"/>
          <w:sz w:val="24"/>
          <w:szCs w:val="24"/>
          <w:lang w:val="pt-PT"/>
        </w:rPr>
        <w:t>,</w:t>
      </w:r>
      <w:r w:rsidR="00024ADE" w:rsidRPr="00BB6344">
        <w:rPr>
          <w:rFonts w:ascii="Times New Roman" w:hAnsi="Times New Roman" w:cs="Times New Roman"/>
          <w:sz w:val="24"/>
          <w:szCs w:val="24"/>
          <w:lang w:val="pt-PT"/>
        </w:rPr>
        <w:t xml:space="preserve"> </w:t>
      </w:r>
      <w:r w:rsidR="00ED6B05" w:rsidRPr="00BB6344">
        <w:rPr>
          <w:rFonts w:ascii="Times New Roman" w:hAnsi="Times New Roman" w:cs="Times New Roman"/>
          <w:sz w:val="24"/>
          <w:szCs w:val="24"/>
          <w:lang w:val="pt-PT"/>
        </w:rPr>
        <w:t xml:space="preserve">o </w:t>
      </w:r>
      <w:r w:rsidR="00024ADE" w:rsidRPr="00BB6344">
        <w:rPr>
          <w:rFonts w:ascii="Times New Roman" w:hAnsi="Times New Roman" w:cs="Times New Roman"/>
          <w:sz w:val="24"/>
          <w:szCs w:val="24"/>
          <w:lang w:val="pt-PT"/>
        </w:rPr>
        <w:t>desperdício de energia com todas as suas consequências</w:t>
      </w:r>
      <w:r w:rsidR="00ED6B05" w:rsidRPr="00BB6344">
        <w:rPr>
          <w:rFonts w:ascii="Times New Roman" w:hAnsi="Times New Roman" w:cs="Times New Roman"/>
          <w:sz w:val="24"/>
          <w:szCs w:val="24"/>
          <w:lang w:val="pt-PT"/>
        </w:rPr>
        <w:t>,</w:t>
      </w:r>
      <w:r w:rsidR="00024ADE" w:rsidRPr="00BB6344">
        <w:rPr>
          <w:rFonts w:ascii="Times New Roman" w:hAnsi="Times New Roman" w:cs="Times New Roman"/>
          <w:sz w:val="24"/>
          <w:szCs w:val="24"/>
          <w:lang w:val="pt-PT"/>
        </w:rPr>
        <w:t xml:space="preserve"> </w:t>
      </w:r>
      <w:r w:rsidR="00016FF7" w:rsidRPr="00BB6344">
        <w:rPr>
          <w:rFonts w:ascii="Times New Roman" w:hAnsi="Times New Roman" w:cs="Times New Roman"/>
          <w:sz w:val="24"/>
          <w:szCs w:val="24"/>
          <w:lang w:val="pt-PT"/>
        </w:rPr>
        <w:t>não são expressivos</w:t>
      </w:r>
      <w:r w:rsidR="003D743D" w:rsidRPr="00BB6344">
        <w:rPr>
          <w:rFonts w:ascii="Times New Roman" w:hAnsi="Times New Roman" w:cs="Times New Roman"/>
          <w:sz w:val="24"/>
          <w:szCs w:val="24"/>
          <w:lang w:val="pt-PT"/>
        </w:rPr>
        <w:t xml:space="preserve"> no currículo</w:t>
      </w:r>
      <w:r w:rsidR="00A405D6" w:rsidRPr="00BB6344">
        <w:rPr>
          <w:rFonts w:ascii="Times New Roman" w:hAnsi="Times New Roman" w:cs="Times New Roman"/>
          <w:sz w:val="24"/>
          <w:szCs w:val="24"/>
          <w:lang w:val="pt-PT"/>
        </w:rPr>
        <w:t xml:space="preserve"> do ESG</w:t>
      </w:r>
      <w:r w:rsidR="00383946" w:rsidRPr="00BB6344">
        <w:rPr>
          <w:rFonts w:ascii="Times New Roman" w:hAnsi="Times New Roman" w:cs="Times New Roman"/>
          <w:sz w:val="24"/>
          <w:szCs w:val="24"/>
          <w:lang w:val="pt-PT"/>
        </w:rPr>
        <w:t>.</w:t>
      </w:r>
    </w:p>
    <w:p w14:paraId="15494A27" w14:textId="493C56E3" w:rsidR="00871EFD" w:rsidRPr="00BB6344" w:rsidRDefault="00871EFD" w:rsidP="00F85FAB">
      <w:pPr>
        <w:spacing w:after="0" w:line="360" w:lineRule="auto"/>
        <w:ind w:firstLine="720"/>
        <w:jc w:val="both"/>
        <w:rPr>
          <w:rFonts w:ascii="Times New Roman" w:hAnsi="Times New Roman" w:cs="Times New Roman"/>
          <w:sz w:val="24"/>
          <w:szCs w:val="24"/>
          <w:lang w:val="pt-PT"/>
        </w:rPr>
      </w:pPr>
      <w:r w:rsidRPr="00BB6344">
        <w:rPr>
          <w:rFonts w:ascii="Times New Roman" w:hAnsi="Times New Roman" w:cs="Times New Roman"/>
          <w:sz w:val="24"/>
          <w:szCs w:val="24"/>
          <w:lang w:val="pt-PT"/>
        </w:rPr>
        <w:t xml:space="preserve">Na pergunta V.9 sobre a gestão da </w:t>
      </w:r>
      <w:proofErr w:type="spellStart"/>
      <w:r w:rsidRPr="00BB6344">
        <w:rPr>
          <w:rFonts w:ascii="Times New Roman" w:hAnsi="Times New Roman" w:cs="Times New Roman"/>
          <w:sz w:val="24"/>
          <w:szCs w:val="24"/>
          <w:lang w:val="pt-PT"/>
        </w:rPr>
        <w:t>enegia</w:t>
      </w:r>
      <w:proofErr w:type="spellEnd"/>
      <w:r w:rsidRPr="00BB6344">
        <w:rPr>
          <w:rFonts w:ascii="Times New Roman" w:hAnsi="Times New Roman" w:cs="Times New Roman"/>
          <w:sz w:val="24"/>
          <w:szCs w:val="24"/>
          <w:lang w:val="pt-PT"/>
        </w:rPr>
        <w:t xml:space="preserve"> </w:t>
      </w:r>
      <w:proofErr w:type="spellStart"/>
      <w:r w:rsidRPr="00BB6344">
        <w:rPr>
          <w:rFonts w:ascii="Times New Roman" w:hAnsi="Times New Roman" w:cs="Times New Roman"/>
          <w:sz w:val="24"/>
          <w:szCs w:val="24"/>
          <w:lang w:val="pt-PT"/>
        </w:rPr>
        <w:t>elétrica</w:t>
      </w:r>
      <w:proofErr w:type="spellEnd"/>
      <w:r w:rsidRPr="00BB6344">
        <w:rPr>
          <w:rFonts w:ascii="Times New Roman" w:hAnsi="Times New Roman" w:cs="Times New Roman"/>
          <w:sz w:val="24"/>
          <w:szCs w:val="24"/>
          <w:lang w:val="pt-PT"/>
        </w:rPr>
        <w:t xml:space="preserve"> os alunos não sabem (D=5,7%) justificar o aparecimento das taxas de lixo e rádio difusão na factura de energia e </w:t>
      </w:r>
      <w:r w:rsidR="005B2D96" w:rsidRPr="00BB6344">
        <w:rPr>
          <w:rFonts w:ascii="Times New Roman" w:hAnsi="Times New Roman" w:cs="Times New Roman"/>
          <w:sz w:val="24"/>
          <w:szCs w:val="24"/>
          <w:lang w:val="pt-PT"/>
        </w:rPr>
        <w:t>como é que EDM estabelece a tarifa doméstica de energia eléctrica que é cada vez mais cara.</w:t>
      </w:r>
    </w:p>
    <w:p w14:paraId="5B2AC6CF" w14:textId="4C4A8B9F" w:rsidR="001E38A7" w:rsidRPr="00BB6344" w:rsidRDefault="00F469A7" w:rsidP="00186A89">
      <w:pPr>
        <w:autoSpaceDE w:val="0"/>
        <w:autoSpaceDN w:val="0"/>
        <w:adjustRightInd w:val="0"/>
        <w:spacing w:after="0" w:line="360" w:lineRule="auto"/>
        <w:ind w:firstLine="720"/>
        <w:jc w:val="both"/>
        <w:rPr>
          <w:rFonts w:ascii="Times New Roman" w:hAnsi="Times New Roman" w:cs="Times New Roman"/>
          <w:i/>
          <w:sz w:val="24"/>
          <w:szCs w:val="24"/>
          <w:lang w:val="pt-PT"/>
        </w:rPr>
      </w:pPr>
      <w:r w:rsidRPr="00BB6344">
        <w:rPr>
          <w:rFonts w:ascii="Times New Roman" w:eastAsia="Yu Mincho" w:hAnsi="Times New Roman" w:cs="Times New Roman"/>
          <w:sz w:val="24"/>
          <w:szCs w:val="24"/>
          <w:lang w:val="pt-PT"/>
        </w:rPr>
        <w:t>Finalmente a</w:t>
      </w:r>
      <w:r w:rsidR="00764AAB" w:rsidRPr="00BB6344">
        <w:rPr>
          <w:rFonts w:ascii="Times New Roman" w:eastAsia="Yu Mincho" w:hAnsi="Times New Roman" w:cs="Times New Roman"/>
          <w:sz w:val="24"/>
          <w:szCs w:val="24"/>
          <w:lang w:val="pt-PT"/>
        </w:rPr>
        <w:t xml:space="preserve"> </w:t>
      </w:r>
      <w:r w:rsidRPr="00BB6344">
        <w:rPr>
          <w:rFonts w:ascii="Times New Roman" w:eastAsia="Yu Mincho" w:hAnsi="Times New Roman" w:cs="Times New Roman"/>
          <w:sz w:val="24"/>
          <w:szCs w:val="24"/>
          <w:lang w:val="pt-PT"/>
        </w:rPr>
        <w:t>pergunta</w:t>
      </w:r>
      <w:r w:rsidR="00764AAB" w:rsidRPr="00BB6344">
        <w:rPr>
          <w:rFonts w:ascii="Times New Roman" w:eastAsia="Yu Mincho" w:hAnsi="Times New Roman" w:cs="Times New Roman"/>
          <w:sz w:val="24"/>
          <w:szCs w:val="24"/>
          <w:lang w:val="pt-PT"/>
        </w:rPr>
        <w:t xml:space="preserve"> I.1</w:t>
      </w:r>
      <w:r w:rsidRPr="00BB6344">
        <w:rPr>
          <w:rFonts w:ascii="Times New Roman" w:eastAsia="Yu Mincho" w:hAnsi="Times New Roman" w:cs="Times New Roman"/>
          <w:sz w:val="24"/>
          <w:szCs w:val="24"/>
          <w:lang w:val="pt-PT"/>
        </w:rPr>
        <w:t xml:space="preserve"> apresenta </w:t>
      </w:r>
      <w:r w:rsidR="001559F6" w:rsidRPr="00BB6344">
        <w:rPr>
          <w:rFonts w:ascii="Times New Roman" w:eastAsia="Yu Mincho" w:hAnsi="Times New Roman" w:cs="Times New Roman"/>
          <w:sz w:val="24"/>
          <w:szCs w:val="24"/>
          <w:lang w:val="pt-PT"/>
        </w:rPr>
        <w:t xml:space="preserve">a </w:t>
      </w:r>
      <w:r w:rsidRPr="00BB6344">
        <w:rPr>
          <w:rFonts w:ascii="Times New Roman" w:eastAsia="Yu Mincho" w:hAnsi="Times New Roman" w:cs="Times New Roman"/>
          <w:sz w:val="24"/>
          <w:szCs w:val="24"/>
          <w:lang w:val="pt-PT"/>
        </w:rPr>
        <w:t>percentagem de dúvidas</w:t>
      </w:r>
      <w:r w:rsidR="005B2D96" w:rsidRPr="00BB6344">
        <w:rPr>
          <w:rFonts w:ascii="Times New Roman" w:eastAsia="Yu Mincho" w:hAnsi="Times New Roman" w:cs="Times New Roman"/>
          <w:sz w:val="24"/>
          <w:szCs w:val="24"/>
          <w:lang w:val="pt-PT"/>
        </w:rPr>
        <w:t xml:space="preserve"> de 5,9</w:t>
      </w:r>
      <w:r w:rsidR="001559F6" w:rsidRPr="00BB6344">
        <w:rPr>
          <w:rFonts w:ascii="Times New Roman" w:eastAsia="Yu Mincho" w:hAnsi="Times New Roman" w:cs="Times New Roman"/>
          <w:sz w:val="24"/>
          <w:szCs w:val="24"/>
          <w:lang w:val="pt-PT"/>
        </w:rPr>
        <w:t xml:space="preserve"> </w:t>
      </w:r>
      <w:r w:rsidRPr="00BB6344">
        <w:rPr>
          <w:rFonts w:ascii="Times New Roman" w:eastAsia="Yu Mincho" w:hAnsi="Times New Roman" w:cs="Times New Roman"/>
          <w:sz w:val="24"/>
          <w:szCs w:val="24"/>
          <w:lang w:val="pt-PT"/>
        </w:rPr>
        <w:t>e nenhuma colocação de interesse foi reportada.</w:t>
      </w:r>
      <w:r w:rsidR="00FE3089" w:rsidRPr="00BB6344">
        <w:rPr>
          <w:rFonts w:ascii="Times New Roman" w:eastAsia="Yu Mincho" w:hAnsi="Times New Roman" w:cs="Times New Roman"/>
          <w:sz w:val="24"/>
          <w:szCs w:val="24"/>
          <w:lang w:val="pt-PT"/>
        </w:rPr>
        <w:t xml:space="preserve"> </w:t>
      </w:r>
      <w:r w:rsidRPr="00BB6344">
        <w:rPr>
          <w:rFonts w:ascii="Times New Roman" w:eastAsia="Yu Mincho" w:hAnsi="Times New Roman" w:cs="Times New Roman"/>
          <w:sz w:val="24"/>
          <w:szCs w:val="24"/>
          <w:lang w:val="pt-PT"/>
        </w:rPr>
        <w:t xml:space="preserve">Apesar </w:t>
      </w:r>
      <w:r w:rsidR="00ED2E71" w:rsidRPr="00BB6344">
        <w:rPr>
          <w:rFonts w:ascii="Times New Roman" w:eastAsia="Yu Mincho" w:hAnsi="Times New Roman" w:cs="Times New Roman"/>
          <w:sz w:val="24"/>
          <w:szCs w:val="24"/>
          <w:lang w:val="pt-PT"/>
        </w:rPr>
        <w:t>d</w:t>
      </w:r>
      <w:r w:rsidR="00706178" w:rsidRPr="00BB6344">
        <w:rPr>
          <w:rFonts w:ascii="Times New Roman" w:eastAsia="Yu Mincho" w:hAnsi="Times New Roman" w:cs="Times New Roman"/>
          <w:sz w:val="24"/>
          <w:szCs w:val="24"/>
          <w:lang w:val="pt-PT"/>
        </w:rPr>
        <w:t xml:space="preserve">isso, </w:t>
      </w:r>
      <w:r w:rsidR="00FE3089" w:rsidRPr="00BB6344">
        <w:rPr>
          <w:rFonts w:ascii="Times New Roman" w:eastAsia="Yu Mincho" w:hAnsi="Times New Roman" w:cs="Times New Roman"/>
          <w:sz w:val="24"/>
          <w:szCs w:val="24"/>
          <w:lang w:val="pt-PT"/>
        </w:rPr>
        <w:t xml:space="preserve">é preciso sublinhar-se </w:t>
      </w:r>
      <w:r w:rsidR="00764AAB" w:rsidRPr="00BB6344">
        <w:rPr>
          <w:rFonts w:ascii="Times New Roman" w:eastAsia="Yu Mincho" w:hAnsi="Times New Roman" w:cs="Times New Roman"/>
          <w:sz w:val="24"/>
          <w:szCs w:val="24"/>
          <w:lang w:val="pt-PT"/>
        </w:rPr>
        <w:t xml:space="preserve">que os conteúdos estabelecidos </w:t>
      </w:r>
      <w:r w:rsidR="001559F6" w:rsidRPr="00BB6344">
        <w:rPr>
          <w:rFonts w:ascii="Times New Roman" w:eastAsia="Yu Mincho" w:hAnsi="Times New Roman" w:cs="Times New Roman"/>
          <w:sz w:val="24"/>
          <w:szCs w:val="24"/>
          <w:lang w:val="pt-PT"/>
        </w:rPr>
        <w:t>neste</w:t>
      </w:r>
      <w:r w:rsidR="00764AAB" w:rsidRPr="00BB6344">
        <w:rPr>
          <w:rFonts w:ascii="Times New Roman" w:eastAsia="Yu Mincho" w:hAnsi="Times New Roman" w:cs="Times New Roman"/>
          <w:sz w:val="24"/>
          <w:szCs w:val="24"/>
          <w:lang w:val="pt-PT"/>
        </w:rPr>
        <w:t xml:space="preserve"> princípio constituem o</w:t>
      </w:r>
      <w:r w:rsidR="00024ADE" w:rsidRPr="00BB6344">
        <w:rPr>
          <w:rFonts w:ascii="Times New Roman" w:eastAsia="Yu Mincho" w:hAnsi="Times New Roman" w:cs="Times New Roman"/>
          <w:sz w:val="24"/>
          <w:szCs w:val="24"/>
          <w:lang w:val="pt-PT"/>
        </w:rPr>
        <w:t>s</w:t>
      </w:r>
      <w:r w:rsidR="00764AAB" w:rsidRPr="00BB6344">
        <w:rPr>
          <w:rFonts w:ascii="Times New Roman" w:eastAsia="Yu Mincho" w:hAnsi="Times New Roman" w:cs="Times New Roman"/>
          <w:sz w:val="24"/>
          <w:szCs w:val="24"/>
          <w:lang w:val="pt-PT"/>
        </w:rPr>
        <w:t xml:space="preserve"> fundamento</w:t>
      </w:r>
      <w:r w:rsidR="00024ADE" w:rsidRPr="00BB6344">
        <w:rPr>
          <w:rFonts w:ascii="Times New Roman" w:eastAsia="Yu Mincho" w:hAnsi="Times New Roman" w:cs="Times New Roman"/>
          <w:sz w:val="24"/>
          <w:szCs w:val="24"/>
          <w:lang w:val="pt-PT"/>
        </w:rPr>
        <w:t>s</w:t>
      </w:r>
      <w:r w:rsidR="00764AAB" w:rsidRPr="00BB6344">
        <w:rPr>
          <w:rFonts w:ascii="Times New Roman" w:eastAsia="Yu Mincho" w:hAnsi="Times New Roman" w:cs="Times New Roman"/>
          <w:sz w:val="24"/>
          <w:szCs w:val="24"/>
          <w:lang w:val="pt-PT"/>
        </w:rPr>
        <w:t xml:space="preserve"> básico</w:t>
      </w:r>
      <w:r w:rsidR="00024ADE" w:rsidRPr="00BB6344">
        <w:rPr>
          <w:rFonts w:ascii="Times New Roman" w:eastAsia="Yu Mincho" w:hAnsi="Times New Roman" w:cs="Times New Roman"/>
          <w:sz w:val="24"/>
          <w:szCs w:val="24"/>
          <w:lang w:val="pt-PT"/>
        </w:rPr>
        <w:t>s</w:t>
      </w:r>
      <w:r w:rsidR="00764AAB" w:rsidRPr="00BB6344">
        <w:rPr>
          <w:rFonts w:ascii="Times New Roman" w:eastAsia="Yu Mincho" w:hAnsi="Times New Roman" w:cs="Times New Roman"/>
          <w:sz w:val="24"/>
          <w:szCs w:val="24"/>
          <w:lang w:val="pt-PT"/>
        </w:rPr>
        <w:t xml:space="preserve"> para se dar início a </w:t>
      </w:r>
      <w:r w:rsidR="008C7B92" w:rsidRPr="00BB6344">
        <w:rPr>
          <w:rFonts w:ascii="Times New Roman" w:eastAsia="Yu Mincho" w:hAnsi="Times New Roman" w:cs="Times New Roman"/>
          <w:sz w:val="24"/>
          <w:szCs w:val="24"/>
          <w:lang w:val="pt-PT"/>
        </w:rPr>
        <w:t>AE</w:t>
      </w:r>
      <w:r w:rsidR="00764AAB" w:rsidRPr="00BB6344">
        <w:rPr>
          <w:rFonts w:ascii="Times New Roman" w:eastAsia="Yu Mincho" w:hAnsi="Times New Roman" w:cs="Times New Roman"/>
          <w:sz w:val="24"/>
          <w:szCs w:val="24"/>
          <w:lang w:val="pt-PT"/>
        </w:rPr>
        <w:t xml:space="preserve">. </w:t>
      </w:r>
      <w:r w:rsidRPr="00BB6344">
        <w:rPr>
          <w:rFonts w:ascii="Times New Roman" w:eastAsia="Yu Mincho" w:hAnsi="Times New Roman" w:cs="Times New Roman"/>
          <w:sz w:val="24"/>
          <w:szCs w:val="24"/>
          <w:lang w:val="pt-PT"/>
        </w:rPr>
        <w:t xml:space="preserve">As </w:t>
      </w:r>
      <w:r w:rsidR="00715853" w:rsidRPr="00BB6344">
        <w:rPr>
          <w:rFonts w:ascii="Times New Roman" w:eastAsia="Yu Mincho" w:hAnsi="Times New Roman" w:cs="Times New Roman"/>
          <w:sz w:val="24"/>
          <w:szCs w:val="24"/>
          <w:lang w:val="pt-PT"/>
        </w:rPr>
        <w:t>perguntas</w:t>
      </w:r>
      <w:r w:rsidRPr="00BB6344">
        <w:rPr>
          <w:rFonts w:ascii="Times New Roman" w:hAnsi="Times New Roman" w:cs="Times New Roman"/>
          <w:sz w:val="24"/>
          <w:szCs w:val="24"/>
          <w:lang w:val="pt-PT"/>
        </w:rPr>
        <w:t xml:space="preserve"> frequentes que os alunos colocaram </w:t>
      </w:r>
      <w:r w:rsidR="003D743D" w:rsidRPr="00BB6344">
        <w:rPr>
          <w:rFonts w:ascii="Times New Roman" w:hAnsi="Times New Roman" w:cs="Times New Roman"/>
          <w:sz w:val="24"/>
          <w:szCs w:val="24"/>
          <w:lang w:val="pt-PT"/>
        </w:rPr>
        <w:t xml:space="preserve">em I.1 </w:t>
      </w:r>
      <w:r w:rsidR="001E38A7" w:rsidRPr="00BB6344">
        <w:rPr>
          <w:rFonts w:ascii="Times New Roman" w:hAnsi="Times New Roman" w:cs="Times New Roman"/>
          <w:sz w:val="24"/>
          <w:szCs w:val="24"/>
          <w:lang w:val="pt-PT"/>
        </w:rPr>
        <w:t xml:space="preserve">em </w:t>
      </w:r>
      <w:r w:rsidR="000244B2" w:rsidRPr="00BB6344">
        <w:rPr>
          <w:rFonts w:ascii="Times New Roman" w:hAnsi="Times New Roman" w:cs="Times New Roman"/>
          <w:sz w:val="24"/>
          <w:szCs w:val="24"/>
          <w:lang w:val="pt-PT"/>
        </w:rPr>
        <w:t>relação</w:t>
      </w:r>
      <w:r w:rsidR="001E38A7" w:rsidRPr="00BB6344">
        <w:rPr>
          <w:rFonts w:ascii="Times New Roman" w:hAnsi="Times New Roman" w:cs="Times New Roman"/>
          <w:sz w:val="24"/>
          <w:szCs w:val="24"/>
          <w:lang w:val="pt-PT"/>
        </w:rPr>
        <w:t xml:space="preserve"> a energia </w:t>
      </w:r>
      <w:proofErr w:type="spellStart"/>
      <w:r w:rsidR="009B5DF6" w:rsidRPr="00BB6344">
        <w:rPr>
          <w:rFonts w:ascii="Times New Roman" w:hAnsi="Times New Roman" w:cs="Times New Roman"/>
          <w:sz w:val="24"/>
          <w:szCs w:val="24"/>
          <w:lang w:val="pt-PT"/>
        </w:rPr>
        <w:t>elétrica</w:t>
      </w:r>
      <w:proofErr w:type="spellEnd"/>
      <w:r w:rsidR="001E38A7" w:rsidRPr="00BB6344">
        <w:rPr>
          <w:rFonts w:ascii="Times New Roman" w:hAnsi="Times New Roman" w:cs="Times New Roman"/>
          <w:sz w:val="24"/>
          <w:szCs w:val="24"/>
          <w:lang w:val="pt-PT"/>
        </w:rPr>
        <w:t xml:space="preserve"> </w:t>
      </w:r>
      <w:r w:rsidRPr="00BB6344">
        <w:rPr>
          <w:rFonts w:ascii="Times New Roman" w:hAnsi="Times New Roman" w:cs="Times New Roman"/>
          <w:sz w:val="24"/>
          <w:szCs w:val="24"/>
          <w:lang w:val="pt-PT"/>
        </w:rPr>
        <w:t xml:space="preserve">foram do tipo: </w:t>
      </w:r>
      <w:r w:rsidRPr="00BB6344">
        <w:rPr>
          <w:rFonts w:ascii="Times New Roman" w:hAnsi="Times New Roman" w:cs="Times New Roman"/>
          <w:i/>
          <w:sz w:val="24"/>
          <w:szCs w:val="24"/>
          <w:lang w:val="pt-PT"/>
        </w:rPr>
        <w:t xml:space="preserve">O que é energia </w:t>
      </w:r>
      <w:proofErr w:type="spellStart"/>
      <w:r w:rsidR="009B5DF6" w:rsidRPr="00BB6344">
        <w:rPr>
          <w:rFonts w:ascii="Times New Roman" w:hAnsi="Times New Roman" w:cs="Times New Roman"/>
          <w:i/>
          <w:sz w:val="24"/>
          <w:szCs w:val="24"/>
          <w:lang w:val="pt-PT"/>
        </w:rPr>
        <w:t>elétrica</w:t>
      </w:r>
      <w:proofErr w:type="spellEnd"/>
      <w:r w:rsidR="00174742" w:rsidRPr="00BB6344">
        <w:rPr>
          <w:rFonts w:ascii="Times New Roman" w:hAnsi="Times New Roman" w:cs="Times New Roman"/>
          <w:i/>
          <w:sz w:val="24"/>
          <w:szCs w:val="24"/>
          <w:lang w:val="pt-PT"/>
        </w:rPr>
        <w:t>?</w:t>
      </w:r>
      <w:r w:rsidRPr="00BB6344">
        <w:rPr>
          <w:rFonts w:ascii="Times New Roman" w:hAnsi="Times New Roman" w:cs="Times New Roman"/>
          <w:i/>
          <w:sz w:val="24"/>
          <w:szCs w:val="24"/>
          <w:lang w:val="pt-PT"/>
        </w:rPr>
        <w:t xml:space="preserve"> …como </w:t>
      </w:r>
      <w:r w:rsidR="00174742" w:rsidRPr="00BB6344">
        <w:rPr>
          <w:rFonts w:ascii="Times New Roman" w:hAnsi="Times New Roman" w:cs="Times New Roman"/>
          <w:i/>
          <w:sz w:val="24"/>
          <w:szCs w:val="24"/>
          <w:lang w:val="pt-PT"/>
        </w:rPr>
        <w:t>surge?</w:t>
      </w:r>
      <w:r w:rsidRPr="00BB6344">
        <w:rPr>
          <w:rFonts w:ascii="Times New Roman" w:hAnsi="Times New Roman" w:cs="Times New Roman"/>
          <w:i/>
          <w:sz w:val="24"/>
          <w:szCs w:val="24"/>
          <w:lang w:val="pt-PT"/>
        </w:rPr>
        <w:t xml:space="preserve"> Como se move? </w:t>
      </w:r>
      <w:r w:rsidR="00E25206" w:rsidRPr="00BB6344">
        <w:rPr>
          <w:rFonts w:ascii="Times New Roman" w:hAnsi="Times New Roman" w:cs="Times New Roman"/>
          <w:i/>
          <w:sz w:val="24"/>
          <w:szCs w:val="24"/>
          <w:lang w:val="pt-PT"/>
        </w:rPr>
        <w:t xml:space="preserve">Porquê não </w:t>
      </w:r>
      <w:r w:rsidR="00174742" w:rsidRPr="00BB6344">
        <w:rPr>
          <w:rFonts w:ascii="Times New Roman" w:hAnsi="Times New Roman" w:cs="Times New Roman"/>
          <w:i/>
          <w:sz w:val="24"/>
          <w:szCs w:val="24"/>
          <w:lang w:val="pt-PT"/>
        </w:rPr>
        <w:t>acaba?</w:t>
      </w:r>
      <w:r w:rsidR="00E25206" w:rsidRPr="00BB6344">
        <w:rPr>
          <w:rFonts w:ascii="Times New Roman" w:hAnsi="Times New Roman" w:cs="Times New Roman"/>
          <w:i/>
          <w:sz w:val="24"/>
          <w:szCs w:val="24"/>
          <w:lang w:val="pt-PT"/>
        </w:rPr>
        <w:t xml:space="preserve"> </w:t>
      </w:r>
      <w:r w:rsidRPr="00BB6344">
        <w:rPr>
          <w:rFonts w:ascii="Times New Roman" w:eastAsia="Times New Roman" w:hAnsi="Times New Roman" w:cs="Times New Roman"/>
          <w:i/>
          <w:sz w:val="24"/>
          <w:szCs w:val="24"/>
          <w:lang w:val="pt-PT"/>
        </w:rPr>
        <w:t xml:space="preserve">Porque não </w:t>
      </w:r>
      <w:r w:rsidRPr="00BB6344">
        <w:rPr>
          <w:rFonts w:ascii="Times New Roman" w:eastAsia="Times New Roman" w:hAnsi="Times New Roman" w:cs="Times New Roman"/>
          <w:i/>
          <w:sz w:val="24"/>
          <w:szCs w:val="24"/>
          <w:lang w:val="pt-PT"/>
        </w:rPr>
        <w:t xml:space="preserve">podemos </w:t>
      </w:r>
      <w:r w:rsidR="00174742" w:rsidRPr="00BB6344">
        <w:rPr>
          <w:rFonts w:ascii="Times New Roman" w:eastAsia="Times New Roman" w:hAnsi="Times New Roman" w:cs="Times New Roman"/>
          <w:i/>
          <w:sz w:val="24"/>
          <w:szCs w:val="24"/>
          <w:lang w:val="pt-PT"/>
        </w:rPr>
        <w:t>ver?</w:t>
      </w:r>
      <w:r w:rsidRPr="00BB6344">
        <w:rPr>
          <w:rFonts w:ascii="Times New Roman" w:eastAsia="Times New Roman" w:hAnsi="Times New Roman" w:cs="Times New Roman"/>
          <w:i/>
          <w:sz w:val="24"/>
          <w:szCs w:val="24"/>
          <w:lang w:val="pt-PT"/>
        </w:rPr>
        <w:t xml:space="preserve"> …</w:t>
      </w:r>
      <w:r w:rsidRPr="00BB6344">
        <w:rPr>
          <w:rFonts w:ascii="Times New Roman" w:hAnsi="Times New Roman" w:cs="Times New Roman"/>
          <w:i/>
          <w:sz w:val="24"/>
          <w:szCs w:val="24"/>
          <w:lang w:val="pt-PT"/>
        </w:rPr>
        <w:t xml:space="preserve"> </w:t>
      </w:r>
      <w:proofErr w:type="gramStart"/>
      <w:r w:rsidRPr="00BB6344">
        <w:rPr>
          <w:rFonts w:ascii="Times New Roman" w:hAnsi="Times New Roman" w:cs="Times New Roman"/>
          <w:i/>
          <w:sz w:val="24"/>
          <w:szCs w:val="24"/>
          <w:lang w:val="pt-PT"/>
        </w:rPr>
        <w:t>pode</w:t>
      </w:r>
      <w:proofErr w:type="gramEnd"/>
      <w:r w:rsidRPr="00BB6344">
        <w:rPr>
          <w:rFonts w:ascii="Times New Roman" w:hAnsi="Times New Roman" w:cs="Times New Roman"/>
          <w:i/>
          <w:sz w:val="24"/>
          <w:szCs w:val="24"/>
          <w:lang w:val="pt-PT"/>
        </w:rPr>
        <w:t xml:space="preserve"> chegar nas residências sem fio? </w:t>
      </w:r>
      <w:proofErr w:type="gramStart"/>
      <w:r w:rsidR="00174742" w:rsidRPr="00BB6344">
        <w:rPr>
          <w:rFonts w:ascii="Times New Roman" w:hAnsi="Times New Roman" w:cs="Times New Roman"/>
          <w:sz w:val="24"/>
          <w:szCs w:val="24"/>
          <w:lang w:val="pt-PT"/>
        </w:rPr>
        <w:t>e</w:t>
      </w:r>
      <w:proofErr w:type="gramEnd"/>
      <w:r w:rsidR="00174742" w:rsidRPr="00BB6344">
        <w:rPr>
          <w:rFonts w:ascii="Times New Roman" w:hAnsi="Times New Roman" w:cs="Times New Roman"/>
          <w:i/>
          <w:sz w:val="24"/>
          <w:szCs w:val="24"/>
          <w:lang w:val="pt-PT"/>
        </w:rPr>
        <w:t xml:space="preserve"> porque</w:t>
      </w:r>
      <w:r w:rsidRPr="00BB6344">
        <w:rPr>
          <w:rFonts w:ascii="Times New Roman" w:hAnsi="Times New Roman" w:cs="Times New Roman"/>
          <w:i/>
          <w:sz w:val="24"/>
          <w:szCs w:val="24"/>
          <w:lang w:val="pt-PT"/>
        </w:rPr>
        <w:t xml:space="preserve"> é que só fica nos </w:t>
      </w:r>
      <w:r w:rsidR="00174742" w:rsidRPr="00BB6344">
        <w:rPr>
          <w:rFonts w:ascii="Times New Roman" w:hAnsi="Times New Roman" w:cs="Times New Roman"/>
          <w:i/>
          <w:sz w:val="24"/>
          <w:szCs w:val="24"/>
          <w:lang w:val="pt-PT"/>
        </w:rPr>
        <w:t>fios?</w:t>
      </w:r>
      <w:r w:rsidRPr="00BB6344">
        <w:rPr>
          <w:rFonts w:ascii="Times New Roman" w:hAnsi="Times New Roman" w:cs="Times New Roman"/>
          <w:i/>
          <w:sz w:val="24"/>
          <w:szCs w:val="24"/>
          <w:lang w:val="pt-PT"/>
        </w:rPr>
        <w:t xml:space="preserve"> </w:t>
      </w:r>
    </w:p>
    <w:p w14:paraId="0D4AC43B" w14:textId="00AAA7DD" w:rsidR="00764AAB" w:rsidRPr="00BB6344" w:rsidRDefault="001E38A7" w:rsidP="00186A89">
      <w:pPr>
        <w:autoSpaceDE w:val="0"/>
        <w:autoSpaceDN w:val="0"/>
        <w:adjustRightInd w:val="0"/>
        <w:spacing w:after="0" w:line="360" w:lineRule="auto"/>
        <w:ind w:firstLine="720"/>
        <w:jc w:val="both"/>
        <w:rPr>
          <w:rFonts w:ascii="Times New Roman" w:hAnsi="Times New Roman" w:cs="Times New Roman"/>
          <w:i/>
          <w:sz w:val="24"/>
          <w:szCs w:val="24"/>
          <w:lang w:val="pt-PT"/>
        </w:rPr>
      </w:pPr>
      <w:r w:rsidRPr="00BB6344">
        <w:rPr>
          <w:rFonts w:ascii="Times New Roman" w:hAnsi="Times New Roman" w:cs="Times New Roman"/>
          <w:sz w:val="24"/>
          <w:szCs w:val="24"/>
          <w:lang w:val="pt-PT"/>
        </w:rPr>
        <w:t>Est</w:t>
      </w:r>
      <w:r w:rsidR="00F469A7" w:rsidRPr="00BB6344">
        <w:rPr>
          <w:rFonts w:ascii="Times New Roman" w:hAnsi="Times New Roman" w:cs="Times New Roman"/>
          <w:sz w:val="24"/>
          <w:szCs w:val="24"/>
          <w:lang w:val="pt-PT"/>
        </w:rPr>
        <w:t xml:space="preserve">e tipo de </w:t>
      </w:r>
      <w:r w:rsidR="00F469A7" w:rsidRPr="00BB6344">
        <w:rPr>
          <w:rFonts w:ascii="Times New Roman" w:eastAsia="Yu Mincho" w:hAnsi="Times New Roman" w:cs="Times New Roman"/>
          <w:sz w:val="24"/>
          <w:szCs w:val="24"/>
          <w:lang w:val="pt-PT"/>
        </w:rPr>
        <w:t>colocações</w:t>
      </w:r>
      <w:r w:rsidR="00016FF7" w:rsidRPr="00BB6344">
        <w:rPr>
          <w:rFonts w:ascii="Times New Roman" w:eastAsia="Yu Mincho" w:hAnsi="Times New Roman" w:cs="Times New Roman"/>
          <w:sz w:val="24"/>
          <w:szCs w:val="24"/>
          <w:lang w:val="pt-PT"/>
        </w:rPr>
        <w:t xml:space="preserve"> </w:t>
      </w:r>
      <w:r w:rsidR="00F469A7" w:rsidRPr="00BB6344">
        <w:rPr>
          <w:rFonts w:ascii="Times New Roman" w:eastAsia="Yu Mincho" w:hAnsi="Times New Roman" w:cs="Times New Roman"/>
          <w:sz w:val="24"/>
          <w:szCs w:val="24"/>
          <w:lang w:val="pt-PT"/>
        </w:rPr>
        <w:t xml:space="preserve">leva-nos a concluir que </w:t>
      </w:r>
      <w:r w:rsidR="00016FF7" w:rsidRPr="00BB6344">
        <w:rPr>
          <w:rFonts w:ascii="Times New Roman" w:eastAsia="Yu Mincho" w:hAnsi="Times New Roman" w:cs="Times New Roman"/>
          <w:sz w:val="24"/>
          <w:szCs w:val="24"/>
          <w:lang w:val="pt-PT"/>
        </w:rPr>
        <w:t>existe uma grande lacuna inicial para</w:t>
      </w:r>
      <w:r w:rsidR="00F469A7" w:rsidRPr="00BB6344">
        <w:rPr>
          <w:rFonts w:ascii="Times New Roman" w:eastAsia="Yu Mincho" w:hAnsi="Times New Roman" w:cs="Times New Roman"/>
          <w:sz w:val="24"/>
          <w:szCs w:val="24"/>
          <w:lang w:val="pt-PT"/>
        </w:rPr>
        <w:t xml:space="preserve"> os alunos </w:t>
      </w:r>
      <w:r w:rsidR="00FE3089" w:rsidRPr="00BB6344">
        <w:rPr>
          <w:rFonts w:ascii="Times New Roman" w:eastAsia="Yu Mincho" w:hAnsi="Times New Roman" w:cs="Times New Roman"/>
          <w:sz w:val="24"/>
          <w:szCs w:val="24"/>
          <w:lang w:val="pt-PT"/>
        </w:rPr>
        <w:t>estarem preparado</w:t>
      </w:r>
      <w:r w:rsidR="00F469A7" w:rsidRPr="00BB6344">
        <w:rPr>
          <w:rFonts w:ascii="Times New Roman" w:eastAsia="Yu Mincho" w:hAnsi="Times New Roman" w:cs="Times New Roman"/>
          <w:sz w:val="24"/>
          <w:szCs w:val="24"/>
          <w:lang w:val="pt-PT"/>
        </w:rPr>
        <w:t>s</w:t>
      </w:r>
      <w:r w:rsidR="00016FF7" w:rsidRPr="00BB6344">
        <w:rPr>
          <w:rFonts w:ascii="Times New Roman" w:eastAsia="Yu Mincho" w:hAnsi="Times New Roman" w:cs="Times New Roman"/>
          <w:sz w:val="24"/>
          <w:szCs w:val="24"/>
          <w:lang w:val="pt-PT"/>
        </w:rPr>
        <w:t xml:space="preserve"> para entrarem </w:t>
      </w:r>
      <w:r w:rsidR="00FE3089" w:rsidRPr="00BB6344">
        <w:rPr>
          <w:rFonts w:ascii="Times New Roman" w:eastAsia="Yu Mincho" w:hAnsi="Times New Roman" w:cs="Times New Roman"/>
          <w:sz w:val="24"/>
          <w:szCs w:val="24"/>
          <w:lang w:val="pt-PT"/>
        </w:rPr>
        <w:t>n</w:t>
      </w:r>
      <w:r w:rsidR="00016FF7" w:rsidRPr="00BB6344">
        <w:rPr>
          <w:rFonts w:ascii="Times New Roman" w:eastAsia="Yu Mincho" w:hAnsi="Times New Roman" w:cs="Times New Roman"/>
          <w:sz w:val="24"/>
          <w:szCs w:val="24"/>
          <w:lang w:val="pt-PT"/>
        </w:rPr>
        <w:t xml:space="preserve">o debate </w:t>
      </w:r>
      <w:r w:rsidR="00715853" w:rsidRPr="00BB6344">
        <w:rPr>
          <w:rFonts w:ascii="Times New Roman" w:eastAsia="Yu Mincho" w:hAnsi="Times New Roman" w:cs="Times New Roman"/>
          <w:sz w:val="24"/>
          <w:szCs w:val="24"/>
          <w:lang w:val="pt-PT"/>
        </w:rPr>
        <w:t xml:space="preserve">sobre </w:t>
      </w:r>
      <w:r w:rsidR="00817589" w:rsidRPr="00BB6344">
        <w:rPr>
          <w:rFonts w:ascii="Times New Roman" w:eastAsia="Yu Mincho" w:hAnsi="Times New Roman" w:cs="Times New Roman"/>
          <w:sz w:val="24"/>
          <w:szCs w:val="24"/>
          <w:lang w:val="pt-PT"/>
        </w:rPr>
        <w:t>o uso</w:t>
      </w:r>
      <w:r w:rsidR="00715853" w:rsidRPr="00BB6344">
        <w:rPr>
          <w:rFonts w:ascii="Times New Roman" w:hAnsi="Times New Roman" w:cs="Times New Roman"/>
          <w:sz w:val="24"/>
          <w:szCs w:val="24"/>
          <w:lang w:val="pt-PT"/>
        </w:rPr>
        <w:t xml:space="preserve"> consciente de energia </w:t>
      </w:r>
      <w:proofErr w:type="spellStart"/>
      <w:r w:rsidR="009B5DF6" w:rsidRPr="00BB6344">
        <w:rPr>
          <w:rFonts w:ascii="Times New Roman" w:hAnsi="Times New Roman" w:cs="Times New Roman"/>
          <w:sz w:val="24"/>
          <w:szCs w:val="24"/>
          <w:lang w:val="pt-PT"/>
        </w:rPr>
        <w:t>elétrica</w:t>
      </w:r>
      <w:proofErr w:type="spellEnd"/>
      <w:r w:rsidR="00715853" w:rsidRPr="00BB6344">
        <w:rPr>
          <w:rFonts w:ascii="Times New Roman" w:hAnsi="Times New Roman" w:cs="Times New Roman"/>
          <w:sz w:val="24"/>
          <w:szCs w:val="24"/>
          <w:lang w:val="pt-PT"/>
        </w:rPr>
        <w:t xml:space="preserve"> e a política energética nacional e internacional</w:t>
      </w:r>
      <w:r w:rsidR="00E25206" w:rsidRPr="00BB6344">
        <w:rPr>
          <w:rFonts w:ascii="Times New Roman" w:eastAsia="Yu Mincho" w:hAnsi="Times New Roman" w:cs="Times New Roman"/>
          <w:sz w:val="24"/>
          <w:szCs w:val="24"/>
          <w:lang w:val="pt-PT"/>
        </w:rPr>
        <w:t>.</w:t>
      </w:r>
    </w:p>
    <w:p w14:paraId="6242F4E2" w14:textId="62E6A47A" w:rsidR="00764AAB" w:rsidRPr="00BB6344" w:rsidRDefault="00FE3089" w:rsidP="00B856D8">
      <w:pPr>
        <w:spacing w:before="240" w:after="0" w:line="240" w:lineRule="auto"/>
        <w:jc w:val="both"/>
        <w:rPr>
          <w:rFonts w:ascii="Times New Roman" w:hAnsi="Times New Roman" w:cs="Times New Roman"/>
          <w:b/>
          <w:sz w:val="26"/>
          <w:szCs w:val="26"/>
          <w:lang w:val="pt-PT"/>
        </w:rPr>
      </w:pPr>
      <w:r w:rsidRPr="00BB6344">
        <w:rPr>
          <w:rFonts w:ascii="Times New Roman" w:hAnsi="Times New Roman" w:cs="Times New Roman"/>
          <w:b/>
          <w:sz w:val="26"/>
          <w:szCs w:val="26"/>
          <w:lang w:val="pt-PT"/>
        </w:rPr>
        <w:t xml:space="preserve">Perguntas de interesse sobre energia </w:t>
      </w:r>
      <w:proofErr w:type="spellStart"/>
      <w:r w:rsidR="009B5DF6" w:rsidRPr="00BB6344">
        <w:rPr>
          <w:rFonts w:ascii="Times New Roman" w:hAnsi="Times New Roman" w:cs="Times New Roman"/>
          <w:b/>
          <w:sz w:val="26"/>
          <w:szCs w:val="26"/>
          <w:lang w:val="pt-PT"/>
        </w:rPr>
        <w:t>elétrica</w:t>
      </w:r>
      <w:proofErr w:type="spellEnd"/>
    </w:p>
    <w:p w14:paraId="3C445EF0" w14:textId="62DB1E10" w:rsidR="00B11140" w:rsidRPr="00BB6344" w:rsidRDefault="00F25A1D" w:rsidP="00B856D8">
      <w:pPr>
        <w:spacing w:after="0" w:line="360" w:lineRule="auto"/>
        <w:ind w:firstLine="720"/>
        <w:jc w:val="both"/>
        <w:rPr>
          <w:rFonts w:ascii="Times New Roman" w:hAnsi="Times New Roman" w:cs="Times New Roman"/>
          <w:sz w:val="24"/>
          <w:szCs w:val="24"/>
          <w:lang w:val="pt-PT"/>
        </w:rPr>
      </w:pPr>
      <w:r w:rsidRPr="00BB6344">
        <w:rPr>
          <w:rFonts w:ascii="Times New Roman" w:hAnsi="Times New Roman" w:cs="Times New Roman"/>
          <w:sz w:val="24"/>
          <w:szCs w:val="24"/>
          <w:lang w:val="pt-PT"/>
        </w:rPr>
        <w:t>Quanto ao interesse</w:t>
      </w:r>
      <w:r w:rsidR="00BB4D2B" w:rsidRPr="00BB6344">
        <w:rPr>
          <w:rFonts w:ascii="Times New Roman" w:hAnsi="Times New Roman" w:cs="Times New Roman"/>
          <w:sz w:val="24"/>
          <w:szCs w:val="24"/>
          <w:lang w:val="pt-PT"/>
        </w:rPr>
        <w:t>,</w:t>
      </w:r>
      <w:r w:rsidRPr="00BB6344">
        <w:rPr>
          <w:rFonts w:ascii="Times New Roman" w:hAnsi="Times New Roman" w:cs="Times New Roman"/>
          <w:sz w:val="24"/>
          <w:szCs w:val="24"/>
          <w:lang w:val="pt-PT"/>
        </w:rPr>
        <w:t xml:space="preserve"> as quatro </w:t>
      </w:r>
      <w:r w:rsidR="00E86EFD" w:rsidRPr="00BB6344">
        <w:rPr>
          <w:rFonts w:ascii="Times New Roman" w:hAnsi="Times New Roman" w:cs="Times New Roman"/>
          <w:sz w:val="24"/>
          <w:szCs w:val="24"/>
          <w:lang w:val="pt-PT"/>
        </w:rPr>
        <w:t>perguntas de relevo</w:t>
      </w:r>
      <w:r w:rsidRPr="00BB6344">
        <w:rPr>
          <w:rFonts w:ascii="Times New Roman" w:hAnsi="Times New Roman" w:cs="Times New Roman"/>
          <w:sz w:val="24"/>
          <w:szCs w:val="24"/>
          <w:lang w:val="pt-PT"/>
        </w:rPr>
        <w:t xml:space="preserve"> foram</w:t>
      </w:r>
      <w:r w:rsidR="00E86EFD" w:rsidRPr="00BB6344">
        <w:rPr>
          <w:rFonts w:ascii="Times New Roman" w:hAnsi="Times New Roman" w:cs="Times New Roman"/>
          <w:sz w:val="24"/>
          <w:szCs w:val="24"/>
          <w:lang w:val="pt-PT"/>
        </w:rPr>
        <w:t>:</w:t>
      </w:r>
      <w:r w:rsidRPr="00BB6344">
        <w:rPr>
          <w:rFonts w:ascii="Times New Roman" w:hAnsi="Times New Roman" w:cs="Times New Roman"/>
          <w:sz w:val="24"/>
          <w:szCs w:val="24"/>
          <w:lang w:val="pt-PT"/>
        </w:rPr>
        <w:t xml:space="preserve"> as formas de racionalização da energia (VI</w:t>
      </w:r>
      <w:r w:rsidR="00535C81" w:rsidRPr="00BB6344">
        <w:rPr>
          <w:rFonts w:ascii="Times New Roman" w:hAnsi="Times New Roman" w:cs="Times New Roman"/>
          <w:sz w:val="24"/>
          <w:szCs w:val="24"/>
          <w:lang w:val="pt-PT"/>
        </w:rPr>
        <w:t>.10;</w:t>
      </w:r>
      <w:r w:rsidRPr="00BB6344">
        <w:rPr>
          <w:rFonts w:ascii="Times New Roman" w:hAnsi="Times New Roman" w:cs="Times New Roman"/>
          <w:sz w:val="24"/>
          <w:szCs w:val="24"/>
          <w:lang w:val="pt-PT"/>
        </w:rPr>
        <w:t xml:space="preserve"> 8,5%)</w:t>
      </w:r>
      <w:r w:rsidR="00E86EFD" w:rsidRPr="00BB6344">
        <w:rPr>
          <w:rFonts w:ascii="Times New Roman" w:hAnsi="Times New Roman" w:cs="Times New Roman"/>
          <w:sz w:val="24"/>
          <w:szCs w:val="24"/>
          <w:lang w:val="pt-PT"/>
        </w:rPr>
        <w:t xml:space="preserve">; </w:t>
      </w:r>
      <w:r w:rsidRPr="00BB6344">
        <w:rPr>
          <w:rFonts w:ascii="Times New Roman" w:hAnsi="Times New Roman" w:cs="Times New Roman"/>
          <w:sz w:val="24"/>
          <w:szCs w:val="24"/>
          <w:lang w:val="pt-PT"/>
        </w:rPr>
        <w:t>o papel do governo na prom</w:t>
      </w:r>
      <w:r w:rsidR="00535C81" w:rsidRPr="00BB6344">
        <w:rPr>
          <w:rFonts w:ascii="Times New Roman" w:hAnsi="Times New Roman" w:cs="Times New Roman"/>
          <w:sz w:val="24"/>
          <w:szCs w:val="24"/>
          <w:lang w:val="pt-PT"/>
        </w:rPr>
        <w:t xml:space="preserve">oção de educação energética (V.8; </w:t>
      </w:r>
      <w:r w:rsidRPr="00BB6344">
        <w:rPr>
          <w:rFonts w:ascii="Times New Roman" w:hAnsi="Times New Roman" w:cs="Times New Roman"/>
          <w:sz w:val="24"/>
          <w:szCs w:val="24"/>
          <w:lang w:val="pt-PT"/>
        </w:rPr>
        <w:t>3,9%)</w:t>
      </w:r>
      <w:r w:rsidR="00E86EFD" w:rsidRPr="00BB6344">
        <w:rPr>
          <w:rFonts w:ascii="Times New Roman" w:hAnsi="Times New Roman" w:cs="Times New Roman"/>
          <w:sz w:val="24"/>
          <w:szCs w:val="24"/>
          <w:lang w:val="pt-PT"/>
        </w:rPr>
        <w:t xml:space="preserve">. Paralelamente, </w:t>
      </w:r>
      <w:r w:rsidRPr="00BB6344">
        <w:rPr>
          <w:rFonts w:ascii="Times New Roman" w:hAnsi="Times New Roman" w:cs="Times New Roman"/>
          <w:sz w:val="24"/>
          <w:szCs w:val="24"/>
          <w:lang w:val="pt-PT"/>
        </w:rPr>
        <w:t>V</w:t>
      </w:r>
      <w:r w:rsidR="00535C81" w:rsidRPr="00BB6344">
        <w:rPr>
          <w:rFonts w:ascii="Times New Roman" w:hAnsi="Times New Roman" w:cs="Times New Roman"/>
          <w:sz w:val="24"/>
          <w:szCs w:val="24"/>
          <w:lang w:val="pt-PT"/>
        </w:rPr>
        <w:t>.</w:t>
      </w:r>
      <w:r w:rsidRPr="00BB6344">
        <w:rPr>
          <w:rFonts w:ascii="Times New Roman" w:hAnsi="Times New Roman" w:cs="Times New Roman"/>
          <w:sz w:val="24"/>
          <w:szCs w:val="24"/>
          <w:lang w:val="pt-PT"/>
        </w:rPr>
        <w:t>7</w:t>
      </w:r>
      <w:r w:rsidR="00535C81" w:rsidRPr="00BB6344">
        <w:rPr>
          <w:rFonts w:ascii="Times New Roman" w:hAnsi="Times New Roman" w:cs="Times New Roman"/>
          <w:sz w:val="24"/>
          <w:szCs w:val="24"/>
          <w:lang w:val="pt-PT"/>
        </w:rPr>
        <w:t xml:space="preserve"> </w:t>
      </w:r>
      <w:r w:rsidR="00624D40" w:rsidRPr="00BB6344">
        <w:rPr>
          <w:rFonts w:ascii="Times New Roman" w:hAnsi="Times New Roman" w:cs="Times New Roman"/>
          <w:sz w:val="24"/>
          <w:szCs w:val="24"/>
          <w:lang w:val="pt-PT"/>
        </w:rPr>
        <w:t xml:space="preserve">sobre o papel do governo na promoção de </w:t>
      </w:r>
      <w:r w:rsidR="00AC305C" w:rsidRPr="00BB6344">
        <w:rPr>
          <w:rFonts w:ascii="Times New Roman" w:hAnsi="Times New Roman" w:cs="Times New Roman"/>
          <w:sz w:val="24"/>
          <w:szCs w:val="24"/>
          <w:lang w:val="pt-PT"/>
        </w:rPr>
        <w:t>eficiência energética</w:t>
      </w:r>
      <w:r w:rsidR="00624D40" w:rsidRPr="00BB6344">
        <w:rPr>
          <w:rFonts w:ascii="Times New Roman" w:hAnsi="Times New Roman" w:cs="Times New Roman"/>
          <w:sz w:val="24"/>
          <w:szCs w:val="24"/>
          <w:lang w:val="pt-PT"/>
        </w:rPr>
        <w:t xml:space="preserve"> e fontes de energias</w:t>
      </w:r>
      <w:r w:rsidR="00E86EFD" w:rsidRPr="00BB6344">
        <w:rPr>
          <w:rFonts w:ascii="Times New Roman" w:hAnsi="Times New Roman" w:cs="Times New Roman"/>
          <w:sz w:val="24"/>
          <w:szCs w:val="24"/>
          <w:lang w:val="pt-PT"/>
        </w:rPr>
        <w:t xml:space="preserve"> renováve</w:t>
      </w:r>
      <w:r w:rsidR="00E54812" w:rsidRPr="00BB6344">
        <w:rPr>
          <w:rFonts w:ascii="Times New Roman" w:hAnsi="Times New Roman" w:cs="Times New Roman"/>
          <w:sz w:val="24"/>
          <w:szCs w:val="24"/>
          <w:lang w:val="pt-PT"/>
        </w:rPr>
        <w:t>is</w:t>
      </w:r>
      <w:r w:rsidR="00E86EFD" w:rsidRPr="00BB6344">
        <w:rPr>
          <w:rFonts w:ascii="Times New Roman" w:hAnsi="Times New Roman" w:cs="Times New Roman"/>
          <w:sz w:val="24"/>
          <w:szCs w:val="24"/>
          <w:lang w:val="pt-PT"/>
        </w:rPr>
        <w:t xml:space="preserve">; </w:t>
      </w:r>
      <w:r w:rsidR="00535C81" w:rsidRPr="00BB6344">
        <w:rPr>
          <w:rFonts w:ascii="Times New Roman" w:hAnsi="Times New Roman" w:cs="Times New Roman"/>
          <w:sz w:val="24"/>
          <w:szCs w:val="24"/>
          <w:lang w:val="pt-PT"/>
        </w:rPr>
        <w:t>V</w:t>
      </w:r>
      <w:r w:rsidR="001559F6" w:rsidRPr="00BB6344">
        <w:rPr>
          <w:rFonts w:ascii="Times New Roman" w:hAnsi="Times New Roman" w:cs="Times New Roman"/>
          <w:sz w:val="24"/>
          <w:szCs w:val="24"/>
          <w:lang w:val="pt-PT"/>
        </w:rPr>
        <w:t>I</w:t>
      </w:r>
      <w:r w:rsidR="00535C81" w:rsidRPr="00BB6344">
        <w:rPr>
          <w:rFonts w:ascii="Times New Roman" w:hAnsi="Times New Roman" w:cs="Times New Roman"/>
          <w:sz w:val="24"/>
          <w:szCs w:val="24"/>
          <w:lang w:val="pt-PT"/>
        </w:rPr>
        <w:t xml:space="preserve">.12 </w:t>
      </w:r>
      <w:r w:rsidR="00624D40" w:rsidRPr="00BB6344">
        <w:rPr>
          <w:rFonts w:ascii="Times New Roman" w:hAnsi="Times New Roman" w:cs="Times New Roman"/>
          <w:sz w:val="24"/>
          <w:szCs w:val="24"/>
          <w:lang w:val="pt-PT"/>
        </w:rPr>
        <w:t>sobre</w:t>
      </w:r>
      <w:r w:rsidRPr="00BB6344">
        <w:rPr>
          <w:rFonts w:ascii="Times New Roman" w:hAnsi="Times New Roman" w:cs="Times New Roman"/>
          <w:sz w:val="24"/>
          <w:szCs w:val="24"/>
          <w:lang w:val="pt-PT"/>
        </w:rPr>
        <w:t xml:space="preserve"> características e </w:t>
      </w:r>
      <w:r w:rsidR="00AC305C" w:rsidRPr="00BB6344">
        <w:rPr>
          <w:rFonts w:ascii="Times New Roman" w:hAnsi="Times New Roman" w:cs="Times New Roman"/>
          <w:sz w:val="24"/>
          <w:szCs w:val="24"/>
          <w:lang w:val="pt-PT"/>
        </w:rPr>
        <w:t>eficiência energética</w:t>
      </w:r>
      <w:r w:rsidRPr="00BB6344">
        <w:rPr>
          <w:rFonts w:ascii="Times New Roman" w:hAnsi="Times New Roman" w:cs="Times New Roman"/>
          <w:sz w:val="24"/>
          <w:szCs w:val="24"/>
          <w:lang w:val="pt-PT"/>
        </w:rPr>
        <w:t xml:space="preserve"> das lâmpadas </w:t>
      </w:r>
      <w:proofErr w:type="spellStart"/>
      <w:r w:rsidR="009B5DF6" w:rsidRPr="00BB6344">
        <w:rPr>
          <w:rFonts w:ascii="Times New Roman" w:hAnsi="Times New Roman" w:cs="Times New Roman"/>
          <w:sz w:val="24"/>
          <w:szCs w:val="24"/>
          <w:lang w:val="pt-PT"/>
        </w:rPr>
        <w:t>elétrica</w:t>
      </w:r>
      <w:r w:rsidRPr="00BB6344">
        <w:rPr>
          <w:rFonts w:ascii="Times New Roman" w:hAnsi="Times New Roman" w:cs="Times New Roman"/>
          <w:sz w:val="24"/>
          <w:szCs w:val="24"/>
          <w:lang w:val="pt-PT"/>
        </w:rPr>
        <w:t>s</w:t>
      </w:r>
      <w:proofErr w:type="spellEnd"/>
      <w:r w:rsidRPr="00BB6344">
        <w:rPr>
          <w:rFonts w:ascii="Times New Roman" w:hAnsi="Times New Roman" w:cs="Times New Roman"/>
          <w:sz w:val="24"/>
          <w:szCs w:val="24"/>
          <w:lang w:val="pt-PT"/>
        </w:rPr>
        <w:t xml:space="preserve"> e </w:t>
      </w:r>
      <w:proofErr w:type="spellStart"/>
      <w:r w:rsidR="009B5DF6" w:rsidRPr="00BB6344">
        <w:rPr>
          <w:rFonts w:ascii="Times New Roman" w:hAnsi="Times New Roman" w:cs="Times New Roman"/>
          <w:sz w:val="24"/>
          <w:szCs w:val="24"/>
          <w:lang w:val="pt-PT"/>
        </w:rPr>
        <w:t>eletrodomésticos</w:t>
      </w:r>
      <w:proofErr w:type="spellEnd"/>
      <w:r w:rsidR="00535C81" w:rsidRPr="00BB6344">
        <w:rPr>
          <w:rFonts w:ascii="Times New Roman" w:hAnsi="Times New Roman" w:cs="Times New Roman"/>
          <w:sz w:val="24"/>
          <w:szCs w:val="24"/>
          <w:lang w:val="pt-PT"/>
        </w:rPr>
        <w:t xml:space="preserve"> </w:t>
      </w:r>
      <w:r w:rsidR="00E86EFD" w:rsidRPr="00BB6344">
        <w:rPr>
          <w:rFonts w:ascii="Times New Roman" w:hAnsi="Times New Roman" w:cs="Times New Roman"/>
          <w:sz w:val="24"/>
          <w:szCs w:val="24"/>
          <w:lang w:val="pt-PT"/>
        </w:rPr>
        <w:t>tiveram a mesma frequência de ocorrência (</w:t>
      </w:r>
      <w:r w:rsidR="00535C81" w:rsidRPr="00BB6344">
        <w:rPr>
          <w:rFonts w:ascii="Times New Roman" w:hAnsi="Times New Roman" w:cs="Times New Roman"/>
          <w:sz w:val="24"/>
          <w:szCs w:val="24"/>
          <w:lang w:val="pt-PT"/>
        </w:rPr>
        <w:t>2,8</w:t>
      </w:r>
      <w:r w:rsidR="00706178" w:rsidRPr="00BB6344">
        <w:rPr>
          <w:rFonts w:ascii="Times New Roman" w:hAnsi="Times New Roman" w:cs="Times New Roman"/>
          <w:sz w:val="24"/>
          <w:szCs w:val="24"/>
          <w:lang w:val="pt-PT"/>
        </w:rPr>
        <w:t>%)</w:t>
      </w:r>
      <w:r w:rsidRPr="00BB6344">
        <w:rPr>
          <w:rFonts w:ascii="Times New Roman" w:hAnsi="Times New Roman" w:cs="Times New Roman"/>
          <w:sz w:val="24"/>
          <w:szCs w:val="24"/>
          <w:lang w:val="pt-PT"/>
        </w:rPr>
        <w:t>.</w:t>
      </w:r>
    </w:p>
    <w:p w14:paraId="278296F7" w14:textId="22AC5B41" w:rsidR="00F25A1D" w:rsidRPr="00BB6344" w:rsidRDefault="00706178" w:rsidP="00B856D8">
      <w:pPr>
        <w:spacing w:after="0" w:line="360" w:lineRule="auto"/>
        <w:ind w:firstLine="720"/>
        <w:jc w:val="both"/>
        <w:rPr>
          <w:rFonts w:ascii="Times New Roman" w:hAnsi="Times New Roman" w:cs="Times New Roman"/>
          <w:sz w:val="24"/>
          <w:szCs w:val="24"/>
          <w:lang w:val="pt-PT"/>
        </w:rPr>
      </w:pPr>
      <w:r w:rsidRPr="00BB6344">
        <w:rPr>
          <w:rFonts w:ascii="Times New Roman" w:hAnsi="Times New Roman" w:cs="Times New Roman"/>
          <w:sz w:val="24"/>
          <w:szCs w:val="24"/>
          <w:lang w:val="pt-PT"/>
        </w:rPr>
        <w:t>No</w:t>
      </w:r>
      <w:r w:rsidR="00817589" w:rsidRPr="00BB6344">
        <w:rPr>
          <w:rFonts w:ascii="Times New Roman" w:hAnsi="Times New Roman" w:cs="Times New Roman"/>
          <w:sz w:val="24"/>
          <w:szCs w:val="24"/>
          <w:lang w:val="pt-PT"/>
        </w:rPr>
        <w:t xml:space="preserve"> interesse revelado d</w:t>
      </w:r>
      <w:r w:rsidR="00517CEE" w:rsidRPr="00BB6344">
        <w:rPr>
          <w:rFonts w:ascii="Times New Roman" w:hAnsi="Times New Roman" w:cs="Times New Roman"/>
          <w:sz w:val="24"/>
          <w:szCs w:val="24"/>
          <w:lang w:val="pt-PT"/>
        </w:rPr>
        <w:t>entro da política energética</w:t>
      </w:r>
      <w:r w:rsidR="00817589" w:rsidRPr="00BB6344">
        <w:rPr>
          <w:rFonts w:ascii="Times New Roman" w:hAnsi="Times New Roman" w:cs="Times New Roman"/>
          <w:sz w:val="24"/>
          <w:szCs w:val="24"/>
          <w:lang w:val="pt-PT"/>
        </w:rPr>
        <w:t>,</w:t>
      </w:r>
      <w:r w:rsidR="00517CEE" w:rsidRPr="00BB6344">
        <w:rPr>
          <w:rFonts w:ascii="Times New Roman" w:hAnsi="Times New Roman" w:cs="Times New Roman"/>
          <w:sz w:val="24"/>
          <w:szCs w:val="24"/>
          <w:lang w:val="pt-PT"/>
        </w:rPr>
        <w:t xml:space="preserve"> </w:t>
      </w:r>
      <w:r w:rsidR="00BB4D2B" w:rsidRPr="00BB6344">
        <w:rPr>
          <w:rFonts w:ascii="Times New Roman" w:hAnsi="Times New Roman" w:cs="Times New Roman"/>
          <w:sz w:val="24"/>
          <w:szCs w:val="24"/>
          <w:lang w:val="pt-PT"/>
        </w:rPr>
        <w:t>o</w:t>
      </w:r>
      <w:r w:rsidR="00F25A1D" w:rsidRPr="00BB6344">
        <w:rPr>
          <w:rFonts w:ascii="Times New Roman" w:hAnsi="Times New Roman" w:cs="Times New Roman"/>
          <w:sz w:val="24"/>
          <w:szCs w:val="24"/>
          <w:lang w:val="pt-PT"/>
        </w:rPr>
        <w:t xml:space="preserve">s alunos querem ver a </w:t>
      </w:r>
      <w:proofErr w:type="spellStart"/>
      <w:r w:rsidR="00643A18" w:rsidRPr="00BB6344">
        <w:rPr>
          <w:rFonts w:ascii="Times New Roman" w:hAnsi="Times New Roman" w:cs="Times New Roman"/>
          <w:sz w:val="24"/>
          <w:szCs w:val="24"/>
          <w:lang w:val="pt-PT"/>
        </w:rPr>
        <w:t>ação</w:t>
      </w:r>
      <w:proofErr w:type="spellEnd"/>
      <w:r w:rsidR="00F25A1D" w:rsidRPr="00BB6344">
        <w:rPr>
          <w:rFonts w:ascii="Times New Roman" w:hAnsi="Times New Roman" w:cs="Times New Roman"/>
          <w:sz w:val="24"/>
          <w:szCs w:val="24"/>
          <w:lang w:val="pt-PT"/>
        </w:rPr>
        <w:t xml:space="preserve"> do governo e da </w:t>
      </w:r>
      <w:r w:rsidR="001E38A7" w:rsidRPr="00BB6344">
        <w:rPr>
          <w:rFonts w:ascii="Times New Roman" w:hAnsi="Times New Roman" w:cs="Times New Roman"/>
          <w:sz w:val="24"/>
          <w:szCs w:val="24"/>
          <w:lang w:val="pt-PT"/>
        </w:rPr>
        <w:t>EDM</w:t>
      </w:r>
      <w:r w:rsidR="00F25A1D" w:rsidRPr="00BB6344">
        <w:rPr>
          <w:rFonts w:ascii="Times New Roman" w:hAnsi="Times New Roman" w:cs="Times New Roman"/>
          <w:sz w:val="24"/>
          <w:szCs w:val="24"/>
          <w:lang w:val="pt-PT"/>
        </w:rPr>
        <w:t xml:space="preserve"> sobre a educação energética </w:t>
      </w:r>
      <w:proofErr w:type="spellStart"/>
      <w:r w:rsidR="00E54812" w:rsidRPr="00BB6344">
        <w:rPr>
          <w:rFonts w:ascii="Times New Roman" w:hAnsi="Times New Roman" w:cs="Times New Roman"/>
          <w:sz w:val="24"/>
          <w:szCs w:val="24"/>
          <w:lang w:val="pt-PT"/>
        </w:rPr>
        <w:t>refletida</w:t>
      </w:r>
      <w:proofErr w:type="spellEnd"/>
      <w:r w:rsidR="005706BB" w:rsidRPr="00BB6344">
        <w:rPr>
          <w:rFonts w:ascii="Times New Roman" w:hAnsi="Times New Roman" w:cs="Times New Roman"/>
          <w:sz w:val="24"/>
          <w:szCs w:val="24"/>
          <w:lang w:val="pt-PT"/>
        </w:rPr>
        <w:t xml:space="preserve"> </w:t>
      </w:r>
      <w:r w:rsidR="00F25A1D" w:rsidRPr="00BB6344">
        <w:rPr>
          <w:rFonts w:ascii="Times New Roman" w:hAnsi="Times New Roman" w:cs="Times New Roman"/>
          <w:sz w:val="24"/>
          <w:szCs w:val="24"/>
          <w:lang w:val="pt-PT"/>
        </w:rPr>
        <w:t>nas escolas através de</w:t>
      </w:r>
      <w:r w:rsidR="00624D40" w:rsidRPr="00BB6344">
        <w:rPr>
          <w:rFonts w:ascii="Times New Roman" w:hAnsi="Times New Roman" w:cs="Times New Roman"/>
          <w:sz w:val="24"/>
          <w:szCs w:val="24"/>
          <w:lang w:val="pt-PT"/>
        </w:rPr>
        <w:t xml:space="preserve"> palestras, ciclos de interesse e</w:t>
      </w:r>
      <w:r w:rsidR="00F25A1D" w:rsidRPr="00BB6344">
        <w:rPr>
          <w:rFonts w:ascii="Times New Roman" w:hAnsi="Times New Roman" w:cs="Times New Roman"/>
          <w:sz w:val="24"/>
          <w:szCs w:val="24"/>
          <w:lang w:val="pt-PT"/>
        </w:rPr>
        <w:t xml:space="preserve"> </w:t>
      </w:r>
      <w:r w:rsidR="00112660" w:rsidRPr="00BB6344">
        <w:rPr>
          <w:rFonts w:ascii="Times New Roman" w:hAnsi="Times New Roman" w:cs="Times New Roman"/>
          <w:sz w:val="24"/>
          <w:szCs w:val="24"/>
          <w:lang w:val="pt-PT"/>
        </w:rPr>
        <w:t xml:space="preserve">maior visibilidade de </w:t>
      </w:r>
      <w:r w:rsidR="00F25A1D" w:rsidRPr="00BB6344">
        <w:rPr>
          <w:rFonts w:ascii="Times New Roman" w:hAnsi="Times New Roman" w:cs="Times New Roman"/>
          <w:sz w:val="24"/>
          <w:szCs w:val="24"/>
          <w:lang w:val="pt-PT"/>
        </w:rPr>
        <w:t>co</w:t>
      </w:r>
      <w:r w:rsidR="00112660" w:rsidRPr="00BB6344">
        <w:rPr>
          <w:rFonts w:ascii="Times New Roman" w:hAnsi="Times New Roman" w:cs="Times New Roman"/>
          <w:sz w:val="24"/>
          <w:szCs w:val="24"/>
          <w:lang w:val="pt-PT"/>
        </w:rPr>
        <w:t>nteúdos no currículo</w:t>
      </w:r>
      <w:r w:rsidR="00F25A1D" w:rsidRPr="00BB6344">
        <w:rPr>
          <w:rFonts w:ascii="Times New Roman" w:hAnsi="Times New Roman" w:cs="Times New Roman"/>
          <w:sz w:val="24"/>
          <w:szCs w:val="24"/>
          <w:lang w:val="pt-PT"/>
        </w:rPr>
        <w:t xml:space="preserve"> (VI.10</w:t>
      </w:r>
      <w:r w:rsidR="005706BB" w:rsidRPr="00BB6344">
        <w:rPr>
          <w:rFonts w:ascii="Times New Roman" w:hAnsi="Times New Roman" w:cs="Times New Roman"/>
          <w:sz w:val="24"/>
          <w:szCs w:val="24"/>
          <w:lang w:val="pt-PT"/>
        </w:rPr>
        <w:t>)</w:t>
      </w:r>
      <w:r w:rsidR="00F25A1D" w:rsidRPr="00BB6344">
        <w:rPr>
          <w:rFonts w:ascii="Times New Roman" w:hAnsi="Times New Roman" w:cs="Times New Roman"/>
          <w:sz w:val="24"/>
          <w:szCs w:val="24"/>
          <w:lang w:val="pt-PT"/>
        </w:rPr>
        <w:t xml:space="preserve">. Ainda </w:t>
      </w:r>
      <w:r w:rsidR="00517CEE" w:rsidRPr="00BB6344">
        <w:rPr>
          <w:rFonts w:ascii="Times New Roman" w:hAnsi="Times New Roman" w:cs="Times New Roman"/>
          <w:sz w:val="24"/>
          <w:szCs w:val="24"/>
          <w:lang w:val="pt-PT"/>
        </w:rPr>
        <w:t>n</w:t>
      </w:r>
      <w:r w:rsidR="00F25A1D" w:rsidRPr="00BB6344">
        <w:rPr>
          <w:rFonts w:ascii="Times New Roman" w:hAnsi="Times New Roman" w:cs="Times New Roman"/>
          <w:sz w:val="24"/>
          <w:szCs w:val="24"/>
          <w:lang w:val="pt-PT"/>
        </w:rPr>
        <w:t xml:space="preserve">a política energética, os alunos estão interessados </w:t>
      </w:r>
      <w:r w:rsidR="00E54812" w:rsidRPr="00BB6344">
        <w:rPr>
          <w:rFonts w:ascii="Times New Roman" w:hAnsi="Times New Roman" w:cs="Times New Roman"/>
          <w:sz w:val="24"/>
          <w:szCs w:val="24"/>
          <w:lang w:val="pt-PT"/>
        </w:rPr>
        <w:t>em</w:t>
      </w:r>
      <w:r w:rsidR="00E86EFD" w:rsidRPr="00BB6344">
        <w:rPr>
          <w:rFonts w:ascii="Times New Roman" w:hAnsi="Times New Roman" w:cs="Times New Roman"/>
          <w:sz w:val="24"/>
          <w:szCs w:val="24"/>
          <w:lang w:val="pt-PT"/>
        </w:rPr>
        <w:t xml:space="preserve"> </w:t>
      </w:r>
      <w:r w:rsidR="00F25A1D" w:rsidRPr="00BB6344">
        <w:rPr>
          <w:rFonts w:ascii="Times New Roman" w:hAnsi="Times New Roman" w:cs="Times New Roman"/>
          <w:sz w:val="24"/>
          <w:szCs w:val="24"/>
          <w:lang w:val="pt-PT"/>
        </w:rPr>
        <w:t>que</w:t>
      </w:r>
      <w:r w:rsidR="00764AAB" w:rsidRPr="00BB6344">
        <w:rPr>
          <w:rFonts w:ascii="Times New Roman" w:hAnsi="Times New Roman" w:cs="Times New Roman"/>
          <w:sz w:val="24"/>
          <w:szCs w:val="24"/>
          <w:lang w:val="pt-PT"/>
        </w:rPr>
        <w:t xml:space="preserve"> o governo e/ou a EDM </w:t>
      </w:r>
      <w:r w:rsidR="000808E0" w:rsidRPr="00BB6344">
        <w:rPr>
          <w:rFonts w:ascii="Times New Roman" w:hAnsi="Times New Roman" w:cs="Times New Roman"/>
          <w:sz w:val="24"/>
          <w:szCs w:val="24"/>
          <w:lang w:val="pt-PT"/>
        </w:rPr>
        <w:t>tornem mais conhecidas</w:t>
      </w:r>
      <w:r w:rsidR="00F25A1D" w:rsidRPr="00BB6344">
        <w:rPr>
          <w:rFonts w:ascii="Times New Roman" w:hAnsi="Times New Roman" w:cs="Times New Roman"/>
          <w:sz w:val="24"/>
          <w:szCs w:val="24"/>
          <w:lang w:val="pt-PT"/>
        </w:rPr>
        <w:t xml:space="preserve"> as fontes de energias renováveis e </w:t>
      </w:r>
      <w:r w:rsidR="001559F6" w:rsidRPr="00BB6344">
        <w:rPr>
          <w:rFonts w:ascii="Times New Roman" w:hAnsi="Times New Roman" w:cs="Times New Roman"/>
          <w:sz w:val="24"/>
          <w:szCs w:val="24"/>
          <w:lang w:val="pt-PT"/>
        </w:rPr>
        <w:t xml:space="preserve">visibilizar </w:t>
      </w:r>
      <w:r w:rsidR="004629E0" w:rsidRPr="00BB6344">
        <w:rPr>
          <w:rFonts w:ascii="Times New Roman" w:hAnsi="Times New Roman" w:cs="Times New Roman"/>
          <w:sz w:val="24"/>
          <w:szCs w:val="24"/>
          <w:lang w:val="pt-PT"/>
        </w:rPr>
        <w:t>os</w:t>
      </w:r>
      <w:r w:rsidR="00F25A1D" w:rsidRPr="00BB6344">
        <w:rPr>
          <w:rFonts w:ascii="Times New Roman" w:hAnsi="Times New Roman" w:cs="Times New Roman"/>
          <w:sz w:val="24"/>
          <w:szCs w:val="24"/>
          <w:lang w:val="pt-PT"/>
        </w:rPr>
        <w:t xml:space="preserve"> mecanismos de eficiência energética</w:t>
      </w:r>
      <w:r w:rsidR="00517CEE" w:rsidRPr="00BB6344">
        <w:rPr>
          <w:rFonts w:ascii="Times New Roman" w:hAnsi="Times New Roman" w:cs="Times New Roman"/>
          <w:sz w:val="24"/>
          <w:szCs w:val="24"/>
          <w:lang w:val="pt-PT"/>
        </w:rPr>
        <w:t xml:space="preserve"> e racionalização de energia</w:t>
      </w:r>
      <w:r w:rsidR="00DB6E25" w:rsidRPr="00BB6344">
        <w:rPr>
          <w:rFonts w:ascii="Times New Roman" w:hAnsi="Times New Roman" w:cs="Times New Roman"/>
          <w:sz w:val="24"/>
          <w:szCs w:val="24"/>
          <w:lang w:val="pt-PT"/>
        </w:rPr>
        <w:t xml:space="preserve"> </w:t>
      </w:r>
      <w:proofErr w:type="spellStart"/>
      <w:r w:rsidR="009B5DF6" w:rsidRPr="00BB6344">
        <w:rPr>
          <w:rFonts w:ascii="Times New Roman" w:hAnsi="Times New Roman" w:cs="Times New Roman"/>
          <w:sz w:val="24"/>
          <w:szCs w:val="24"/>
          <w:lang w:val="pt-PT"/>
        </w:rPr>
        <w:t>elétrica</w:t>
      </w:r>
      <w:proofErr w:type="spellEnd"/>
      <w:r w:rsidR="00F25A1D" w:rsidRPr="00BB6344">
        <w:rPr>
          <w:rFonts w:ascii="Times New Roman" w:hAnsi="Times New Roman" w:cs="Times New Roman"/>
          <w:sz w:val="24"/>
          <w:szCs w:val="24"/>
          <w:lang w:val="pt-PT"/>
        </w:rPr>
        <w:t xml:space="preserve">. </w:t>
      </w:r>
    </w:p>
    <w:p w14:paraId="16772ED0" w14:textId="6FEFB799" w:rsidR="00DB6E25" w:rsidRPr="00BB6344" w:rsidRDefault="00F25A1D" w:rsidP="00B856D8">
      <w:pPr>
        <w:spacing w:after="0" w:line="360" w:lineRule="auto"/>
        <w:ind w:firstLine="720"/>
        <w:jc w:val="both"/>
        <w:rPr>
          <w:rFonts w:ascii="Times New Roman" w:hAnsi="Times New Roman" w:cs="Times New Roman"/>
          <w:sz w:val="24"/>
          <w:szCs w:val="24"/>
          <w:lang w:val="pt-PT"/>
        </w:rPr>
      </w:pPr>
      <w:r w:rsidRPr="00BB6344">
        <w:rPr>
          <w:rFonts w:ascii="Times New Roman" w:hAnsi="Times New Roman" w:cs="Times New Roman"/>
          <w:sz w:val="24"/>
          <w:szCs w:val="24"/>
          <w:lang w:val="pt-PT"/>
        </w:rPr>
        <w:t xml:space="preserve">Embora com uma participação </w:t>
      </w:r>
      <w:r w:rsidR="00706178" w:rsidRPr="00BB6344">
        <w:rPr>
          <w:rFonts w:ascii="Times New Roman" w:hAnsi="Times New Roman" w:cs="Times New Roman"/>
          <w:sz w:val="24"/>
          <w:szCs w:val="24"/>
          <w:lang w:val="pt-PT"/>
        </w:rPr>
        <w:t xml:space="preserve">bem </w:t>
      </w:r>
      <w:r w:rsidR="00DB6E25" w:rsidRPr="00BB6344">
        <w:rPr>
          <w:rFonts w:ascii="Times New Roman" w:hAnsi="Times New Roman" w:cs="Times New Roman"/>
          <w:sz w:val="24"/>
          <w:szCs w:val="24"/>
          <w:lang w:val="pt-PT"/>
        </w:rPr>
        <w:t>menor (VI.12; 2,8%)</w:t>
      </w:r>
      <w:r w:rsidRPr="00BB6344">
        <w:rPr>
          <w:rFonts w:ascii="Times New Roman" w:hAnsi="Times New Roman" w:cs="Times New Roman"/>
          <w:sz w:val="24"/>
          <w:szCs w:val="24"/>
          <w:lang w:val="pt-PT"/>
        </w:rPr>
        <w:t xml:space="preserve">, </w:t>
      </w:r>
      <w:r w:rsidR="00DB6E25" w:rsidRPr="00BB6344">
        <w:rPr>
          <w:rFonts w:ascii="Times New Roman" w:hAnsi="Times New Roman" w:cs="Times New Roman"/>
          <w:sz w:val="24"/>
          <w:szCs w:val="24"/>
          <w:lang w:val="pt-PT"/>
        </w:rPr>
        <w:t>existe</w:t>
      </w:r>
      <w:r w:rsidRPr="00BB6344">
        <w:rPr>
          <w:rFonts w:ascii="Times New Roman" w:hAnsi="Times New Roman" w:cs="Times New Roman"/>
          <w:sz w:val="24"/>
          <w:szCs w:val="24"/>
          <w:lang w:val="pt-PT"/>
        </w:rPr>
        <w:t xml:space="preserve"> um </w:t>
      </w:r>
      <w:r w:rsidR="00DB6E25" w:rsidRPr="00BB6344">
        <w:rPr>
          <w:rFonts w:ascii="Times New Roman" w:hAnsi="Times New Roman" w:cs="Times New Roman"/>
          <w:sz w:val="24"/>
          <w:szCs w:val="24"/>
          <w:lang w:val="pt-PT"/>
        </w:rPr>
        <w:t xml:space="preserve">certo </w:t>
      </w:r>
      <w:r w:rsidRPr="00BB6344">
        <w:rPr>
          <w:rFonts w:ascii="Times New Roman" w:hAnsi="Times New Roman" w:cs="Times New Roman"/>
          <w:sz w:val="24"/>
          <w:szCs w:val="24"/>
          <w:lang w:val="pt-PT"/>
        </w:rPr>
        <w:t xml:space="preserve">interesse </w:t>
      </w:r>
      <w:r w:rsidR="00DB6E25" w:rsidRPr="00BB6344">
        <w:rPr>
          <w:rFonts w:ascii="Times New Roman" w:hAnsi="Times New Roman" w:cs="Times New Roman"/>
          <w:sz w:val="24"/>
          <w:szCs w:val="24"/>
          <w:lang w:val="pt-PT"/>
        </w:rPr>
        <w:lastRenderedPageBreak/>
        <w:t>d</w:t>
      </w:r>
      <w:r w:rsidRPr="00BB6344">
        <w:rPr>
          <w:rFonts w:ascii="Times New Roman" w:hAnsi="Times New Roman" w:cs="Times New Roman"/>
          <w:sz w:val="24"/>
          <w:szCs w:val="24"/>
          <w:lang w:val="pt-PT"/>
        </w:rPr>
        <w:t xml:space="preserve">os alunos </w:t>
      </w:r>
      <w:r w:rsidR="00E86EFD" w:rsidRPr="00BB6344">
        <w:rPr>
          <w:rFonts w:ascii="Times New Roman" w:hAnsi="Times New Roman" w:cs="Times New Roman"/>
          <w:sz w:val="24"/>
          <w:szCs w:val="24"/>
          <w:lang w:val="pt-PT"/>
        </w:rPr>
        <w:t>em</w:t>
      </w:r>
      <w:r w:rsidR="00DB6E25" w:rsidRPr="00BB6344">
        <w:rPr>
          <w:rFonts w:ascii="Times New Roman" w:hAnsi="Times New Roman" w:cs="Times New Roman"/>
          <w:sz w:val="24"/>
          <w:szCs w:val="24"/>
          <w:lang w:val="pt-PT"/>
        </w:rPr>
        <w:t xml:space="preserve"> </w:t>
      </w:r>
      <w:r w:rsidR="004629E0" w:rsidRPr="00BB6344">
        <w:rPr>
          <w:rFonts w:ascii="Times New Roman" w:hAnsi="Times New Roman" w:cs="Times New Roman"/>
          <w:sz w:val="24"/>
          <w:szCs w:val="24"/>
          <w:lang w:val="pt-PT"/>
        </w:rPr>
        <w:t>participarem nas</w:t>
      </w:r>
      <w:r w:rsidRPr="00BB6344">
        <w:rPr>
          <w:rFonts w:ascii="Times New Roman" w:hAnsi="Times New Roman" w:cs="Times New Roman"/>
          <w:sz w:val="24"/>
          <w:szCs w:val="24"/>
          <w:lang w:val="pt-PT"/>
        </w:rPr>
        <w:t xml:space="preserve"> </w:t>
      </w:r>
      <w:proofErr w:type="spellStart"/>
      <w:r w:rsidR="00E54812" w:rsidRPr="00BB6344">
        <w:rPr>
          <w:rFonts w:ascii="Times New Roman" w:hAnsi="Times New Roman" w:cs="Times New Roman"/>
          <w:sz w:val="24"/>
          <w:szCs w:val="24"/>
          <w:lang w:val="pt-PT"/>
        </w:rPr>
        <w:t>ações</w:t>
      </w:r>
      <w:proofErr w:type="spellEnd"/>
      <w:r w:rsidR="00DB6E25" w:rsidRPr="00BB6344">
        <w:rPr>
          <w:rFonts w:ascii="Times New Roman" w:hAnsi="Times New Roman" w:cs="Times New Roman"/>
          <w:sz w:val="24"/>
          <w:szCs w:val="24"/>
          <w:lang w:val="pt-PT"/>
        </w:rPr>
        <w:t xml:space="preserve"> que permit</w:t>
      </w:r>
      <w:r w:rsidR="00E54812" w:rsidRPr="00BB6344">
        <w:rPr>
          <w:rFonts w:ascii="Times New Roman" w:hAnsi="Times New Roman" w:cs="Times New Roman"/>
          <w:sz w:val="24"/>
          <w:szCs w:val="24"/>
          <w:lang w:val="pt-PT"/>
        </w:rPr>
        <w:t>a</w:t>
      </w:r>
      <w:r w:rsidR="00DB6E25" w:rsidRPr="00BB6344">
        <w:rPr>
          <w:rFonts w:ascii="Times New Roman" w:hAnsi="Times New Roman" w:cs="Times New Roman"/>
          <w:sz w:val="24"/>
          <w:szCs w:val="24"/>
          <w:lang w:val="pt-PT"/>
        </w:rPr>
        <w:t xml:space="preserve">m </w:t>
      </w:r>
      <w:r w:rsidR="004629E0" w:rsidRPr="00BB6344">
        <w:rPr>
          <w:rFonts w:ascii="Times New Roman" w:hAnsi="Times New Roman" w:cs="Times New Roman"/>
          <w:sz w:val="24"/>
          <w:szCs w:val="24"/>
          <w:lang w:val="pt-PT"/>
        </w:rPr>
        <w:t>reduzir</w:t>
      </w:r>
      <w:r w:rsidR="00DB6E25" w:rsidRPr="00BB6344">
        <w:rPr>
          <w:rFonts w:ascii="Times New Roman" w:hAnsi="Times New Roman" w:cs="Times New Roman"/>
          <w:sz w:val="24"/>
          <w:szCs w:val="24"/>
          <w:lang w:val="pt-PT"/>
        </w:rPr>
        <w:t xml:space="preserve"> o </w:t>
      </w:r>
      <w:r w:rsidR="00E86EFD" w:rsidRPr="00BB6344">
        <w:rPr>
          <w:rFonts w:ascii="Times New Roman" w:hAnsi="Times New Roman" w:cs="Times New Roman"/>
          <w:sz w:val="24"/>
          <w:szCs w:val="24"/>
          <w:lang w:val="pt-PT"/>
        </w:rPr>
        <w:t>custo</w:t>
      </w:r>
      <w:r w:rsidR="00DB6E25" w:rsidRPr="00BB6344">
        <w:rPr>
          <w:rFonts w:ascii="Times New Roman" w:hAnsi="Times New Roman" w:cs="Times New Roman"/>
          <w:sz w:val="24"/>
          <w:szCs w:val="24"/>
          <w:lang w:val="pt-PT"/>
        </w:rPr>
        <w:t xml:space="preserve"> de energia se conhecerem as características das lâmpadas </w:t>
      </w:r>
      <w:proofErr w:type="spellStart"/>
      <w:r w:rsidR="009B5DF6" w:rsidRPr="00BB6344">
        <w:rPr>
          <w:rFonts w:ascii="Times New Roman" w:hAnsi="Times New Roman" w:cs="Times New Roman"/>
          <w:sz w:val="24"/>
          <w:szCs w:val="24"/>
          <w:lang w:val="pt-PT"/>
        </w:rPr>
        <w:t>elétrica</w:t>
      </w:r>
      <w:r w:rsidR="00DB6E25" w:rsidRPr="00BB6344">
        <w:rPr>
          <w:rFonts w:ascii="Times New Roman" w:hAnsi="Times New Roman" w:cs="Times New Roman"/>
          <w:sz w:val="24"/>
          <w:szCs w:val="24"/>
          <w:lang w:val="pt-PT"/>
        </w:rPr>
        <w:t>s</w:t>
      </w:r>
      <w:proofErr w:type="spellEnd"/>
      <w:r w:rsidR="00DB6E25" w:rsidRPr="00BB6344">
        <w:rPr>
          <w:rFonts w:ascii="Times New Roman" w:hAnsi="Times New Roman" w:cs="Times New Roman"/>
          <w:sz w:val="24"/>
          <w:szCs w:val="24"/>
          <w:lang w:val="pt-PT"/>
        </w:rPr>
        <w:t xml:space="preserve"> e dos </w:t>
      </w:r>
      <w:proofErr w:type="spellStart"/>
      <w:r w:rsidR="009B5DF6" w:rsidRPr="00BB6344">
        <w:rPr>
          <w:rFonts w:ascii="Times New Roman" w:hAnsi="Times New Roman" w:cs="Times New Roman"/>
          <w:sz w:val="24"/>
          <w:szCs w:val="24"/>
          <w:lang w:val="pt-PT"/>
        </w:rPr>
        <w:t>eletrodomésticos</w:t>
      </w:r>
      <w:proofErr w:type="spellEnd"/>
      <w:r w:rsidR="00DB6E25" w:rsidRPr="00BB6344">
        <w:rPr>
          <w:rFonts w:ascii="Times New Roman" w:hAnsi="Times New Roman" w:cs="Times New Roman"/>
          <w:sz w:val="24"/>
          <w:szCs w:val="24"/>
          <w:lang w:val="pt-PT"/>
        </w:rPr>
        <w:t xml:space="preserve"> em uso nas suas famílias. </w:t>
      </w:r>
    </w:p>
    <w:p w14:paraId="5D5E8059" w14:textId="3E33EAD9" w:rsidR="00290DB7" w:rsidRPr="00BB6344" w:rsidRDefault="008B28A5" w:rsidP="00B856D8">
      <w:pPr>
        <w:spacing w:after="0" w:line="360" w:lineRule="auto"/>
        <w:ind w:firstLine="720"/>
        <w:jc w:val="both"/>
        <w:rPr>
          <w:rFonts w:ascii="Times New Roman" w:hAnsi="Times New Roman" w:cs="Times New Roman"/>
          <w:sz w:val="24"/>
          <w:szCs w:val="24"/>
          <w:lang w:val="pt-PT"/>
        </w:rPr>
      </w:pPr>
      <w:r w:rsidRPr="00BB6344">
        <w:rPr>
          <w:rFonts w:ascii="Times New Roman" w:hAnsi="Times New Roman" w:cs="Times New Roman"/>
          <w:sz w:val="24"/>
          <w:szCs w:val="24"/>
          <w:lang w:val="pt-PT"/>
        </w:rPr>
        <w:t>Finalmente</w:t>
      </w:r>
      <w:r w:rsidR="00B406DC" w:rsidRPr="00BB6344">
        <w:rPr>
          <w:rFonts w:ascii="Times New Roman" w:hAnsi="Times New Roman" w:cs="Times New Roman"/>
          <w:sz w:val="24"/>
          <w:szCs w:val="24"/>
          <w:lang w:val="pt-PT"/>
        </w:rPr>
        <w:t xml:space="preserve"> </w:t>
      </w:r>
      <w:r w:rsidR="00C320AD" w:rsidRPr="00BB6344">
        <w:rPr>
          <w:rFonts w:ascii="Times New Roman" w:hAnsi="Times New Roman" w:cs="Times New Roman"/>
          <w:sz w:val="24"/>
          <w:szCs w:val="24"/>
          <w:lang w:val="pt-PT"/>
        </w:rPr>
        <w:t xml:space="preserve">no estudo foram reportadas </w:t>
      </w:r>
      <w:r w:rsidR="00B82538" w:rsidRPr="00BB6344">
        <w:rPr>
          <w:rFonts w:ascii="Times New Roman" w:hAnsi="Times New Roman" w:cs="Times New Roman"/>
          <w:sz w:val="24"/>
          <w:szCs w:val="24"/>
          <w:lang w:val="pt-PT"/>
        </w:rPr>
        <w:t xml:space="preserve">poucas dúvidas e </w:t>
      </w:r>
      <w:r w:rsidR="00476632" w:rsidRPr="00BB6344">
        <w:rPr>
          <w:rFonts w:ascii="Times New Roman" w:hAnsi="Times New Roman" w:cs="Times New Roman"/>
          <w:sz w:val="24"/>
          <w:szCs w:val="24"/>
          <w:lang w:val="pt-PT"/>
        </w:rPr>
        <w:t>interesse</w:t>
      </w:r>
      <w:r w:rsidR="00B82538" w:rsidRPr="00BB6344">
        <w:rPr>
          <w:rFonts w:ascii="Times New Roman" w:hAnsi="Times New Roman" w:cs="Times New Roman"/>
          <w:sz w:val="24"/>
          <w:szCs w:val="24"/>
          <w:lang w:val="pt-PT"/>
        </w:rPr>
        <w:t>s</w:t>
      </w:r>
      <w:r w:rsidR="00476632" w:rsidRPr="00BB6344">
        <w:rPr>
          <w:rFonts w:ascii="Times New Roman" w:hAnsi="Times New Roman" w:cs="Times New Roman"/>
          <w:sz w:val="24"/>
          <w:szCs w:val="24"/>
          <w:lang w:val="pt-PT"/>
        </w:rPr>
        <w:t xml:space="preserve"> </w:t>
      </w:r>
      <w:r w:rsidR="008F7CC0" w:rsidRPr="00BB6344">
        <w:rPr>
          <w:rFonts w:ascii="Times New Roman" w:hAnsi="Times New Roman" w:cs="Times New Roman"/>
          <w:sz w:val="24"/>
          <w:szCs w:val="24"/>
          <w:lang w:val="pt-PT"/>
        </w:rPr>
        <w:t>sobre os</w:t>
      </w:r>
      <w:r w:rsidR="00476632" w:rsidRPr="00BB6344">
        <w:rPr>
          <w:rFonts w:ascii="Times New Roman" w:hAnsi="Times New Roman" w:cs="Times New Roman"/>
          <w:sz w:val="24"/>
          <w:szCs w:val="24"/>
          <w:lang w:val="pt-PT"/>
        </w:rPr>
        <w:t xml:space="preserve"> impactos ambienta</w:t>
      </w:r>
      <w:r w:rsidR="00E54812" w:rsidRPr="00BB6344">
        <w:rPr>
          <w:rFonts w:ascii="Times New Roman" w:hAnsi="Times New Roman" w:cs="Times New Roman"/>
          <w:sz w:val="24"/>
          <w:szCs w:val="24"/>
          <w:lang w:val="pt-PT"/>
        </w:rPr>
        <w:t>i</w:t>
      </w:r>
      <w:r w:rsidR="00476632" w:rsidRPr="00BB6344">
        <w:rPr>
          <w:rFonts w:ascii="Times New Roman" w:hAnsi="Times New Roman" w:cs="Times New Roman"/>
          <w:sz w:val="24"/>
          <w:szCs w:val="24"/>
          <w:lang w:val="pt-PT"/>
        </w:rPr>
        <w:t>s causados ta</w:t>
      </w:r>
      <w:r w:rsidR="00C320AD" w:rsidRPr="00BB6344">
        <w:rPr>
          <w:rFonts w:ascii="Times New Roman" w:hAnsi="Times New Roman" w:cs="Times New Roman"/>
          <w:sz w:val="24"/>
          <w:szCs w:val="24"/>
          <w:lang w:val="pt-PT"/>
        </w:rPr>
        <w:t xml:space="preserve">nto no uso da energia </w:t>
      </w:r>
      <w:proofErr w:type="spellStart"/>
      <w:r w:rsidR="009B5DF6" w:rsidRPr="00BB6344">
        <w:rPr>
          <w:rFonts w:ascii="Times New Roman" w:hAnsi="Times New Roman" w:cs="Times New Roman"/>
          <w:sz w:val="24"/>
          <w:szCs w:val="24"/>
          <w:lang w:val="pt-PT"/>
        </w:rPr>
        <w:t>elétrica</w:t>
      </w:r>
      <w:proofErr w:type="spellEnd"/>
      <w:r w:rsidR="00C320AD" w:rsidRPr="00BB6344">
        <w:rPr>
          <w:rFonts w:ascii="Times New Roman" w:hAnsi="Times New Roman" w:cs="Times New Roman"/>
          <w:sz w:val="24"/>
          <w:szCs w:val="24"/>
          <w:lang w:val="pt-PT"/>
        </w:rPr>
        <w:t xml:space="preserve"> </w:t>
      </w:r>
      <w:r w:rsidR="00476632" w:rsidRPr="00BB6344">
        <w:rPr>
          <w:rFonts w:ascii="Times New Roman" w:hAnsi="Times New Roman" w:cs="Times New Roman"/>
          <w:sz w:val="24"/>
          <w:szCs w:val="24"/>
          <w:lang w:val="pt-PT"/>
        </w:rPr>
        <w:t>(VII</w:t>
      </w:r>
      <w:r w:rsidR="00794A7E" w:rsidRPr="00BB6344">
        <w:rPr>
          <w:rFonts w:ascii="Times New Roman" w:hAnsi="Times New Roman" w:cs="Times New Roman"/>
          <w:sz w:val="24"/>
          <w:szCs w:val="24"/>
          <w:lang w:val="pt-PT"/>
        </w:rPr>
        <w:t>.</w:t>
      </w:r>
      <w:r w:rsidR="00476632" w:rsidRPr="00BB6344">
        <w:rPr>
          <w:rFonts w:ascii="Times New Roman" w:hAnsi="Times New Roman" w:cs="Times New Roman"/>
          <w:sz w:val="24"/>
          <w:szCs w:val="24"/>
          <w:lang w:val="pt-PT"/>
        </w:rPr>
        <w:t>14</w:t>
      </w:r>
      <w:r w:rsidR="00B71A31" w:rsidRPr="00BB6344">
        <w:rPr>
          <w:rFonts w:ascii="Times New Roman" w:hAnsi="Times New Roman" w:cs="Times New Roman"/>
          <w:sz w:val="24"/>
          <w:szCs w:val="24"/>
          <w:lang w:val="pt-PT"/>
        </w:rPr>
        <w:t>; 0.9%</w:t>
      </w:r>
      <w:r w:rsidR="00476632" w:rsidRPr="00BB6344">
        <w:rPr>
          <w:rFonts w:ascii="Times New Roman" w:hAnsi="Times New Roman" w:cs="Times New Roman"/>
          <w:sz w:val="24"/>
          <w:szCs w:val="24"/>
          <w:lang w:val="pt-PT"/>
        </w:rPr>
        <w:t xml:space="preserve">) como no uso das lâmpadas </w:t>
      </w:r>
      <w:proofErr w:type="spellStart"/>
      <w:r w:rsidR="009B5DF6" w:rsidRPr="00BB6344">
        <w:rPr>
          <w:rFonts w:ascii="Times New Roman" w:hAnsi="Times New Roman" w:cs="Times New Roman"/>
          <w:sz w:val="24"/>
          <w:szCs w:val="24"/>
          <w:lang w:val="pt-PT"/>
        </w:rPr>
        <w:t>elétrica</w:t>
      </w:r>
      <w:r w:rsidR="00476632" w:rsidRPr="00BB6344">
        <w:rPr>
          <w:rFonts w:ascii="Times New Roman" w:hAnsi="Times New Roman" w:cs="Times New Roman"/>
          <w:sz w:val="24"/>
          <w:szCs w:val="24"/>
          <w:lang w:val="pt-PT"/>
        </w:rPr>
        <w:t>s</w:t>
      </w:r>
      <w:proofErr w:type="spellEnd"/>
      <w:r w:rsidR="00794A7E" w:rsidRPr="00BB6344">
        <w:rPr>
          <w:rFonts w:ascii="Times New Roman" w:hAnsi="Times New Roman" w:cs="Times New Roman"/>
          <w:sz w:val="24"/>
          <w:szCs w:val="24"/>
          <w:lang w:val="pt-PT"/>
        </w:rPr>
        <w:t xml:space="preserve"> (VII.15</w:t>
      </w:r>
      <w:r w:rsidR="00B71A31" w:rsidRPr="00BB6344">
        <w:rPr>
          <w:rFonts w:ascii="Times New Roman" w:hAnsi="Times New Roman" w:cs="Times New Roman"/>
          <w:sz w:val="24"/>
          <w:szCs w:val="24"/>
          <w:lang w:val="pt-PT"/>
        </w:rPr>
        <w:t>; 1,</w:t>
      </w:r>
      <w:r w:rsidR="00271DF9" w:rsidRPr="00BB6344">
        <w:rPr>
          <w:rFonts w:ascii="Times New Roman" w:hAnsi="Times New Roman" w:cs="Times New Roman"/>
          <w:sz w:val="24"/>
          <w:szCs w:val="24"/>
          <w:lang w:val="pt-PT"/>
        </w:rPr>
        <w:t>3</w:t>
      </w:r>
      <w:r w:rsidR="00B71A31" w:rsidRPr="00BB6344">
        <w:rPr>
          <w:rFonts w:ascii="Times New Roman" w:hAnsi="Times New Roman" w:cs="Times New Roman"/>
          <w:sz w:val="24"/>
          <w:szCs w:val="24"/>
          <w:lang w:val="pt-PT"/>
        </w:rPr>
        <w:t>%</w:t>
      </w:r>
      <w:r w:rsidR="00794A7E" w:rsidRPr="00BB6344">
        <w:rPr>
          <w:rFonts w:ascii="Times New Roman" w:hAnsi="Times New Roman" w:cs="Times New Roman"/>
          <w:sz w:val="24"/>
          <w:szCs w:val="24"/>
          <w:lang w:val="pt-PT"/>
        </w:rPr>
        <w:t>)</w:t>
      </w:r>
      <w:r w:rsidR="00476632" w:rsidRPr="00BB6344">
        <w:rPr>
          <w:rFonts w:ascii="Times New Roman" w:hAnsi="Times New Roman" w:cs="Times New Roman"/>
          <w:sz w:val="24"/>
          <w:szCs w:val="24"/>
          <w:lang w:val="pt-PT"/>
        </w:rPr>
        <w:t xml:space="preserve">. </w:t>
      </w:r>
    </w:p>
    <w:p w14:paraId="18F768B3" w14:textId="6B0E0E0F" w:rsidR="00A86A6D" w:rsidRPr="00BB6344" w:rsidRDefault="001559F6" w:rsidP="00B856D8">
      <w:pPr>
        <w:spacing w:after="0" w:line="360" w:lineRule="auto"/>
        <w:ind w:firstLine="720"/>
        <w:jc w:val="both"/>
        <w:rPr>
          <w:rFonts w:ascii="Times New Roman" w:hAnsi="Times New Roman" w:cs="Times New Roman"/>
          <w:sz w:val="24"/>
          <w:szCs w:val="24"/>
          <w:lang w:val="pt-PT"/>
        </w:rPr>
      </w:pPr>
      <w:r w:rsidRPr="00BB6344">
        <w:rPr>
          <w:rFonts w:ascii="Times New Roman" w:hAnsi="Times New Roman" w:cs="Times New Roman"/>
          <w:sz w:val="24"/>
          <w:szCs w:val="24"/>
          <w:lang w:val="pt-PT"/>
        </w:rPr>
        <w:t>Todavia, s</w:t>
      </w:r>
      <w:r w:rsidR="00476632" w:rsidRPr="00BB6344">
        <w:rPr>
          <w:rFonts w:ascii="Times New Roman" w:hAnsi="Times New Roman" w:cs="Times New Roman"/>
          <w:sz w:val="24"/>
          <w:szCs w:val="24"/>
          <w:lang w:val="pt-PT"/>
        </w:rPr>
        <w:t>abemos através de</w:t>
      </w:r>
      <w:r w:rsidR="0041475F" w:rsidRPr="00BB6344">
        <w:rPr>
          <w:rFonts w:ascii="Times New Roman" w:hAnsi="Times New Roman" w:cs="Times New Roman"/>
          <w:sz w:val="24"/>
          <w:szCs w:val="24"/>
          <w:lang w:val="pt-PT"/>
        </w:rPr>
        <w:t xml:space="preserve"> vários</w:t>
      </w:r>
      <w:r w:rsidR="00476632" w:rsidRPr="00BB6344">
        <w:rPr>
          <w:rFonts w:ascii="Times New Roman" w:hAnsi="Times New Roman" w:cs="Times New Roman"/>
          <w:sz w:val="24"/>
          <w:szCs w:val="24"/>
          <w:lang w:val="pt-PT"/>
        </w:rPr>
        <w:t xml:space="preserve"> estudos que </w:t>
      </w:r>
      <w:r w:rsidR="00D51608" w:rsidRPr="00BB6344">
        <w:rPr>
          <w:rFonts w:ascii="Times New Roman" w:hAnsi="Times New Roman" w:cs="Times New Roman"/>
          <w:sz w:val="24"/>
          <w:szCs w:val="24"/>
          <w:lang w:val="pt-PT"/>
        </w:rPr>
        <w:t xml:space="preserve">lâmpadas </w:t>
      </w:r>
      <w:r w:rsidR="000244B2" w:rsidRPr="00BB6344">
        <w:rPr>
          <w:rFonts w:ascii="Times New Roman" w:hAnsi="Times New Roman" w:cs="Times New Roman"/>
          <w:sz w:val="24"/>
          <w:szCs w:val="24"/>
          <w:lang w:val="pt-PT"/>
        </w:rPr>
        <w:t>fluorescentes</w:t>
      </w:r>
      <w:r w:rsidR="00476632" w:rsidRPr="00BB6344">
        <w:rPr>
          <w:rFonts w:ascii="Times New Roman" w:hAnsi="Times New Roman" w:cs="Times New Roman"/>
          <w:sz w:val="24"/>
          <w:szCs w:val="24"/>
          <w:lang w:val="pt-PT"/>
        </w:rPr>
        <w:t xml:space="preserve"> </w:t>
      </w:r>
      <w:r w:rsidR="00927CBB" w:rsidRPr="00BB6344">
        <w:rPr>
          <w:rFonts w:ascii="Times New Roman" w:hAnsi="Times New Roman" w:cs="Times New Roman"/>
          <w:sz w:val="24"/>
          <w:szCs w:val="24"/>
          <w:lang w:val="pt-PT"/>
        </w:rPr>
        <w:t xml:space="preserve">provocam a </w:t>
      </w:r>
      <w:r w:rsidR="00E54812" w:rsidRPr="00BB6344">
        <w:rPr>
          <w:rFonts w:ascii="Times New Roman" w:hAnsi="Times New Roman" w:cs="Times New Roman"/>
          <w:bCs/>
          <w:sz w:val="24"/>
          <w:szCs w:val="24"/>
          <w:lang w:val="pt-PT"/>
        </w:rPr>
        <w:t xml:space="preserve">distorção da </w:t>
      </w:r>
      <w:proofErr w:type="spellStart"/>
      <w:r w:rsidR="00E54812" w:rsidRPr="00BB6344">
        <w:rPr>
          <w:rFonts w:ascii="Times New Roman" w:hAnsi="Times New Roman" w:cs="Times New Roman"/>
          <w:bCs/>
          <w:sz w:val="24"/>
          <w:szCs w:val="24"/>
          <w:lang w:val="pt-PT"/>
        </w:rPr>
        <w:t>harmô</w:t>
      </w:r>
      <w:r w:rsidR="00927CBB" w:rsidRPr="00BB6344">
        <w:rPr>
          <w:rFonts w:ascii="Times New Roman" w:hAnsi="Times New Roman" w:cs="Times New Roman"/>
          <w:bCs/>
          <w:sz w:val="24"/>
          <w:szCs w:val="24"/>
          <w:lang w:val="pt-PT"/>
        </w:rPr>
        <w:t>nica</w:t>
      </w:r>
      <w:proofErr w:type="spellEnd"/>
      <w:r w:rsidR="00927CBB" w:rsidRPr="00BB6344">
        <w:rPr>
          <w:rFonts w:ascii="Times New Roman" w:hAnsi="Times New Roman" w:cs="Times New Roman"/>
          <w:bCs/>
          <w:sz w:val="24"/>
          <w:szCs w:val="24"/>
          <w:lang w:val="pt-PT"/>
        </w:rPr>
        <w:t xml:space="preserve"> fundamental da rede </w:t>
      </w:r>
      <w:proofErr w:type="spellStart"/>
      <w:r w:rsidR="009B5DF6" w:rsidRPr="00BB6344">
        <w:rPr>
          <w:rFonts w:ascii="Times New Roman" w:hAnsi="Times New Roman" w:cs="Times New Roman"/>
          <w:bCs/>
          <w:sz w:val="24"/>
          <w:szCs w:val="24"/>
          <w:lang w:val="pt-PT"/>
        </w:rPr>
        <w:t>elétrica</w:t>
      </w:r>
      <w:proofErr w:type="spellEnd"/>
      <w:r w:rsidR="00927CBB" w:rsidRPr="00BB6344">
        <w:rPr>
          <w:rFonts w:ascii="Times New Roman" w:hAnsi="Times New Roman" w:cs="Times New Roman"/>
          <w:bCs/>
          <w:sz w:val="24"/>
          <w:szCs w:val="24"/>
          <w:lang w:val="pt-PT"/>
        </w:rPr>
        <w:t xml:space="preserve"> </w:t>
      </w:r>
      <w:sdt>
        <w:sdtPr>
          <w:rPr>
            <w:rFonts w:ascii="Times New Roman" w:hAnsi="Times New Roman" w:cs="Times New Roman"/>
            <w:bCs/>
            <w:sz w:val="24"/>
            <w:szCs w:val="24"/>
            <w:lang w:val="pt-PT"/>
          </w:rPr>
          <w:id w:val="257575345"/>
          <w:citation/>
        </w:sdtPr>
        <w:sdtEndPr/>
        <w:sdtContent>
          <w:r w:rsidR="004B206D" w:rsidRPr="00BB6344">
            <w:rPr>
              <w:rFonts w:ascii="Times New Roman" w:hAnsi="Times New Roman" w:cs="Times New Roman"/>
              <w:bCs/>
              <w:sz w:val="24"/>
              <w:szCs w:val="24"/>
              <w:lang w:val="pt-PT"/>
            </w:rPr>
            <w:fldChar w:fldCharType="begin"/>
          </w:r>
          <w:r w:rsidR="004B206D" w:rsidRPr="00BB6344">
            <w:rPr>
              <w:rFonts w:ascii="Times New Roman" w:hAnsi="Times New Roman" w:cs="Times New Roman"/>
              <w:noProof/>
              <w:sz w:val="24"/>
              <w:szCs w:val="24"/>
              <w:lang w:val="pt-PT"/>
            </w:rPr>
            <w:instrText xml:space="preserve"> CITATION MEN08 \l 1033 </w:instrText>
          </w:r>
          <w:r w:rsidR="004B206D" w:rsidRPr="00BB6344">
            <w:rPr>
              <w:rFonts w:ascii="Times New Roman" w:hAnsi="Times New Roman" w:cs="Times New Roman"/>
              <w:bCs/>
              <w:sz w:val="24"/>
              <w:szCs w:val="24"/>
              <w:lang w:val="pt-PT"/>
            </w:rPr>
            <w:fldChar w:fldCharType="separate"/>
          </w:r>
          <w:r w:rsidR="004B206D" w:rsidRPr="00BB6344">
            <w:rPr>
              <w:rFonts w:ascii="Times New Roman" w:hAnsi="Times New Roman" w:cs="Times New Roman"/>
              <w:noProof/>
              <w:sz w:val="24"/>
              <w:szCs w:val="24"/>
              <w:lang w:val="pt-PT"/>
            </w:rPr>
            <w:t>(MENDES, 2008)</w:t>
          </w:r>
          <w:r w:rsidR="004B206D" w:rsidRPr="00BB6344">
            <w:rPr>
              <w:rFonts w:ascii="Times New Roman" w:hAnsi="Times New Roman" w:cs="Times New Roman"/>
              <w:bCs/>
              <w:sz w:val="24"/>
              <w:szCs w:val="24"/>
              <w:lang w:val="pt-PT"/>
            </w:rPr>
            <w:fldChar w:fldCharType="end"/>
          </w:r>
        </w:sdtContent>
      </w:sdt>
      <w:r w:rsidR="004B206D" w:rsidRPr="00BB6344">
        <w:rPr>
          <w:rFonts w:ascii="Times New Roman" w:hAnsi="Times New Roman" w:cs="Times New Roman"/>
          <w:bCs/>
          <w:sz w:val="24"/>
          <w:szCs w:val="24"/>
          <w:lang w:val="pt-PT"/>
        </w:rPr>
        <w:t xml:space="preserve"> </w:t>
      </w:r>
      <w:r w:rsidR="00C320AD" w:rsidRPr="00BB6344">
        <w:rPr>
          <w:rFonts w:ascii="Times New Roman" w:hAnsi="Times New Roman" w:cs="Times New Roman"/>
          <w:noProof/>
          <w:sz w:val="24"/>
          <w:szCs w:val="24"/>
          <w:lang w:val="pt-PT"/>
        </w:rPr>
        <w:t xml:space="preserve">e contaminam o </w:t>
      </w:r>
      <w:r w:rsidRPr="00BB6344">
        <w:rPr>
          <w:rFonts w:ascii="Times New Roman" w:hAnsi="Times New Roman" w:cs="Times New Roman"/>
          <w:noProof/>
          <w:sz w:val="24"/>
          <w:szCs w:val="24"/>
          <w:lang w:val="pt-PT"/>
        </w:rPr>
        <w:t xml:space="preserve">meio </w:t>
      </w:r>
      <w:r w:rsidR="00C320AD" w:rsidRPr="00BB6344">
        <w:rPr>
          <w:rFonts w:ascii="Times New Roman" w:hAnsi="Times New Roman" w:cs="Times New Roman"/>
          <w:noProof/>
          <w:sz w:val="24"/>
          <w:szCs w:val="24"/>
          <w:lang w:val="pt-PT"/>
        </w:rPr>
        <w:t>amb</w:t>
      </w:r>
      <w:r w:rsidR="00927CBB" w:rsidRPr="00BB6344">
        <w:rPr>
          <w:rFonts w:ascii="Times New Roman" w:hAnsi="Times New Roman" w:cs="Times New Roman"/>
          <w:noProof/>
          <w:sz w:val="24"/>
          <w:szCs w:val="24"/>
          <w:lang w:val="pt-PT"/>
        </w:rPr>
        <w:t>i</w:t>
      </w:r>
      <w:r w:rsidR="00C320AD" w:rsidRPr="00BB6344">
        <w:rPr>
          <w:rFonts w:ascii="Times New Roman" w:hAnsi="Times New Roman" w:cs="Times New Roman"/>
          <w:noProof/>
          <w:sz w:val="24"/>
          <w:szCs w:val="24"/>
          <w:lang w:val="pt-PT"/>
        </w:rPr>
        <w:t>e</w:t>
      </w:r>
      <w:r w:rsidR="00927CBB" w:rsidRPr="00BB6344">
        <w:rPr>
          <w:rFonts w:ascii="Times New Roman" w:hAnsi="Times New Roman" w:cs="Times New Roman"/>
          <w:noProof/>
          <w:sz w:val="24"/>
          <w:szCs w:val="24"/>
          <w:lang w:val="pt-PT"/>
        </w:rPr>
        <w:t xml:space="preserve">nte quando mal descartadas provocando doenças degenerativas </w:t>
      </w:r>
      <w:sdt>
        <w:sdtPr>
          <w:rPr>
            <w:rFonts w:ascii="Times New Roman" w:hAnsi="Times New Roman" w:cs="Times New Roman"/>
            <w:noProof/>
            <w:sz w:val="24"/>
            <w:szCs w:val="24"/>
            <w:lang w:val="pt-PT"/>
          </w:rPr>
          <w:id w:val="2125959696"/>
          <w:citation/>
        </w:sdtPr>
        <w:sdtEndPr/>
        <w:sdtContent>
          <w:r w:rsidR="004B206D" w:rsidRPr="00BB6344">
            <w:rPr>
              <w:rFonts w:ascii="Times New Roman" w:hAnsi="Times New Roman" w:cs="Times New Roman"/>
              <w:noProof/>
              <w:sz w:val="24"/>
              <w:szCs w:val="24"/>
              <w:lang w:val="pt-PT"/>
            </w:rPr>
            <w:fldChar w:fldCharType="begin"/>
          </w:r>
          <w:r w:rsidR="004B206D" w:rsidRPr="00BB6344">
            <w:rPr>
              <w:rFonts w:ascii="Times New Roman" w:hAnsi="Times New Roman" w:cs="Times New Roman"/>
              <w:sz w:val="24"/>
              <w:szCs w:val="24"/>
              <w:lang w:val="pt-PT"/>
            </w:rPr>
            <w:instrText xml:space="preserve"> CITATION KHA11 \l 1033 </w:instrText>
          </w:r>
          <w:r w:rsidR="004B206D" w:rsidRPr="00BB6344">
            <w:rPr>
              <w:rFonts w:ascii="Times New Roman" w:hAnsi="Times New Roman" w:cs="Times New Roman"/>
              <w:noProof/>
              <w:sz w:val="24"/>
              <w:szCs w:val="24"/>
              <w:lang w:val="pt-PT"/>
            </w:rPr>
            <w:fldChar w:fldCharType="separate"/>
          </w:r>
          <w:r w:rsidR="004B206D" w:rsidRPr="00BB6344">
            <w:rPr>
              <w:rFonts w:ascii="Times New Roman" w:hAnsi="Times New Roman" w:cs="Times New Roman"/>
              <w:noProof/>
              <w:sz w:val="24"/>
              <w:szCs w:val="24"/>
              <w:lang w:val="pt-PT"/>
            </w:rPr>
            <w:t>(KHAN &amp; ABAS, 2011)</w:t>
          </w:r>
          <w:r w:rsidR="004B206D" w:rsidRPr="00BB6344">
            <w:rPr>
              <w:rFonts w:ascii="Times New Roman" w:hAnsi="Times New Roman" w:cs="Times New Roman"/>
              <w:noProof/>
              <w:sz w:val="24"/>
              <w:szCs w:val="24"/>
              <w:lang w:val="pt-PT"/>
            </w:rPr>
            <w:fldChar w:fldCharType="end"/>
          </w:r>
        </w:sdtContent>
      </w:sdt>
      <w:r w:rsidR="00927CBB" w:rsidRPr="00BB6344">
        <w:rPr>
          <w:rFonts w:ascii="Times New Roman" w:hAnsi="Times New Roman" w:cs="Times New Roman"/>
          <w:sz w:val="24"/>
          <w:szCs w:val="24"/>
          <w:lang w:val="pt-PT"/>
        </w:rPr>
        <w:t xml:space="preserve">. Esses efeitos tornam-se mais preocupantes </w:t>
      </w:r>
      <w:r w:rsidR="001320F0" w:rsidRPr="00BB6344">
        <w:rPr>
          <w:rFonts w:ascii="Times New Roman" w:hAnsi="Times New Roman" w:cs="Times New Roman"/>
          <w:sz w:val="24"/>
          <w:szCs w:val="24"/>
          <w:lang w:val="pt-PT"/>
        </w:rPr>
        <w:t>em</w:t>
      </w:r>
      <w:r w:rsidR="00927CBB" w:rsidRPr="00BB6344">
        <w:rPr>
          <w:rFonts w:ascii="Times New Roman" w:hAnsi="Times New Roman" w:cs="Times New Roman"/>
          <w:sz w:val="24"/>
          <w:szCs w:val="24"/>
          <w:lang w:val="pt-PT"/>
        </w:rPr>
        <w:t xml:space="preserve"> </w:t>
      </w:r>
      <w:r w:rsidR="008F7CC0" w:rsidRPr="00BB6344">
        <w:rPr>
          <w:rFonts w:ascii="Times New Roman" w:hAnsi="Times New Roman" w:cs="Times New Roman"/>
          <w:sz w:val="24"/>
          <w:szCs w:val="24"/>
          <w:lang w:val="pt-PT"/>
        </w:rPr>
        <w:t>lâmpadas fluorescentes</w:t>
      </w:r>
      <w:r w:rsidR="00927CBB" w:rsidRPr="00BB6344">
        <w:rPr>
          <w:rFonts w:ascii="Times New Roman" w:hAnsi="Times New Roman" w:cs="Times New Roman"/>
          <w:sz w:val="24"/>
          <w:szCs w:val="24"/>
          <w:lang w:val="pt-PT"/>
        </w:rPr>
        <w:t xml:space="preserve"> de baixa qualidade</w:t>
      </w:r>
      <w:r w:rsidR="001320F0" w:rsidRPr="00BB6344">
        <w:rPr>
          <w:rFonts w:ascii="Times New Roman" w:hAnsi="Times New Roman" w:cs="Times New Roman"/>
          <w:sz w:val="24"/>
          <w:szCs w:val="24"/>
          <w:lang w:val="pt-PT"/>
        </w:rPr>
        <w:t xml:space="preserve"> </w:t>
      </w:r>
      <w:sdt>
        <w:sdtPr>
          <w:rPr>
            <w:rFonts w:ascii="Times New Roman" w:hAnsi="Times New Roman" w:cs="Times New Roman"/>
            <w:sz w:val="24"/>
            <w:szCs w:val="24"/>
            <w:lang w:val="pt-PT"/>
          </w:rPr>
          <w:id w:val="2114787631"/>
          <w:citation/>
        </w:sdtPr>
        <w:sdtEndPr/>
        <w:sdtContent>
          <w:r w:rsidR="001320F0" w:rsidRPr="00BB6344">
            <w:rPr>
              <w:rFonts w:ascii="Times New Roman" w:hAnsi="Times New Roman" w:cs="Times New Roman"/>
              <w:sz w:val="24"/>
              <w:szCs w:val="24"/>
              <w:lang w:val="pt-PT"/>
            </w:rPr>
            <w:fldChar w:fldCharType="begin"/>
          </w:r>
          <w:r w:rsidR="001320F0" w:rsidRPr="00BB6344">
            <w:rPr>
              <w:rFonts w:ascii="Times New Roman" w:hAnsi="Times New Roman" w:cs="Times New Roman"/>
              <w:sz w:val="24"/>
              <w:szCs w:val="24"/>
              <w:lang w:val="pt-PT"/>
            </w:rPr>
            <w:instrText xml:space="preserve">CITATION USA07 \t  \l 2070 </w:instrText>
          </w:r>
          <w:r w:rsidR="001320F0" w:rsidRPr="00BB6344">
            <w:rPr>
              <w:rFonts w:ascii="Times New Roman" w:hAnsi="Times New Roman" w:cs="Times New Roman"/>
              <w:sz w:val="24"/>
              <w:szCs w:val="24"/>
              <w:lang w:val="pt-PT"/>
            </w:rPr>
            <w:fldChar w:fldCharType="separate"/>
          </w:r>
          <w:r w:rsidR="001320F0" w:rsidRPr="00BB6344">
            <w:rPr>
              <w:rFonts w:ascii="Times New Roman" w:hAnsi="Times New Roman" w:cs="Times New Roman"/>
              <w:noProof/>
              <w:sz w:val="24"/>
              <w:szCs w:val="24"/>
              <w:lang w:val="pt-PT"/>
            </w:rPr>
            <w:t>(USAID, 2007)</w:t>
          </w:r>
          <w:r w:rsidR="001320F0" w:rsidRPr="00BB6344">
            <w:rPr>
              <w:rFonts w:ascii="Times New Roman" w:hAnsi="Times New Roman" w:cs="Times New Roman"/>
              <w:sz w:val="24"/>
              <w:szCs w:val="24"/>
              <w:lang w:val="pt-PT"/>
            </w:rPr>
            <w:fldChar w:fldCharType="end"/>
          </w:r>
        </w:sdtContent>
      </w:sdt>
      <w:r w:rsidR="00927CBB" w:rsidRPr="00BB6344">
        <w:rPr>
          <w:rFonts w:ascii="Times New Roman" w:hAnsi="Times New Roman" w:cs="Times New Roman"/>
          <w:sz w:val="24"/>
          <w:szCs w:val="24"/>
          <w:lang w:val="pt-PT"/>
        </w:rPr>
        <w:t>.</w:t>
      </w:r>
      <w:r w:rsidR="000F506C" w:rsidRPr="00BB6344">
        <w:rPr>
          <w:rFonts w:ascii="Times New Roman" w:hAnsi="Times New Roman" w:cs="Times New Roman"/>
          <w:sz w:val="24"/>
          <w:szCs w:val="24"/>
          <w:lang w:val="pt-PT"/>
        </w:rPr>
        <w:t xml:space="preserve"> O </w:t>
      </w:r>
      <w:r w:rsidR="00643A18" w:rsidRPr="00BB6344">
        <w:rPr>
          <w:rFonts w:ascii="Times New Roman" w:hAnsi="Times New Roman" w:cs="Times New Roman"/>
          <w:sz w:val="24"/>
          <w:szCs w:val="24"/>
          <w:lang w:val="pt-PT"/>
        </w:rPr>
        <w:t>fato</w:t>
      </w:r>
      <w:r w:rsidR="000F506C" w:rsidRPr="00BB6344">
        <w:rPr>
          <w:rFonts w:ascii="Times New Roman" w:hAnsi="Times New Roman" w:cs="Times New Roman"/>
          <w:sz w:val="24"/>
          <w:szCs w:val="24"/>
          <w:lang w:val="pt-PT"/>
        </w:rPr>
        <w:t xml:space="preserve"> de </w:t>
      </w:r>
      <w:r w:rsidR="008F7CC0" w:rsidRPr="00BB6344">
        <w:rPr>
          <w:rFonts w:ascii="Times New Roman" w:hAnsi="Times New Roman" w:cs="Times New Roman"/>
          <w:sz w:val="24"/>
          <w:szCs w:val="24"/>
          <w:lang w:val="pt-PT"/>
        </w:rPr>
        <w:t xml:space="preserve">se </w:t>
      </w:r>
      <w:r w:rsidR="00927CBB" w:rsidRPr="00BB6344">
        <w:rPr>
          <w:rFonts w:ascii="Times New Roman" w:hAnsi="Times New Roman" w:cs="Times New Roman"/>
          <w:sz w:val="24"/>
          <w:szCs w:val="24"/>
          <w:lang w:val="pt-PT"/>
        </w:rPr>
        <w:t>ter regist</w:t>
      </w:r>
      <w:r w:rsidR="00E54812" w:rsidRPr="00BB6344">
        <w:rPr>
          <w:rFonts w:ascii="Times New Roman" w:hAnsi="Times New Roman" w:cs="Times New Roman"/>
          <w:sz w:val="24"/>
          <w:szCs w:val="24"/>
          <w:lang w:val="pt-PT"/>
        </w:rPr>
        <w:t>r</w:t>
      </w:r>
      <w:r w:rsidR="00927CBB" w:rsidRPr="00BB6344">
        <w:rPr>
          <w:rFonts w:ascii="Times New Roman" w:hAnsi="Times New Roman" w:cs="Times New Roman"/>
          <w:sz w:val="24"/>
          <w:szCs w:val="24"/>
          <w:lang w:val="pt-PT"/>
        </w:rPr>
        <w:t xml:space="preserve">ado poucas </w:t>
      </w:r>
      <w:r w:rsidR="00706178" w:rsidRPr="00BB6344">
        <w:rPr>
          <w:rFonts w:ascii="Times New Roman" w:hAnsi="Times New Roman" w:cs="Times New Roman"/>
          <w:sz w:val="24"/>
          <w:szCs w:val="24"/>
          <w:lang w:val="pt-PT"/>
        </w:rPr>
        <w:t>dúvidas</w:t>
      </w:r>
      <w:r w:rsidR="00927CBB" w:rsidRPr="00BB6344">
        <w:rPr>
          <w:rFonts w:ascii="Times New Roman" w:hAnsi="Times New Roman" w:cs="Times New Roman"/>
          <w:sz w:val="24"/>
          <w:szCs w:val="24"/>
          <w:lang w:val="pt-PT"/>
        </w:rPr>
        <w:t xml:space="preserve"> </w:t>
      </w:r>
      <w:r w:rsidR="00E54812" w:rsidRPr="00BB6344">
        <w:rPr>
          <w:rFonts w:ascii="Times New Roman" w:hAnsi="Times New Roman" w:cs="Times New Roman"/>
          <w:sz w:val="24"/>
          <w:szCs w:val="24"/>
          <w:lang w:val="pt-PT"/>
        </w:rPr>
        <w:t>e pouca</w:t>
      </w:r>
      <w:r w:rsidR="00E62A50" w:rsidRPr="00BB6344">
        <w:rPr>
          <w:rFonts w:ascii="Times New Roman" w:hAnsi="Times New Roman" w:cs="Times New Roman"/>
          <w:sz w:val="24"/>
          <w:szCs w:val="24"/>
          <w:lang w:val="pt-PT"/>
        </w:rPr>
        <w:t xml:space="preserve"> manifest</w:t>
      </w:r>
      <w:r w:rsidR="00E54812" w:rsidRPr="00BB6344">
        <w:rPr>
          <w:rFonts w:ascii="Times New Roman" w:hAnsi="Times New Roman" w:cs="Times New Roman"/>
          <w:sz w:val="24"/>
          <w:szCs w:val="24"/>
          <w:lang w:val="pt-PT"/>
        </w:rPr>
        <w:t>ação</w:t>
      </w:r>
      <w:r w:rsidR="00E62A50" w:rsidRPr="00BB6344">
        <w:rPr>
          <w:rFonts w:ascii="Times New Roman" w:hAnsi="Times New Roman" w:cs="Times New Roman"/>
          <w:sz w:val="24"/>
          <w:szCs w:val="24"/>
          <w:lang w:val="pt-PT"/>
        </w:rPr>
        <w:t xml:space="preserve"> de </w:t>
      </w:r>
      <w:r w:rsidR="00A86A6D" w:rsidRPr="00BB6344">
        <w:rPr>
          <w:rFonts w:ascii="Times New Roman" w:hAnsi="Times New Roman" w:cs="Times New Roman"/>
          <w:sz w:val="24"/>
          <w:szCs w:val="24"/>
          <w:lang w:val="pt-PT"/>
        </w:rPr>
        <w:t xml:space="preserve">interesse </w:t>
      </w:r>
      <w:r w:rsidR="008F7CC0" w:rsidRPr="00BB6344">
        <w:rPr>
          <w:rFonts w:ascii="Times New Roman" w:hAnsi="Times New Roman" w:cs="Times New Roman"/>
          <w:sz w:val="24"/>
          <w:szCs w:val="24"/>
          <w:lang w:val="pt-PT"/>
        </w:rPr>
        <w:t xml:space="preserve">nessas perguntas </w:t>
      </w:r>
      <w:r w:rsidR="000F506C" w:rsidRPr="00BB6344">
        <w:rPr>
          <w:rFonts w:ascii="Times New Roman" w:hAnsi="Times New Roman" w:cs="Times New Roman"/>
          <w:sz w:val="24"/>
          <w:szCs w:val="24"/>
          <w:lang w:val="pt-PT"/>
        </w:rPr>
        <w:t xml:space="preserve">é </w:t>
      </w:r>
      <w:r w:rsidR="00517CEE" w:rsidRPr="00BB6344">
        <w:rPr>
          <w:rFonts w:ascii="Times New Roman" w:hAnsi="Times New Roman" w:cs="Times New Roman"/>
          <w:sz w:val="24"/>
          <w:szCs w:val="24"/>
          <w:lang w:val="pt-PT"/>
        </w:rPr>
        <w:t xml:space="preserve">indicativo </w:t>
      </w:r>
      <w:r w:rsidR="00A86A6D" w:rsidRPr="00BB6344">
        <w:rPr>
          <w:rFonts w:ascii="Times New Roman" w:hAnsi="Times New Roman" w:cs="Times New Roman"/>
          <w:sz w:val="24"/>
          <w:szCs w:val="24"/>
          <w:lang w:val="pt-PT"/>
        </w:rPr>
        <w:t xml:space="preserve">de </w:t>
      </w:r>
      <w:r w:rsidR="000F506C" w:rsidRPr="00BB6344">
        <w:rPr>
          <w:rFonts w:ascii="Times New Roman" w:hAnsi="Times New Roman" w:cs="Times New Roman"/>
          <w:sz w:val="24"/>
          <w:szCs w:val="24"/>
          <w:lang w:val="pt-PT"/>
        </w:rPr>
        <w:t>que essa</w:t>
      </w:r>
      <w:r w:rsidR="00A86A6D" w:rsidRPr="00BB6344">
        <w:rPr>
          <w:rFonts w:ascii="Times New Roman" w:hAnsi="Times New Roman" w:cs="Times New Roman"/>
          <w:sz w:val="24"/>
          <w:szCs w:val="24"/>
          <w:lang w:val="pt-PT"/>
        </w:rPr>
        <w:t>s</w:t>
      </w:r>
      <w:r w:rsidR="000F506C" w:rsidRPr="00BB6344">
        <w:rPr>
          <w:rFonts w:ascii="Times New Roman" w:hAnsi="Times New Roman" w:cs="Times New Roman"/>
          <w:sz w:val="24"/>
          <w:szCs w:val="24"/>
          <w:lang w:val="pt-PT"/>
        </w:rPr>
        <w:t xml:space="preserve"> quest</w:t>
      </w:r>
      <w:r w:rsidR="00A86A6D" w:rsidRPr="00BB6344">
        <w:rPr>
          <w:rFonts w:ascii="Times New Roman" w:hAnsi="Times New Roman" w:cs="Times New Roman"/>
          <w:sz w:val="24"/>
          <w:szCs w:val="24"/>
          <w:lang w:val="pt-PT"/>
        </w:rPr>
        <w:t>ões</w:t>
      </w:r>
      <w:r w:rsidR="000F506C" w:rsidRPr="00BB6344">
        <w:rPr>
          <w:rFonts w:ascii="Times New Roman" w:hAnsi="Times New Roman" w:cs="Times New Roman"/>
          <w:sz w:val="24"/>
          <w:szCs w:val="24"/>
          <w:lang w:val="pt-PT"/>
        </w:rPr>
        <w:t xml:space="preserve"> não </w:t>
      </w:r>
      <w:r w:rsidR="00A86A6D" w:rsidRPr="00BB6344">
        <w:rPr>
          <w:rFonts w:ascii="Times New Roman" w:hAnsi="Times New Roman" w:cs="Times New Roman"/>
          <w:sz w:val="24"/>
          <w:szCs w:val="24"/>
          <w:lang w:val="pt-PT"/>
        </w:rPr>
        <w:t>são</w:t>
      </w:r>
      <w:r w:rsidR="000F506C" w:rsidRPr="00BB6344">
        <w:rPr>
          <w:rFonts w:ascii="Times New Roman" w:hAnsi="Times New Roman" w:cs="Times New Roman"/>
          <w:sz w:val="24"/>
          <w:szCs w:val="24"/>
          <w:lang w:val="pt-PT"/>
        </w:rPr>
        <w:t xml:space="preserve"> abordada</w:t>
      </w:r>
      <w:r w:rsidR="00A86A6D" w:rsidRPr="00BB6344">
        <w:rPr>
          <w:rFonts w:ascii="Times New Roman" w:hAnsi="Times New Roman" w:cs="Times New Roman"/>
          <w:sz w:val="24"/>
          <w:szCs w:val="24"/>
          <w:lang w:val="pt-PT"/>
        </w:rPr>
        <w:t xml:space="preserve">s </w:t>
      </w:r>
      <w:r w:rsidR="00005F1D" w:rsidRPr="00BB6344">
        <w:rPr>
          <w:rFonts w:ascii="Times New Roman" w:hAnsi="Times New Roman" w:cs="Times New Roman"/>
          <w:sz w:val="24"/>
          <w:szCs w:val="24"/>
          <w:lang w:val="pt-PT"/>
        </w:rPr>
        <w:t xml:space="preserve">com </w:t>
      </w:r>
      <w:r w:rsidR="00706178" w:rsidRPr="00BB6344">
        <w:rPr>
          <w:rFonts w:ascii="Times New Roman" w:hAnsi="Times New Roman" w:cs="Times New Roman"/>
          <w:sz w:val="24"/>
          <w:szCs w:val="24"/>
          <w:lang w:val="pt-PT"/>
        </w:rPr>
        <w:t xml:space="preserve">a </w:t>
      </w:r>
      <w:r w:rsidR="00005F1D" w:rsidRPr="00BB6344">
        <w:rPr>
          <w:rFonts w:ascii="Times New Roman" w:hAnsi="Times New Roman" w:cs="Times New Roman"/>
          <w:sz w:val="24"/>
          <w:szCs w:val="24"/>
          <w:lang w:val="pt-PT"/>
        </w:rPr>
        <w:t>devida relevância na escola</w:t>
      </w:r>
      <w:r w:rsidR="00A86A6D" w:rsidRPr="00BB6344">
        <w:rPr>
          <w:rFonts w:ascii="Times New Roman" w:hAnsi="Times New Roman" w:cs="Times New Roman"/>
          <w:sz w:val="24"/>
          <w:szCs w:val="24"/>
          <w:lang w:val="pt-PT"/>
        </w:rPr>
        <w:t>.</w:t>
      </w:r>
    </w:p>
    <w:p w14:paraId="5BF90E3D" w14:textId="7D613964" w:rsidR="00B856D8" w:rsidRPr="00BB6344" w:rsidRDefault="00B856D8" w:rsidP="006D4BD6">
      <w:pPr>
        <w:spacing w:before="240" w:after="0" w:line="240" w:lineRule="auto"/>
        <w:jc w:val="center"/>
        <w:rPr>
          <w:rFonts w:ascii="Times New Roman" w:hAnsi="Times New Roman" w:cs="Times New Roman"/>
          <w:b/>
          <w:sz w:val="28"/>
          <w:szCs w:val="28"/>
          <w:lang w:val="pt-PT"/>
        </w:rPr>
      </w:pPr>
      <w:bookmarkStart w:id="1" w:name="_Toc519165491"/>
      <w:r w:rsidRPr="00BB6344">
        <w:rPr>
          <w:rFonts w:ascii="Times New Roman" w:hAnsi="Times New Roman" w:cs="Times New Roman"/>
          <w:b/>
          <w:sz w:val="28"/>
          <w:szCs w:val="28"/>
          <w:lang w:val="pt-PT"/>
        </w:rPr>
        <w:t>CONCLUSÃO</w:t>
      </w:r>
      <w:bookmarkEnd w:id="1"/>
    </w:p>
    <w:p w14:paraId="3DCF3FAE" w14:textId="1BB0BEAE" w:rsidR="00061349" w:rsidRPr="00BB6344" w:rsidRDefault="00F45E61" w:rsidP="00061349">
      <w:pPr>
        <w:spacing w:after="0" w:line="360" w:lineRule="auto"/>
        <w:ind w:firstLine="720"/>
        <w:jc w:val="both"/>
        <w:rPr>
          <w:rFonts w:ascii="Times New Roman" w:hAnsi="Times New Roman" w:cs="Times New Roman"/>
          <w:lang w:val="pt-PT"/>
        </w:rPr>
      </w:pPr>
      <w:r w:rsidRPr="00BB6344">
        <w:rPr>
          <w:rFonts w:ascii="Times New Roman" w:eastAsia="Times New Roman" w:hAnsi="Times New Roman" w:cs="Times New Roman"/>
          <w:sz w:val="24"/>
          <w:szCs w:val="24"/>
          <w:lang w:val="pt-PT"/>
        </w:rPr>
        <w:t xml:space="preserve">Neste estudo caracterizamos o tipo de perguntas frequentes dos alunos do </w:t>
      </w:r>
      <w:r w:rsidR="001320F0" w:rsidRPr="00BB6344">
        <w:rPr>
          <w:rFonts w:ascii="Times New Roman" w:eastAsia="Times New Roman" w:hAnsi="Times New Roman" w:cs="Times New Roman"/>
          <w:sz w:val="24"/>
          <w:szCs w:val="24"/>
          <w:lang w:val="pt-PT"/>
        </w:rPr>
        <w:t>ESG</w:t>
      </w:r>
      <w:r w:rsidRPr="00BB6344">
        <w:rPr>
          <w:rFonts w:ascii="Times New Roman" w:eastAsia="Times New Roman" w:hAnsi="Times New Roman" w:cs="Times New Roman"/>
          <w:sz w:val="24"/>
          <w:szCs w:val="24"/>
          <w:lang w:val="pt-PT"/>
        </w:rPr>
        <w:t xml:space="preserve"> sobre a energia </w:t>
      </w:r>
      <w:proofErr w:type="spellStart"/>
      <w:r w:rsidR="009B5DF6" w:rsidRPr="00BB6344">
        <w:rPr>
          <w:rFonts w:ascii="Times New Roman" w:eastAsia="Times New Roman" w:hAnsi="Times New Roman" w:cs="Times New Roman"/>
          <w:sz w:val="24"/>
          <w:szCs w:val="24"/>
          <w:lang w:val="pt-PT"/>
        </w:rPr>
        <w:t>elétrica</w:t>
      </w:r>
      <w:proofErr w:type="spellEnd"/>
      <w:r w:rsidRPr="00BB6344">
        <w:rPr>
          <w:rFonts w:ascii="Times New Roman" w:eastAsia="Times New Roman" w:hAnsi="Times New Roman" w:cs="Times New Roman"/>
          <w:sz w:val="24"/>
          <w:szCs w:val="24"/>
          <w:lang w:val="pt-PT"/>
        </w:rPr>
        <w:t xml:space="preserve"> dentro dos sete prin</w:t>
      </w:r>
      <w:r w:rsidR="00E86EFD" w:rsidRPr="00BB6344">
        <w:rPr>
          <w:rFonts w:ascii="Times New Roman" w:eastAsia="Times New Roman" w:hAnsi="Times New Roman" w:cs="Times New Roman"/>
          <w:sz w:val="24"/>
          <w:szCs w:val="24"/>
          <w:lang w:val="pt-PT"/>
        </w:rPr>
        <w:t>cí</w:t>
      </w:r>
      <w:r w:rsidRPr="00BB6344">
        <w:rPr>
          <w:rFonts w:ascii="Times New Roman" w:eastAsia="Times New Roman" w:hAnsi="Times New Roman" w:cs="Times New Roman"/>
          <w:sz w:val="24"/>
          <w:szCs w:val="24"/>
          <w:lang w:val="pt-PT"/>
        </w:rPr>
        <w:t xml:space="preserve">pios de </w:t>
      </w:r>
      <w:r w:rsidR="008C7B92" w:rsidRPr="00BB6344">
        <w:rPr>
          <w:rFonts w:ascii="Times New Roman" w:eastAsia="Times New Roman" w:hAnsi="Times New Roman" w:cs="Times New Roman"/>
          <w:sz w:val="24"/>
          <w:szCs w:val="24"/>
          <w:lang w:val="pt-PT"/>
        </w:rPr>
        <w:t>AE</w:t>
      </w:r>
      <w:r w:rsidRPr="00BB6344">
        <w:rPr>
          <w:rFonts w:ascii="Times New Roman" w:eastAsia="Times New Roman" w:hAnsi="Times New Roman" w:cs="Times New Roman"/>
          <w:sz w:val="24"/>
          <w:szCs w:val="24"/>
          <w:lang w:val="pt-PT"/>
        </w:rPr>
        <w:t xml:space="preserve"> estabelecidos </w:t>
      </w:r>
      <w:proofErr w:type="spellStart"/>
      <w:r w:rsidRPr="00BB6344">
        <w:rPr>
          <w:rFonts w:ascii="Times New Roman" w:eastAsia="Times New Roman" w:hAnsi="Times New Roman" w:cs="Times New Roman"/>
          <w:sz w:val="24"/>
          <w:szCs w:val="24"/>
          <w:lang w:val="pt-PT"/>
        </w:rPr>
        <w:t>pelo</w:t>
      </w:r>
      <w:proofErr w:type="spellEnd"/>
      <w:r w:rsidRPr="00BB6344">
        <w:rPr>
          <w:rFonts w:ascii="Times New Roman" w:eastAsia="Times New Roman" w:hAnsi="Times New Roman" w:cs="Times New Roman"/>
          <w:sz w:val="24"/>
          <w:szCs w:val="24"/>
          <w:lang w:val="pt-PT"/>
        </w:rPr>
        <w:t xml:space="preserve"> DOE. Os resultados indica</w:t>
      </w:r>
      <w:r w:rsidR="00614E8E" w:rsidRPr="00BB6344">
        <w:rPr>
          <w:rFonts w:ascii="Times New Roman" w:eastAsia="Times New Roman" w:hAnsi="Times New Roman" w:cs="Times New Roman"/>
          <w:sz w:val="24"/>
          <w:szCs w:val="24"/>
          <w:lang w:val="pt-PT"/>
        </w:rPr>
        <w:t>m que</w:t>
      </w:r>
      <w:r w:rsidRPr="00BB6344">
        <w:rPr>
          <w:rFonts w:ascii="Times New Roman" w:eastAsia="Times New Roman" w:hAnsi="Times New Roman" w:cs="Times New Roman"/>
          <w:sz w:val="24"/>
          <w:szCs w:val="24"/>
          <w:lang w:val="pt-PT"/>
        </w:rPr>
        <w:t xml:space="preserve"> </w:t>
      </w:r>
      <w:r w:rsidR="00C7533F" w:rsidRPr="00BB6344">
        <w:rPr>
          <w:rFonts w:ascii="Times New Roman" w:eastAsia="Times New Roman" w:hAnsi="Times New Roman" w:cs="Times New Roman"/>
          <w:sz w:val="24"/>
          <w:szCs w:val="24"/>
          <w:lang w:val="pt-PT"/>
        </w:rPr>
        <w:t>a</w:t>
      </w:r>
      <w:r w:rsidRPr="00BB6344">
        <w:rPr>
          <w:rFonts w:ascii="Times New Roman" w:eastAsia="Times New Roman" w:hAnsi="Times New Roman" w:cs="Times New Roman"/>
          <w:sz w:val="24"/>
          <w:szCs w:val="24"/>
          <w:lang w:val="pt-PT"/>
        </w:rPr>
        <w:t xml:space="preserve"> maior</w:t>
      </w:r>
      <w:r w:rsidR="00C7533F" w:rsidRPr="00BB6344">
        <w:rPr>
          <w:rFonts w:ascii="Times New Roman" w:eastAsia="Times New Roman" w:hAnsi="Times New Roman" w:cs="Times New Roman"/>
          <w:sz w:val="24"/>
          <w:szCs w:val="24"/>
          <w:lang w:val="pt-PT"/>
        </w:rPr>
        <w:t xml:space="preserve"> taxa</w:t>
      </w:r>
      <w:r w:rsidRPr="00BB6344">
        <w:rPr>
          <w:rFonts w:ascii="Times New Roman" w:eastAsia="Times New Roman" w:hAnsi="Times New Roman" w:cs="Times New Roman"/>
          <w:sz w:val="24"/>
          <w:szCs w:val="24"/>
          <w:lang w:val="pt-PT"/>
        </w:rPr>
        <w:t xml:space="preserve"> </w:t>
      </w:r>
      <w:r w:rsidR="009A5A2C" w:rsidRPr="00BB6344">
        <w:rPr>
          <w:rFonts w:ascii="Times New Roman" w:eastAsia="Times New Roman" w:hAnsi="Times New Roman" w:cs="Times New Roman"/>
          <w:sz w:val="24"/>
          <w:szCs w:val="24"/>
          <w:lang w:val="pt-PT"/>
        </w:rPr>
        <w:t xml:space="preserve">(40,1%) </w:t>
      </w:r>
      <w:r w:rsidR="00E54812" w:rsidRPr="00BB6344">
        <w:rPr>
          <w:rFonts w:ascii="Times New Roman" w:eastAsia="Times New Roman" w:hAnsi="Times New Roman" w:cs="Times New Roman"/>
          <w:sz w:val="24"/>
          <w:szCs w:val="24"/>
          <w:lang w:val="pt-PT"/>
        </w:rPr>
        <w:t>diz respeito à</w:t>
      </w:r>
      <w:r w:rsidR="00C7533F" w:rsidRPr="00BB6344">
        <w:rPr>
          <w:rFonts w:ascii="Times New Roman" w:eastAsia="Times New Roman" w:hAnsi="Times New Roman" w:cs="Times New Roman"/>
          <w:sz w:val="24"/>
          <w:szCs w:val="24"/>
          <w:lang w:val="pt-PT"/>
        </w:rPr>
        <w:t>s</w:t>
      </w:r>
      <w:r w:rsidR="009A5A2C" w:rsidRPr="00BB6344">
        <w:rPr>
          <w:rFonts w:ascii="Times New Roman" w:hAnsi="Times New Roman" w:cs="Times New Roman"/>
          <w:sz w:val="24"/>
          <w:szCs w:val="24"/>
          <w:lang w:val="pt-PT"/>
        </w:rPr>
        <w:t xml:space="preserve"> </w:t>
      </w:r>
      <w:r w:rsidR="009A5A2C" w:rsidRPr="00BB6344">
        <w:rPr>
          <w:rFonts w:ascii="Times New Roman" w:eastAsia="Times New Roman" w:hAnsi="Times New Roman" w:cs="Times New Roman"/>
          <w:sz w:val="24"/>
          <w:szCs w:val="24"/>
          <w:lang w:val="pt-PT"/>
        </w:rPr>
        <w:t>formas de racionalização</w:t>
      </w:r>
      <w:r w:rsidR="00C7533F" w:rsidRPr="00BB6344">
        <w:rPr>
          <w:rFonts w:ascii="Times New Roman" w:eastAsia="Times New Roman" w:hAnsi="Times New Roman" w:cs="Times New Roman"/>
          <w:sz w:val="24"/>
          <w:szCs w:val="24"/>
          <w:lang w:val="pt-PT"/>
        </w:rPr>
        <w:t xml:space="preserve"> de energia, </w:t>
      </w:r>
      <w:r w:rsidR="009A5A2C" w:rsidRPr="00BB6344">
        <w:rPr>
          <w:rFonts w:ascii="Times New Roman" w:eastAsia="Times New Roman" w:hAnsi="Times New Roman" w:cs="Times New Roman"/>
          <w:sz w:val="24"/>
          <w:szCs w:val="24"/>
          <w:lang w:val="pt-PT"/>
        </w:rPr>
        <w:t xml:space="preserve">demanda da energia </w:t>
      </w:r>
      <w:proofErr w:type="spellStart"/>
      <w:r w:rsidR="009B5DF6" w:rsidRPr="00BB6344">
        <w:rPr>
          <w:rFonts w:ascii="Times New Roman" w:eastAsia="Times New Roman" w:hAnsi="Times New Roman" w:cs="Times New Roman"/>
          <w:sz w:val="24"/>
          <w:szCs w:val="24"/>
          <w:lang w:val="pt-PT"/>
        </w:rPr>
        <w:t>elétrica</w:t>
      </w:r>
      <w:proofErr w:type="spellEnd"/>
      <w:r w:rsidR="009A5A2C" w:rsidRPr="00BB6344">
        <w:rPr>
          <w:rFonts w:ascii="Times New Roman" w:eastAsia="Times New Roman" w:hAnsi="Times New Roman" w:cs="Times New Roman"/>
          <w:sz w:val="24"/>
          <w:szCs w:val="24"/>
          <w:lang w:val="pt-PT"/>
        </w:rPr>
        <w:t>, caracter</w:t>
      </w:r>
      <w:r w:rsidRPr="00BB6344">
        <w:rPr>
          <w:rFonts w:ascii="Times New Roman" w:eastAsia="Times New Roman" w:hAnsi="Times New Roman" w:cs="Times New Roman"/>
          <w:sz w:val="24"/>
          <w:szCs w:val="24"/>
          <w:lang w:val="pt-PT"/>
        </w:rPr>
        <w:t>ísticas e eficiência energética</w:t>
      </w:r>
      <w:r w:rsidR="00552EBF" w:rsidRPr="00BB6344">
        <w:rPr>
          <w:rFonts w:ascii="Times New Roman" w:eastAsia="Times New Roman" w:hAnsi="Times New Roman" w:cs="Times New Roman"/>
          <w:sz w:val="24"/>
          <w:szCs w:val="24"/>
          <w:lang w:val="pt-PT"/>
        </w:rPr>
        <w:t xml:space="preserve"> de lâmpadas </w:t>
      </w:r>
      <w:proofErr w:type="spellStart"/>
      <w:r w:rsidR="009B5DF6" w:rsidRPr="00BB6344">
        <w:rPr>
          <w:rFonts w:ascii="Times New Roman" w:eastAsia="Times New Roman" w:hAnsi="Times New Roman" w:cs="Times New Roman"/>
          <w:sz w:val="24"/>
          <w:szCs w:val="24"/>
          <w:lang w:val="pt-PT"/>
        </w:rPr>
        <w:t>elétrica</w:t>
      </w:r>
      <w:r w:rsidR="00552EBF" w:rsidRPr="00BB6344">
        <w:rPr>
          <w:rFonts w:ascii="Times New Roman" w:eastAsia="Times New Roman" w:hAnsi="Times New Roman" w:cs="Times New Roman"/>
          <w:sz w:val="24"/>
          <w:szCs w:val="24"/>
          <w:lang w:val="pt-PT"/>
        </w:rPr>
        <w:t>s</w:t>
      </w:r>
      <w:proofErr w:type="spellEnd"/>
      <w:r w:rsidR="00552EBF" w:rsidRPr="00BB6344">
        <w:rPr>
          <w:rFonts w:ascii="Times New Roman" w:eastAsia="Times New Roman" w:hAnsi="Times New Roman" w:cs="Times New Roman"/>
          <w:sz w:val="24"/>
          <w:szCs w:val="24"/>
          <w:lang w:val="pt-PT"/>
        </w:rPr>
        <w:t xml:space="preserve"> e </w:t>
      </w:r>
      <w:proofErr w:type="spellStart"/>
      <w:r w:rsidR="009B5DF6" w:rsidRPr="00BB6344">
        <w:rPr>
          <w:rFonts w:ascii="Times New Roman" w:eastAsia="Times New Roman" w:hAnsi="Times New Roman" w:cs="Times New Roman"/>
          <w:sz w:val="24"/>
          <w:szCs w:val="24"/>
          <w:lang w:val="pt-PT"/>
        </w:rPr>
        <w:t>eletrodomésticos</w:t>
      </w:r>
      <w:proofErr w:type="spellEnd"/>
      <w:r w:rsidRPr="00BB6344">
        <w:rPr>
          <w:rFonts w:ascii="Times New Roman" w:eastAsia="Times New Roman" w:hAnsi="Times New Roman" w:cs="Times New Roman"/>
          <w:sz w:val="24"/>
          <w:szCs w:val="24"/>
          <w:lang w:val="pt-PT"/>
        </w:rPr>
        <w:t xml:space="preserve">. </w:t>
      </w:r>
      <w:r w:rsidR="009A5A2C" w:rsidRPr="00BB6344">
        <w:rPr>
          <w:rFonts w:ascii="Times New Roman" w:eastAsia="Times New Roman" w:hAnsi="Times New Roman" w:cs="Times New Roman"/>
          <w:sz w:val="24"/>
          <w:szCs w:val="24"/>
          <w:lang w:val="pt-PT"/>
        </w:rPr>
        <w:t xml:space="preserve">Em último lugar </w:t>
      </w:r>
      <w:r w:rsidR="00706178" w:rsidRPr="00BB6344">
        <w:rPr>
          <w:rFonts w:ascii="Times New Roman" w:eastAsia="Times New Roman" w:hAnsi="Times New Roman" w:cs="Times New Roman"/>
          <w:sz w:val="24"/>
          <w:szCs w:val="24"/>
          <w:lang w:val="pt-PT"/>
        </w:rPr>
        <w:t>estão as</w:t>
      </w:r>
      <w:r w:rsidR="00C7533F" w:rsidRPr="00BB6344">
        <w:rPr>
          <w:rFonts w:ascii="Times New Roman" w:eastAsia="Times New Roman" w:hAnsi="Times New Roman" w:cs="Times New Roman"/>
          <w:sz w:val="24"/>
          <w:szCs w:val="24"/>
          <w:lang w:val="pt-PT"/>
        </w:rPr>
        <w:t xml:space="preserve"> perguntas sobre</w:t>
      </w:r>
      <w:r w:rsidR="009A5A2C" w:rsidRPr="00BB6344">
        <w:rPr>
          <w:rFonts w:ascii="Times New Roman" w:eastAsia="Times New Roman" w:hAnsi="Times New Roman" w:cs="Times New Roman"/>
          <w:sz w:val="24"/>
          <w:szCs w:val="24"/>
          <w:lang w:val="pt-PT"/>
        </w:rPr>
        <w:t xml:space="preserve"> o conceito de e</w:t>
      </w:r>
      <w:r w:rsidR="00D20A61" w:rsidRPr="00BB6344">
        <w:rPr>
          <w:rFonts w:ascii="Times New Roman" w:hAnsi="Times New Roman" w:cs="Times New Roman"/>
          <w:sz w:val="24"/>
          <w:szCs w:val="24"/>
          <w:lang w:val="pt-PT"/>
        </w:rPr>
        <w:t>nergia e suas leis.</w:t>
      </w:r>
      <w:r w:rsidR="009A5A2C" w:rsidRPr="00BB6344">
        <w:rPr>
          <w:rFonts w:ascii="Times New Roman" w:hAnsi="Times New Roman" w:cs="Times New Roman"/>
          <w:sz w:val="24"/>
          <w:szCs w:val="24"/>
          <w:lang w:val="pt-PT"/>
        </w:rPr>
        <w:t xml:space="preserve"> </w:t>
      </w:r>
      <w:r w:rsidR="00C7533F" w:rsidRPr="00BB6344">
        <w:rPr>
          <w:rFonts w:ascii="Times New Roman" w:hAnsi="Times New Roman" w:cs="Times New Roman"/>
          <w:sz w:val="24"/>
          <w:szCs w:val="24"/>
          <w:lang w:val="pt-PT"/>
        </w:rPr>
        <w:t>A</w:t>
      </w:r>
      <w:r w:rsidRPr="00BB6344">
        <w:rPr>
          <w:rFonts w:ascii="Times New Roman" w:hAnsi="Times New Roman" w:cs="Times New Roman"/>
          <w:sz w:val="24"/>
          <w:szCs w:val="24"/>
          <w:lang w:val="pt-PT"/>
        </w:rPr>
        <w:t xml:space="preserve"> </w:t>
      </w:r>
      <w:r w:rsidR="00756395" w:rsidRPr="00BB6344">
        <w:rPr>
          <w:rFonts w:ascii="Times New Roman" w:hAnsi="Times New Roman" w:cs="Times New Roman"/>
          <w:sz w:val="24"/>
          <w:szCs w:val="24"/>
          <w:lang w:val="pt-PT"/>
        </w:rPr>
        <w:t xml:space="preserve">taxa de dúvidas foi significativamente mais alta (78,3%) </w:t>
      </w:r>
      <w:r w:rsidR="000244B2" w:rsidRPr="00BB6344">
        <w:rPr>
          <w:rFonts w:ascii="Times New Roman" w:hAnsi="Times New Roman" w:cs="Times New Roman"/>
          <w:sz w:val="24"/>
          <w:szCs w:val="24"/>
          <w:lang w:val="pt-PT"/>
        </w:rPr>
        <w:t>do que</w:t>
      </w:r>
      <w:r w:rsidR="00756395" w:rsidRPr="00BB6344">
        <w:rPr>
          <w:rFonts w:ascii="Times New Roman" w:hAnsi="Times New Roman" w:cs="Times New Roman"/>
          <w:sz w:val="24"/>
          <w:szCs w:val="24"/>
          <w:lang w:val="pt-PT"/>
        </w:rPr>
        <w:t xml:space="preserve"> </w:t>
      </w:r>
      <w:r w:rsidRPr="00BB6344">
        <w:rPr>
          <w:rFonts w:ascii="Times New Roman" w:hAnsi="Times New Roman" w:cs="Times New Roman"/>
          <w:sz w:val="24"/>
          <w:szCs w:val="24"/>
          <w:lang w:val="pt-PT"/>
        </w:rPr>
        <w:t>as</w:t>
      </w:r>
      <w:r w:rsidR="00756395" w:rsidRPr="00BB6344">
        <w:rPr>
          <w:rFonts w:ascii="Times New Roman" w:hAnsi="Times New Roman" w:cs="Times New Roman"/>
          <w:sz w:val="24"/>
          <w:szCs w:val="24"/>
          <w:lang w:val="pt-PT"/>
        </w:rPr>
        <w:t xml:space="preserve"> perguntas que revelaram interesses (21,7%</w:t>
      </w:r>
      <w:r w:rsidR="00614E8E" w:rsidRPr="00BB6344">
        <w:rPr>
          <w:rFonts w:ascii="Times New Roman" w:hAnsi="Times New Roman" w:cs="Times New Roman"/>
          <w:sz w:val="24"/>
          <w:szCs w:val="24"/>
          <w:lang w:val="pt-PT"/>
        </w:rPr>
        <w:t xml:space="preserve">) apontando que </w:t>
      </w:r>
      <w:r w:rsidR="00756395" w:rsidRPr="00BB6344">
        <w:rPr>
          <w:rFonts w:ascii="Times New Roman" w:hAnsi="Times New Roman" w:cs="Times New Roman"/>
          <w:sz w:val="24"/>
          <w:szCs w:val="24"/>
          <w:lang w:val="pt-PT"/>
        </w:rPr>
        <w:t xml:space="preserve">o nível de conhecimento dos alunos sobre o tema energia </w:t>
      </w:r>
      <w:proofErr w:type="spellStart"/>
      <w:r w:rsidR="009B5DF6" w:rsidRPr="00BB6344">
        <w:rPr>
          <w:rFonts w:ascii="Times New Roman" w:hAnsi="Times New Roman" w:cs="Times New Roman"/>
          <w:sz w:val="24"/>
          <w:szCs w:val="24"/>
          <w:lang w:val="pt-PT"/>
        </w:rPr>
        <w:t>elétrica</w:t>
      </w:r>
      <w:proofErr w:type="spellEnd"/>
      <w:r w:rsidR="00290DB7" w:rsidRPr="00BB6344">
        <w:rPr>
          <w:rFonts w:ascii="Times New Roman" w:hAnsi="Times New Roman" w:cs="Times New Roman"/>
          <w:sz w:val="24"/>
          <w:szCs w:val="24"/>
          <w:lang w:val="pt-PT"/>
        </w:rPr>
        <w:t xml:space="preserve"> </w:t>
      </w:r>
      <w:r w:rsidR="00756395" w:rsidRPr="00BB6344">
        <w:rPr>
          <w:rFonts w:ascii="Times New Roman" w:hAnsi="Times New Roman" w:cs="Times New Roman"/>
          <w:sz w:val="24"/>
          <w:szCs w:val="24"/>
          <w:lang w:val="pt-PT"/>
        </w:rPr>
        <w:t>é fraco</w:t>
      </w:r>
      <w:r w:rsidR="00C838BC" w:rsidRPr="00BB6344">
        <w:rPr>
          <w:rFonts w:ascii="Times New Roman" w:hAnsi="Times New Roman" w:cs="Times New Roman"/>
          <w:sz w:val="24"/>
          <w:szCs w:val="24"/>
          <w:lang w:val="pt-PT"/>
        </w:rPr>
        <w:t xml:space="preserve">. </w:t>
      </w:r>
      <w:r w:rsidR="00112660" w:rsidRPr="00BB6344">
        <w:rPr>
          <w:rFonts w:ascii="Times New Roman" w:hAnsi="Times New Roman" w:cs="Times New Roman"/>
          <w:sz w:val="24"/>
          <w:szCs w:val="24"/>
          <w:lang w:val="pt-PT"/>
        </w:rPr>
        <w:t>Por último</w:t>
      </w:r>
      <w:r w:rsidR="001320F0" w:rsidRPr="00BB6344">
        <w:rPr>
          <w:rFonts w:ascii="Times New Roman" w:hAnsi="Times New Roman" w:cs="Times New Roman"/>
          <w:sz w:val="24"/>
          <w:szCs w:val="24"/>
          <w:lang w:val="pt-PT"/>
        </w:rPr>
        <w:t>,</w:t>
      </w:r>
      <w:r w:rsidR="00112660" w:rsidRPr="00BB6344">
        <w:rPr>
          <w:rFonts w:ascii="Times New Roman" w:hAnsi="Times New Roman" w:cs="Times New Roman"/>
          <w:sz w:val="24"/>
          <w:szCs w:val="24"/>
          <w:lang w:val="pt-PT"/>
        </w:rPr>
        <w:t xml:space="preserve"> </w:t>
      </w:r>
      <w:r w:rsidR="00C7533F" w:rsidRPr="00BB6344">
        <w:rPr>
          <w:rFonts w:ascii="Times New Roman" w:hAnsi="Times New Roman" w:cs="Times New Roman"/>
          <w:sz w:val="24"/>
          <w:szCs w:val="24"/>
          <w:lang w:val="pt-PT"/>
        </w:rPr>
        <w:t xml:space="preserve">dúvidas e interesses </w:t>
      </w:r>
      <w:r w:rsidR="008C04FC" w:rsidRPr="00BB6344">
        <w:rPr>
          <w:rFonts w:ascii="Times New Roman" w:hAnsi="Times New Roman" w:cs="Times New Roman"/>
          <w:sz w:val="24"/>
          <w:szCs w:val="24"/>
          <w:lang w:val="pt-PT"/>
        </w:rPr>
        <w:t xml:space="preserve">sobre impacto </w:t>
      </w:r>
      <w:proofErr w:type="spellStart"/>
      <w:r w:rsidR="008C04FC" w:rsidRPr="00BB6344">
        <w:rPr>
          <w:rFonts w:ascii="Times New Roman" w:hAnsi="Times New Roman" w:cs="Times New Roman"/>
          <w:sz w:val="24"/>
          <w:szCs w:val="24"/>
          <w:lang w:val="pt-PT"/>
        </w:rPr>
        <w:t>socioambiental</w:t>
      </w:r>
      <w:proofErr w:type="spellEnd"/>
      <w:r w:rsidR="008C04FC" w:rsidRPr="00BB6344">
        <w:rPr>
          <w:rFonts w:ascii="Times New Roman" w:hAnsi="Times New Roman" w:cs="Times New Roman"/>
          <w:sz w:val="24"/>
          <w:szCs w:val="24"/>
          <w:lang w:val="pt-PT"/>
        </w:rPr>
        <w:t xml:space="preserve"> associado</w:t>
      </w:r>
      <w:r w:rsidR="0069598D" w:rsidRPr="00BB6344">
        <w:rPr>
          <w:rFonts w:ascii="Times New Roman" w:hAnsi="Times New Roman" w:cs="Times New Roman"/>
          <w:sz w:val="24"/>
          <w:szCs w:val="24"/>
          <w:lang w:val="pt-PT"/>
        </w:rPr>
        <w:t>s</w:t>
      </w:r>
      <w:r w:rsidR="008C04FC" w:rsidRPr="00BB6344">
        <w:rPr>
          <w:rFonts w:ascii="Times New Roman" w:hAnsi="Times New Roman" w:cs="Times New Roman"/>
          <w:sz w:val="24"/>
          <w:szCs w:val="24"/>
          <w:lang w:val="pt-PT"/>
        </w:rPr>
        <w:t xml:space="preserve"> </w:t>
      </w:r>
      <w:r w:rsidR="00E54812" w:rsidRPr="00BB6344">
        <w:rPr>
          <w:rFonts w:ascii="Times New Roman" w:hAnsi="Times New Roman" w:cs="Times New Roman"/>
          <w:sz w:val="24"/>
          <w:szCs w:val="24"/>
          <w:lang w:val="pt-PT"/>
        </w:rPr>
        <w:t>à</w:t>
      </w:r>
      <w:r w:rsidR="008C04FC" w:rsidRPr="00BB6344">
        <w:rPr>
          <w:rFonts w:ascii="Times New Roman" w:hAnsi="Times New Roman" w:cs="Times New Roman"/>
          <w:sz w:val="24"/>
          <w:szCs w:val="24"/>
          <w:lang w:val="pt-PT"/>
        </w:rPr>
        <w:t xml:space="preserve"> energia </w:t>
      </w:r>
      <w:proofErr w:type="spellStart"/>
      <w:r w:rsidR="009B5DF6" w:rsidRPr="00BB6344">
        <w:rPr>
          <w:rFonts w:ascii="Times New Roman" w:hAnsi="Times New Roman" w:cs="Times New Roman"/>
          <w:sz w:val="24"/>
          <w:szCs w:val="24"/>
          <w:lang w:val="pt-PT"/>
        </w:rPr>
        <w:t>elétrica</w:t>
      </w:r>
      <w:proofErr w:type="spellEnd"/>
      <w:r w:rsidR="008C04FC" w:rsidRPr="00BB6344">
        <w:rPr>
          <w:rFonts w:ascii="Times New Roman" w:hAnsi="Times New Roman" w:cs="Times New Roman"/>
          <w:sz w:val="24"/>
          <w:szCs w:val="24"/>
          <w:lang w:val="pt-PT"/>
        </w:rPr>
        <w:t xml:space="preserve"> </w:t>
      </w:r>
      <w:r w:rsidR="00C7533F" w:rsidRPr="00BB6344">
        <w:rPr>
          <w:rFonts w:ascii="Times New Roman" w:hAnsi="Times New Roman" w:cs="Times New Roman"/>
          <w:sz w:val="24"/>
          <w:szCs w:val="24"/>
          <w:lang w:val="pt-PT"/>
        </w:rPr>
        <w:t>ocuparam a mais baixa taxa</w:t>
      </w:r>
      <w:r w:rsidR="008C04FC" w:rsidRPr="00BB6344">
        <w:rPr>
          <w:rFonts w:ascii="Times New Roman" w:hAnsi="Times New Roman" w:cs="Times New Roman"/>
          <w:sz w:val="24"/>
          <w:szCs w:val="24"/>
          <w:lang w:val="pt-PT"/>
        </w:rPr>
        <w:t xml:space="preserve"> (2,2%) </w:t>
      </w:r>
      <w:r w:rsidR="00263AEE" w:rsidRPr="00BB6344">
        <w:rPr>
          <w:rFonts w:ascii="Times New Roman" w:hAnsi="Times New Roman" w:cs="Times New Roman"/>
          <w:sz w:val="24"/>
          <w:szCs w:val="24"/>
          <w:lang w:val="pt-PT"/>
        </w:rPr>
        <w:t>apontando</w:t>
      </w:r>
      <w:r w:rsidR="008C04FC" w:rsidRPr="00BB6344">
        <w:rPr>
          <w:rFonts w:ascii="Times New Roman" w:hAnsi="Times New Roman" w:cs="Times New Roman"/>
          <w:sz w:val="24"/>
          <w:szCs w:val="24"/>
          <w:lang w:val="pt-PT"/>
        </w:rPr>
        <w:t xml:space="preserve"> que </w:t>
      </w:r>
      <w:r w:rsidR="00C7533F" w:rsidRPr="00BB6344">
        <w:rPr>
          <w:rFonts w:ascii="Times New Roman" w:hAnsi="Times New Roman" w:cs="Times New Roman"/>
          <w:sz w:val="24"/>
          <w:szCs w:val="24"/>
          <w:lang w:val="pt-PT"/>
        </w:rPr>
        <w:t>essa</w:t>
      </w:r>
      <w:r w:rsidR="008C04FC" w:rsidRPr="00BB6344">
        <w:rPr>
          <w:rFonts w:ascii="Times New Roman" w:hAnsi="Times New Roman" w:cs="Times New Roman"/>
          <w:sz w:val="24"/>
          <w:szCs w:val="24"/>
          <w:lang w:val="pt-PT"/>
        </w:rPr>
        <w:t xml:space="preserve"> </w:t>
      </w:r>
      <w:r w:rsidR="00C7533F" w:rsidRPr="00BB6344">
        <w:rPr>
          <w:rFonts w:ascii="Times New Roman" w:hAnsi="Times New Roman" w:cs="Times New Roman"/>
          <w:sz w:val="24"/>
          <w:szCs w:val="24"/>
          <w:lang w:val="pt-PT"/>
        </w:rPr>
        <w:t>matéria</w:t>
      </w:r>
      <w:r w:rsidR="008C04FC" w:rsidRPr="00BB6344">
        <w:rPr>
          <w:rFonts w:ascii="Times New Roman" w:hAnsi="Times New Roman" w:cs="Times New Roman"/>
          <w:sz w:val="24"/>
          <w:szCs w:val="24"/>
          <w:lang w:val="pt-PT"/>
        </w:rPr>
        <w:t xml:space="preserve"> não </w:t>
      </w:r>
      <w:r w:rsidR="00C7533F" w:rsidRPr="00BB6344">
        <w:rPr>
          <w:rFonts w:ascii="Times New Roman" w:hAnsi="Times New Roman" w:cs="Times New Roman"/>
          <w:sz w:val="24"/>
          <w:szCs w:val="24"/>
          <w:lang w:val="pt-PT"/>
        </w:rPr>
        <w:t>é</w:t>
      </w:r>
      <w:r w:rsidR="008C04FC" w:rsidRPr="00BB6344">
        <w:rPr>
          <w:rFonts w:ascii="Times New Roman" w:hAnsi="Times New Roman" w:cs="Times New Roman"/>
          <w:sz w:val="24"/>
          <w:szCs w:val="24"/>
          <w:lang w:val="pt-PT"/>
        </w:rPr>
        <w:t xml:space="preserve"> abordada com devida relevância na escola.</w:t>
      </w:r>
    </w:p>
    <w:p w14:paraId="089EDABC" w14:textId="7FAD601E" w:rsidR="00C215C2" w:rsidRPr="00BB6344" w:rsidRDefault="008C04FC" w:rsidP="00061349">
      <w:pPr>
        <w:spacing w:after="0" w:line="360" w:lineRule="auto"/>
        <w:ind w:firstLine="720"/>
        <w:jc w:val="both"/>
        <w:rPr>
          <w:rFonts w:ascii="Times New Roman" w:hAnsi="Times New Roman" w:cs="Times New Roman"/>
          <w:lang w:val="pt-PT"/>
        </w:rPr>
      </w:pPr>
      <w:r w:rsidRPr="00BB6344">
        <w:rPr>
          <w:rFonts w:ascii="Times New Roman" w:hAnsi="Times New Roman" w:cs="Times New Roman"/>
          <w:sz w:val="24"/>
          <w:szCs w:val="24"/>
          <w:lang w:val="pt-PT"/>
        </w:rPr>
        <w:t xml:space="preserve">O padrão de perguntas </w:t>
      </w:r>
      <w:r w:rsidR="00C215C2" w:rsidRPr="00BB6344">
        <w:rPr>
          <w:rFonts w:ascii="Times New Roman" w:hAnsi="Times New Roman" w:cs="Times New Roman"/>
          <w:sz w:val="24"/>
          <w:szCs w:val="24"/>
          <w:lang w:val="pt-PT"/>
        </w:rPr>
        <w:t xml:space="preserve">estabelecido neste estudo </w:t>
      </w:r>
      <w:r w:rsidRPr="00BB6344">
        <w:rPr>
          <w:rFonts w:ascii="Times New Roman" w:hAnsi="Times New Roman" w:cs="Times New Roman"/>
          <w:sz w:val="24"/>
          <w:szCs w:val="24"/>
          <w:lang w:val="pt-PT"/>
        </w:rPr>
        <w:t xml:space="preserve">constitui uma </w:t>
      </w:r>
      <w:r w:rsidR="007A276A" w:rsidRPr="00BB6344">
        <w:rPr>
          <w:rFonts w:ascii="Times New Roman" w:hAnsi="Times New Roman" w:cs="Times New Roman"/>
          <w:sz w:val="24"/>
          <w:szCs w:val="24"/>
          <w:lang w:val="pt-PT"/>
        </w:rPr>
        <w:t>linha orientadora</w:t>
      </w:r>
      <w:r w:rsidRPr="00BB6344">
        <w:rPr>
          <w:rFonts w:ascii="Times New Roman" w:hAnsi="Times New Roman" w:cs="Times New Roman"/>
          <w:sz w:val="24"/>
          <w:szCs w:val="24"/>
          <w:lang w:val="pt-PT"/>
        </w:rPr>
        <w:t xml:space="preserve"> para</w:t>
      </w:r>
      <w:r w:rsidR="00C215C2" w:rsidRPr="00BB6344">
        <w:rPr>
          <w:rFonts w:ascii="Times New Roman" w:hAnsi="Times New Roman" w:cs="Times New Roman"/>
          <w:sz w:val="24"/>
          <w:szCs w:val="24"/>
          <w:lang w:val="pt-PT"/>
        </w:rPr>
        <w:t xml:space="preserve"> o desenvolvimento de tópicos de </w:t>
      </w:r>
      <w:r w:rsidR="008C7B92" w:rsidRPr="00BB6344">
        <w:rPr>
          <w:rFonts w:ascii="Times New Roman" w:hAnsi="Times New Roman" w:cs="Times New Roman"/>
          <w:sz w:val="24"/>
          <w:szCs w:val="24"/>
          <w:lang w:val="pt-PT"/>
        </w:rPr>
        <w:t>AE</w:t>
      </w:r>
      <w:r w:rsidR="00C215C2" w:rsidRPr="00BB6344">
        <w:rPr>
          <w:rFonts w:ascii="Times New Roman" w:hAnsi="Times New Roman" w:cs="Times New Roman"/>
          <w:sz w:val="24"/>
          <w:szCs w:val="24"/>
          <w:lang w:val="pt-PT"/>
        </w:rPr>
        <w:t xml:space="preserve"> pertencentes à realidade local do aluno</w:t>
      </w:r>
      <w:r w:rsidR="007A276A" w:rsidRPr="00BB6344">
        <w:rPr>
          <w:rFonts w:ascii="Times New Roman" w:hAnsi="Times New Roman" w:cs="Times New Roman"/>
          <w:sz w:val="24"/>
          <w:szCs w:val="24"/>
          <w:lang w:val="pt-PT"/>
        </w:rPr>
        <w:t>.</w:t>
      </w:r>
      <w:r w:rsidR="00C215C2" w:rsidRPr="00BB6344">
        <w:rPr>
          <w:rFonts w:ascii="Times New Roman" w:hAnsi="Times New Roman" w:cs="Times New Roman"/>
          <w:sz w:val="24"/>
          <w:szCs w:val="24"/>
          <w:lang w:val="pt-PT"/>
        </w:rPr>
        <w:t xml:space="preserve"> </w:t>
      </w:r>
      <w:r w:rsidR="00061349" w:rsidRPr="00BB6344">
        <w:rPr>
          <w:rFonts w:ascii="Times New Roman" w:hAnsi="Times New Roman" w:cs="Times New Roman"/>
          <w:sz w:val="24"/>
          <w:szCs w:val="24"/>
          <w:lang w:val="pt-PT"/>
        </w:rPr>
        <w:t xml:space="preserve">Os resultados sugerem que é preciso começar por apresentar ao aluno o papel da energia e a dimensão dos problemas associados ao seu uso que </w:t>
      </w:r>
      <w:proofErr w:type="spellStart"/>
      <w:r w:rsidR="009B5DF6" w:rsidRPr="00BB6344">
        <w:rPr>
          <w:rFonts w:ascii="Times New Roman" w:hAnsi="Times New Roman" w:cs="Times New Roman"/>
          <w:sz w:val="24"/>
          <w:szCs w:val="24"/>
          <w:lang w:val="pt-PT"/>
        </w:rPr>
        <w:t>diretamente</w:t>
      </w:r>
      <w:proofErr w:type="spellEnd"/>
      <w:r w:rsidR="00061349" w:rsidRPr="00BB6344">
        <w:rPr>
          <w:rFonts w:ascii="Times New Roman" w:hAnsi="Times New Roman" w:cs="Times New Roman"/>
          <w:sz w:val="24"/>
          <w:szCs w:val="24"/>
          <w:lang w:val="pt-PT"/>
        </w:rPr>
        <w:t xml:space="preserve"> </w:t>
      </w:r>
      <w:proofErr w:type="spellStart"/>
      <w:r w:rsidR="00643A18" w:rsidRPr="00BB6344">
        <w:rPr>
          <w:rFonts w:ascii="Times New Roman" w:hAnsi="Times New Roman" w:cs="Times New Roman"/>
          <w:sz w:val="24"/>
          <w:szCs w:val="24"/>
          <w:lang w:val="pt-PT"/>
        </w:rPr>
        <w:t>afeta</w:t>
      </w:r>
      <w:r w:rsidR="00E54812" w:rsidRPr="00BB6344">
        <w:rPr>
          <w:rFonts w:ascii="Times New Roman" w:hAnsi="Times New Roman" w:cs="Times New Roman"/>
          <w:sz w:val="24"/>
          <w:szCs w:val="24"/>
          <w:lang w:val="pt-PT"/>
        </w:rPr>
        <w:t>m</w:t>
      </w:r>
      <w:proofErr w:type="spellEnd"/>
      <w:r w:rsidR="00E54812" w:rsidRPr="00BB6344">
        <w:rPr>
          <w:rFonts w:ascii="Times New Roman" w:hAnsi="Times New Roman" w:cs="Times New Roman"/>
          <w:sz w:val="24"/>
          <w:szCs w:val="24"/>
          <w:lang w:val="pt-PT"/>
        </w:rPr>
        <w:t xml:space="preserve"> </w:t>
      </w:r>
      <w:r w:rsidR="00061349" w:rsidRPr="00BB6344">
        <w:rPr>
          <w:rFonts w:ascii="Times New Roman" w:hAnsi="Times New Roman" w:cs="Times New Roman"/>
          <w:sz w:val="24"/>
          <w:szCs w:val="24"/>
          <w:lang w:val="pt-PT"/>
        </w:rPr>
        <w:t xml:space="preserve">a sua vida cotidiana. Em seguida, questões técnico-científicas como </w:t>
      </w:r>
      <w:r w:rsidR="00061349" w:rsidRPr="00BB6344">
        <w:rPr>
          <w:rFonts w:ascii="Times New Roman" w:eastAsia="Yu Mincho" w:hAnsi="Times New Roman" w:cs="Times New Roman"/>
          <w:sz w:val="24"/>
          <w:szCs w:val="24"/>
          <w:lang w:val="pt-PT"/>
        </w:rPr>
        <w:t>conceitos fundamentais de energia</w:t>
      </w:r>
      <w:r w:rsidR="00801219" w:rsidRPr="00BB6344">
        <w:rPr>
          <w:rFonts w:ascii="Times New Roman" w:eastAsia="Yu Mincho" w:hAnsi="Times New Roman" w:cs="Times New Roman"/>
          <w:sz w:val="24"/>
          <w:szCs w:val="24"/>
          <w:lang w:val="pt-PT"/>
        </w:rPr>
        <w:t xml:space="preserve"> eléctrica</w:t>
      </w:r>
      <w:r w:rsidR="00061349" w:rsidRPr="00BB6344">
        <w:rPr>
          <w:rFonts w:ascii="Times New Roman" w:eastAsia="Yu Mincho" w:hAnsi="Times New Roman" w:cs="Times New Roman"/>
          <w:sz w:val="24"/>
          <w:szCs w:val="24"/>
          <w:lang w:val="pt-PT"/>
        </w:rPr>
        <w:t xml:space="preserve">, cadeia de energia </w:t>
      </w:r>
      <w:proofErr w:type="spellStart"/>
      <w:r w:rsidR="009B5DF6" w:rsidRPr="00BB6344">
        <w:rPr>
          <w:rFonts w:ascii="Times New Roman" w:eastAsia="Yu Mincho" w:hAnsi="Times New Roman" w:cs="Times New Roman"/>
          <w:sz w:val="24"/>
          <w:szCs w:val="24"/>
          <w:lang w:val="pt-PT"/>
        </w:rPr>
        <w:t>elétrica</w:t>
      </w:r>
      <w:proofErr w:type="spellEnd"/>
      <w:r w:rsidR="00061349" w:rsidRPr="00BB6344">
        <w:rPr>
          <w:rFonts w:ascii="Times New Roman" w:eastAsia="Yu Mincho" w:hAnsi="Times New Roman" w:cs="Times New Roman"/>
          <w:sz w:val="24"/>
          <w:szCs w:val="24"/>
          <w:lang w:val="pt-PT"/>
        </w:rPr>
        <w:t xml:space="preserve"> de grande escala incluindo os impactos </w:t>
      </w:r>
      <w:proofErr w:type="spellStart"/>
      <w:r w:rsidR="00E54812" w:rsidRPr="00BB6344">
        <w:rPr>
          <w:rFonts w:ascii="Times New Roman" w:eastAsia="Yu Mincho" w:hAnsi="Times New Roman" w:cs="Times New Roman"/>
          <w:sz w:val="24"/>
          <w:szCs w:val="24"/>
          <w:lang w:val="pt-PT"/>
        </w:rPr>
        <w:t>socioambientais</w:t>
      </w:r>
      <w:proofErr w:type="spellEnd"/>
      <w:r w:rsidR="00061349" w:rsidRPr="00BB6344">
        <w:rPr>
          <w:rFonts w:ascii="Times New Roman" w:eastAsia="Yu Mincho" w:hAnsi="Times New Roman" w:cs="Times New Roman"/>
          <w:sz w:val="24"/>
          <w:szCs w:val="24"/>
          <w:lang w:val="pt-PT"/>
        </w:rPr>
        <w:t xml:space="preserve"> associados e os benefícios da eficiência energética podem ser agregados.</w:t>
      </w:r>
    </w:p>
    <w:p w14:paraId="35DAF9B1" w14:textId="34CDC456" w:rsidR="0061259F" w:rsidRPr="00BB6344" w:rsidRDefault="00690ABC" w:rsidP="007E476A">
      <w:pPr>
        <w:pStyle w:val="Default"/>
        <w:spacing w:before="240"/>
        <w:jc w:val="center"/>
        <w:rPr>
          <w:color w:val="auto"/>
          <w:lang w:val="pt-PT"/>
        </w:rPr>
      </w:pPr>
      <w:r w:rsidRPr="00BB6344">
        <w:rPr>
          <w:b/>
          <w:bCs/>
          <w:color w:val="auto"/>
          <w:lang w:val="pt-PT"/>
        </w:rPr>
        <w:t>AGRADECIMENTOS</w:t>
      </w:r>
    </w:p>
    <w:p w14:paraId="08DCC5D5" w14:textId="0D3E9A49" w:rsidR="0013712B" w:rsidRPr="00BB6344" w:rsidRDefault="0061259F" w:rsidP="00E26D79">
      <w:pPr>
        <w:spacing w:after="0" w:line="360" w:lineRule="auto"/>
        <w:jc w:val="both"/>
        <w:rPr>
          <w:rFonts w:ascii="Times New Roman" w:hAnsi="Times New Roman" w:cs="Times New Roman"/>
          <w:sz w:val="24"/>
          <w:szCs w:val="24"/>
          <w:lang w:val="pt-PT"/>
        </w:rPr>
      </w:pPr>
      <w:r w:rsidRPr="00BB6344">
        <w:rPr>
          <w:rFonts w:ascii="Times New Roman" w:hAnsi="Times New Roman" w:cs="Times New Roman"/>
          <w:sz w:val="24"/>
          <w:szCs w:val="24"/>
          <w:lang w:val="pt-PT"/>
        </w:rPr>
        <w:t xml:space="preserve">À </w:t>
      </w:r>
      <w:r w:rsidR="00690ABC" w:rsidRPr="00BB6344">
        <w:rPr>
          <w:rFonts w:ascii="Times New Roman" w:hAnsi="Times New Roman" w:cs="Times New Roman"/>
          <w:sz w:val="24"/>
          <w:szCs w:val="24"/>
          <w:lang w:val="pt-PT"/>
        </w:rPr>
        <w:t xml:space="preserve">Universidade Licungo </w:t>
      </w:r>
      <w:proofErr w:type="spellStart"/>
      <w:r w:rsidR="00F8794E" w:rsidRPr="00BB6344">
        <w:rPr>
          <w:rFonts w:ascii="Times New Roman" w:hAnsi="Times New Roman" w:cs="Times New Roman"/>
          <w:sz w:val="24"/>
          <w:szCs w:val="24"/>
          <w:lang w:val="pt-PT"/>
        </w:rPr>
        <w:t>pelo</w:t>
      </w:r>
      <w:proofErr w:type="spellEnd"/>
      <w:r w:rsidR="00F8794E" w:rsidRPr="00BB6344">
        <w:rPr>
          <w:rFonts w:ascii="Times New Roman" w:hAnsi="Times New Roman" w:cs="Times New Roman"/>
          <w:sz w:val="24"/>
          <w:szCs w:val="24"/>
          <w:lang w:val="pt-PT"/>
        </w:rPr>
        <w:t xml:space="preserve"> financiamento parcial </w:t>
      </w:r>
      <w:r w:rsidR="00690ABC" w:rsidRPr="00BB6344">
        <w:rPr>
          <w:rFonts w:ascii="Times New Roman" w:hAnsi="Times New Roman" w:cs="Times New Roman"/>
          <w:sz w:val="24"/>
          <w:szCs w:val="24"/>
          <w:lang w:val="pt-PT"/>
        </w:rPr>
        <w:t xml:space="preserve">do projecto Iniciativa de Treinamento de Professores em Eficiência Energética </w:t>
      </w:r>
      <w:r w:rsidR="00F8794E" w:rsidRPr="00BB6344">
        <w:rPr>
          <w:rFonts w:ascii="Times New Roman" w:hAnsi="Times New Roman" w:cs="Times New Roman"/>
          <w:sz w:val="24"/>
          <w:szCs w:val="24"/>
          <w:lang w:val="pt-PT"/>
        </w:rPr>
        <w:t xml:space="preserve">através da “Chamada de </w:t>
      </w:r>
      <w:r w:rsidR="00E54812" w:rsidRPr="00BB6344">
        <w:rPr>
          <w:rFonts w:ascii="Times New Roman" w:hAnsi="Times New Roman" w:cs="Times New Roman"/>
          <w:sz w:val="24"/>
          <w:szCs w:val="24"/>
          <w:lang w:val="pt-PT"/>
        </w:rPr>
        <w:t>projectos</w:t>
      </w:r>
      <w:r w:rsidR="00F8794E" w:rsidRPr="00BB6344">
        <w:rPr>
          <w:rFonts w:ascii="Times New Roman" w:hAnsi="Times New Roman" w:cs="Times New Roman"/>
          <w:sz w:val="24"/>
          <w:szCs w:val="24"/>
          <w:lang w:val="pt-PT"/>
        </w:rPr>
        <w:t xml:space="preserve"> de pesquisa, extensão e inovação para financiamento”</w:t>
      </w:r>
      <w:r w:rsidR="007F2198" w:rsidRPr="00BB6344">
        <w:rPr>
          <w:rFonts w:ascii="Times New Roman" w:hAnsi="Times New Roman" w:cs="Times New Roman"/>
          <w:sz w:val="24"/>
          <w:szCs w:val="24"/>
          <w:lang w:val="pt-PT"/>
        </w:rPr>
        <w:t xml:space="preserve"> </w:t>
      </w:r>
      <w:proofErr w:type="spellStart"/>
      <w:r w:rsidRPr="00BB6344">
        <w:rPr>
          <w:rFonts w:ascii="Times New Roman" w:hAnsi="Times New Roman" w:cs="Times New Roman"/>
          <w:sz w:val="24"/>
          <w:szCs w:val="24"/>
          <w:lang w:val="pt-PT"/>
        </w:rPr>
        <w:t>Edital</w:t>
      </w:r>
      <w:proofErr w:type="spellEnd"/>
      <w:r w:rsidRPr="00BB6344">
        <w:rPr>
          <w:rFonts w:ascii="Times New Roman" w:hAnsi="Times New Roman" w:cs="Times New Roman"/>
          <w:sz w:val="24"/>
          <w:szCs w:val="24"/>
          <w:lang w:val="pt-PT"/>
        </w:rPr>
        <w:t xml:space="preserve"> </w:t>
      </w:r>
      <w:r w:rsidR="00690ABC" w:rsidRPr="00BB6344">
        <w:rPr>
          <w:rFonts w:ascii="Times New Roman" w:hAnsi="Times New Roman" w:cs="Times New Roman"/>
          <w:sz w:val="24"/>
          <w:szCs w:val="24"/>
          <w:lang w:val="pt-PT"/>
        </w:rPr>
        <w:t>n</w:t>
      </w:r>
      <w:r w:rsidR="00690ABC" w:rsidRPr="00BB6344">
        <w:rPr>
          <w:rFonts w:ascii="Times New Roman" w:hAnsi="Times New Roman" w:cs="Times New Roman"/>
          <w:sz w:val="24"/>
          <w:szCs w:val="24"/>
          <w:u w:val="single"/>
          <w:vertAlign w:val="superscript"/>
          <w:lang w:val="pt-PT"/>
        </w:rPr>
        <w:t>o</w:t>
      </w:r>
      <w:r w:rsidR="007770AA" w:rsidRPr="00BB6344">
        <w:rPr>
          <w:rFonts w:ascii="Times New Roman" w:hAnsi="Times New Roman" w:cs="Times New Roman"/>
          <w:sz w:val="24"/>
          <w:szCs w:val="24"/>
          <w:lang w:val="pt-PT"/>
        </w:rPr>
        <w:t xml:space="preserve"> 1/2020</w:t>
      </w:r>
      <w:r w:rsidR="003F2F64" w:rsidRPr="00BB6344">
        <w:rPr>
          <w:rFonts w:ascii="Times New Roman" w:hAnsi="Times New Roman" w:cs="Times New Roman"/>
          <w:sz w:val="24"/>
          <w:szCs w:val="24"/>
          <w:lang w:val="pt-PT"/>
        </w:rPr>
        <w:t xml:space="preserve"> e </w:t>
      </w:r>
      <w:r w:rsidR="0079277E" w:rsidRPr="00BB6344">
        <w:rPr>
          <w:rFonts w:ascii="Times New Roman" w:hAnsi="Times New Roman" w:cs="Times New Roman"/>
          <w:sz w:val="24"/>
          <w:szCs w:val="24"/>
          <w:lang w:val="pt-PT"/>
        </w:rPr>
        <w:lastRenderedPageBreak/>
        <w:t>à</w:t>
      </w:r>
      <w:r w:rsidR="003F2F64" w:rsidRPr="00BB6344">
        <w:rPr>
          <w:rFonts w:ascii="Times New Roman" w:hAnsi="Times New Roman" w:cs="Times New Roman"/>
          <w:sz w:val="24"/>
          <w:szCs w:val="24"/>
          <w:lang w:val="pt-PT"/>
        </w:rPr>
        <w:t xml:space="preserve">s </w:t>
      </w:r>
      <w:proofErr w:type="spellStart"/>
      <w:r w:rsidR="003F2F64" w:rsidRPr="00BB6344">
        <w:rPr>
          <w:rFonts w:ascii="Times New Roman" w:hAnsi="Times New Roman" w:cs="Times New Roman"/>
          <w:sz w:val="24"/>
          <w:szCs w:val="24"/>
          <w:lang w:val="pt-PT"/>
        </w:rPr>
        <w:t>dire</w:t>
      </w:r>
      <w:r w:rsidR="0079277E" w:rsidRPr="00BB6344">
        <w:rPr>
          <w:rFonts w:ascii="Times New Roman" w:hAnsi="Times New Roman" w:cs="Times New Roman"/>
          <w:sz w:val="24"/>
          <w:szCs w:val="24"/>
          <w:lang w:val="pt-PT"/>
        </w:rPr>
        <w:t>ç</w:t>
      </w:r>
      <w:r w:rsidR="003F2F64" w:rsidRPr="00BB6344">
        <w:rPr>
          <w:rFonts w:ascii="Times New Roman" w:hAnsi="Times New Roman" w:cs="Times New Roman"/>
          <w:sz w:val="24"/>
          <w:szCs w:val="24"/>
          <w:lang w:val="pt-PT"/>
        </w:rPr>
        <w:t>ões</w:t>
      </w:r>
      <w:proofErr w:type="spellEnd"/>
      <w:r w:rsidR="003F2F64" w:rsidRPr="00BB6344">
        <w:rPr>
          <w:rFonts w:ascii="Times New Roman" w:hAnsi="Times New Roman" w:cs="Times New Roman"/>
          <w:sz w:val="24"/>
          <w:szCs w:val="24"/>
          <w:lang w:val="pt-PT"/>
        </w:rPr>
        <w:t xml:space="preserve"> das escolas secundárias da cidade da Beira onde se </w:t>
      </w:r>
      <w:r w:rsidR="002F30DF" w:rsidRPr="00BB6344">
        <w:rPr>
          <w:rFonts w:ascii="Times New Roman" w:hAnsi="Times New Roman" w:cs="Times New Roman"/>
          <w:sz w:val="24"/>
          <w:szCs w:val="24"/>
          <w:lang w:val="pt-PT"/>
        </w:rPr>
        <w:t>realizou</w:t>
      </w:r>
      <w:r w:rsidR="003F2F64" w:rsidRPr="00BB6344">
        <w:rPr>
          <w:rFonts w:ascii="Times New Roman" w:hAnsi="Times New Roman" w:cs="Times New Roman"/>
          <w:sz w:val="24"/>
          <w:szCs w:val="24"/>
          <w:lang w:val="pt-PT"/>
        </w:rPr>
        <w:t xml:space="preserve"> a recolha de dados</w:t>
      </w:r>
      <w:r w:rsidR="0013712B" w:rsidRPr="00BB6344">
        <w:rPr>
          <w:rFonts w:ascii="Times New Roman" w:hAnsi="Times New Roman" w:cs="Times New Roman"/>
          <w:sz w:val="24"/>
          <w:szCs w:val="24"/>
          <w:lang w:val="pt-PT"/>
        </w:rPr>
        <w:t>.</w:t>
      </w:r>
    </w:p>
    <w:p w14:paraId="2BBD96FA" w14:textId="77777777" w:rsidR="00602DDB" w:rsidRPr="00BB6344" w:rsidRDefault="00602DDB" w:rsidP="004B206D">
      <w:pPr>
        <w:spacing w:before="240" w:after="0" w:line="240" w:lineRule="auto"/>
        <w:jc w:val="center"/>
        <w:rPr>
          <w:rFonts w:ascii="Times New Roman" w:hAnsi="Times New Roman" w:cs="Times New Roman"/>
          <w:b/>
          <w:lang w:val="pt-PT"/>
        </w:rPr>
      </w:pPr>
      <w:r w:rsidRPr="00BB6344">
        <w:rPr>
          <w:rFonts w:ascii="Times New Roman" w:hAnsi="Times New Roman" w:cs="Times New Roman"/>
          <w:b/>
          <w:lang w:val="pt-PT"/>
        </w:rPr>
        <w:t>REFERÊNCIAS</w:t>
      </w:r>
    </w:p>
    <w:p w14:paraId="1456E9B9" w14:textId="77777777" w:rsidR="00602DDB" w:rsidRPr="00BB6344" w:rsidRDefault="00602DDB" w:rsidP="004B206D">
      <w:pPr>
        <w:spacing w:after="0" w:line="240" w:lineRule="auto"/>
        <w:ind w:left="567" w:hanging="567"/>
        <w:jc w:val="both"/>
        <w:rPr>
          <w:rFonts w:ascii="Times New Roman" w:hAnsi="Times New Roman" w:cs="Times New Roman"/>
          <w:lang w:val="pt-PT"/>
        </w:rPr>
      </w:pPr>
      <w:r w:rsidRPr="00BB6344">
        <w:rPr>
          <w:rFonts w:ascii="Times New Roman" w:hAnsi="Times New Roman" w:cs="Times New Roman"/>
          <w:lang w:val="pt-PT"/>
        </w:rPr>
        <w:t xml:space="preserve">ALER. </w:t>
      </w:r>
      <w:r w:rsidRPr="00BB6344">
        <w:rPr>
          <w:rFonts w:ascii="Times New Roman" w:hAnsi="Times New Roman" w:cs="Times New Roman"/>
          <w:b/>
          <w:bCs/>
          <w:lang w:val="pt-PT"/>
        </w:rPr>
        <w:t>Energias Renováveis em Moçambique</w:t>
      </w:r>
      <w:r w:rsidRPr="00BB6344">
        <w:rPr>
          <w:rFonts w:ascii="Times New Roman" w:hAnsi="Times New Roman" w:cs="Times New Roman"/>
          <w:lang w:val="pt-PT"/>
        </w:rPr>
        <w:t>. Relatório Nacional do Ponto de Situação. Associação Lusófona de Energias Renováveis, 2ª edição. Lisboa, 2017.</w:t>
      </w:r>
    </w:p>
    <w:p w14:paraId="2880C79B" w14:textId="77777777" w:rsidR="00263722" w:rsidRPr="00BB6344" w:rsidRDefault="00602DDB" w:rsidP="004B206D">
      <w:pPr>
        <w:spacing w:after="0" w:line="240" w:lineRule="auto"/>
        <w:ind w:left="567" w:hanging="567"/>
        <w:jc w:val="both"/>
        <w:rPr>
          <w:rFonts w:ascii="Times New Roman" w:hAnsi="Times New Roman" w:cs="Times New Roman"/>
        </w:rPr>
      </w:pPr>
      <w:r w:rsidRPr="00BB6344">
        <w:rPr>
          <w:rFonts w:ascii="Times New Roman" w:hAnsi="Times New Roman" w:cs="Times New Roman"/>
          <w:lang w:val="pt-PT"/>
        </w:rPr>
        <w:t xml:space="preserve">BATCHELOR, </w:t>
      </w:r>
      <w:proofErr w:type="gramStart"/>
      <w:r w:rsidRPr="00BB6344">
        <w:rPr>
          <w:rFonts w:ascii="Times New Roman" w:hAnsi="Times New Roman" w:cs="Times New Roman"/>
          <w:lang w:val="pt-PT"/>
        </w:rPr>
        <w:t>S.;</w:t>
      </w:r>
      <w:proofErr w:type="gramEnd"/>
      <w:r w:rsidRPr="00BB6344">
        <w:rPr>
          <w:rFonts w:ascii="Times New Roman" w:hAnsi="Times New Roman" w:cs="Times New Roman"/>
          <w:lang w:val="pt-PT"/>
        </w:rPr>
        <w:t xml:space="preserve"> SMITH, J. </w:t>
      </w:r>
      <w:proofErr w:type="spellStart"/>
      <w:r w:rsidRPr="00BB6344">
        <w:rPr>
          <w:rFonts w:ascii="Times New Roman" w:hAnsi="Times New Roman" w:cs="Times New Roman"/>
          <w:lang w:val="pt-PT"/>
        </w:rPr>
        <w:t>Beyond</w:t>
      </w:r>
      <w:proofErr w:type="spellEnd"/>
      <w:r w:rsidRPr="00BB6344">
        <w:rPr>
          <w:rFonts w:ascii="Times New Roman" w:hAnsi="Times New Roman" w:cs="Times New Roman"/>
          <w:lang w:val="pt-PT"/>
        </w:rPr>
        <w:t xml:space="preserve"> </w:t>
      </w:r>
      <w:proofErr w:type="spellStart"/>
      <w:r w:rsidRPr="00BB6344">
        <w:rPr>
          <w:rFonts w:ascii="Times New Roman" w:hAnsi="Times New Roman" w:cs="Times New Roman"/>
          <w:lang w:val="pt-PT"/>
        </w:rPr>
        <w:t>literacy</w:t>
      </w:r>
      <w:proofErr w:type="spellEnd"/>
      <w:r w:rsidRPr="00BB6344">
        <w:rPr>
          <w:rFonts w:ascii="Times New Roman" w:hAnsi="Times New Roman" w:cs="Times New Roman"/>
          <w:lang w:val="pt-PT"/>
        </w:rPr>
        <w:t xml:space="preserve"> </w:t>
      </w:r>
      <w:proofErr w:type="spellStart"/>
      <w:r w:rsidRPr="00BB6344">
        <w:rPr>
          <w:rFonts w:ascii="Times New Roman" w:hAnsi="Times New Roman" w:cs="Times New Roman"/>
          <w:lang w:val="pt-PT"/>
        </w:rPr>
        <w:t>and</w:t>
      </w:r>
      <w:proofErr w:type="spellEnd"/>
      <w:r w:rsidRPr="00BB6344">
        <w:rPr>
          <w:rFonts w:ascii="Times New Roman" w:hAnsi="Times New Roman" w:cs="Times New Roman"/>
          <w:lang w:val="pt-PT"/>
        </w:rPr>
        <w:t xml:space="preserve"> </w:t>
      </w:r>
      <w:proofErr w:type="spellStart"/>
      <w:r w:rsidRPr="00BB6344">
        <w:rPr>
          <w:rFonts w:ascii="Times New Roman" w:hAnsi="Times New Roman" w:cs="Times New Roman"/>
          <w:lang w:val="pt-PT"/>
        </w:rPr>
        <w:t>knowledge</w:t>
      </w:r>
      <w:proofErr w:type="spellEnd"/>
      <w:r w:rsidRPr="00BB6344">
        <w:rPr>
          <w:rFonts w:ascii="Times New Roman" w:hAnsi="Times New Roman" w:cs="Times New Roman"/>
          <w:lang w:val="pt-PT"/>
        </w:rPr>
        <w:t xml:space="preserve">: </w:t>
      </w:r>
      <w:proofErr w:type="spellStart"/>
      <w:r w:rsidRPr="00BB6344">
        <w:rPr>
          <w:rFonts w:ascii="Times New Roman" w:hAnsi="Times New Roman" w:cs="Times New Roman"/>
          <w:lang w:val="pt-PT"/>
        </w:rPr>
        <w:t>energy</w:t>
      </w:r>
      <w:proofErr w:type="spellEnd"/>
      <w:r w:rsidRPr="00BB6344">
        <w:rPr>
          <w:rFonts w:ascii="Times New Roman" w:hAnsi="Times New Roman" w:cs="Times New Roman"/>
          <w:lang w:val="pt-PT"/>
        </w:rPr>
        <w:t xml:space="preserve"> </w:t>
      </w:r>
      <w:proofErr w:type="spellStart"/>
      <w:r w:rsidRPr="00BB6344">
        <w:rPr>
          <w:rFonts w:ascii="Times New Roman" w:hAnsi="Times New Roman" w:cs="Times New Roman"/>
          <w:lang w:val="pt-PT"/>
        </w:rPr>
        <w:t>proficiency</w:t>
      </w:r>
      <w:proofErr w:type="spellEnd"/>
      <w:r w:rsidRPr="00BB6344">
        <w:rPr>
          <w:rFonts w:ascii="Times New Roman" w:hAnsi="Times New Roman" w:cs="Times New Roman"/>
          <w:lang w:val="pt-PT"/>
        </w:rPr>
        <w:t xml:space="preserve"> for </w:t>
      </w:r>
      <w:proofErr w:type="spellStart"/>
      <w:r w:rsidRPr="00BB6344">
        <w:rPr>
          <w:rFonts w:ascii="Times New Roman" w:hAnsi="Times New Roman" w:cs="Times New Roman"/>
          <w:lang w:val="pt-PT"/>
        </w:rPr>
        <w:t>decentralised</w:t>
      </w:r>
      <w:proofErr w:type="spellEnd"/>
      <w:r w:rsidRPr="00BB6344">
        <w:rPr>
          <w:rFonts w:ascii="Times New Roman" w:hAnsi="Times New Roman" w:cs="Times New Roman"/>
          <w:lang w:val="pt-PT"/>
        </w:rPr>
        <w:t xml:space="preserve"> </w:t>
      </w:r>
      <w:proofErr w:type="spellStart"/>
      <w:r w:rsidRPr="00BB6344">
        <w:rPr>
          <w:rFonts w:ascii="Times New Roman" w:hAnsi="Times New Roman" w:cs="Times New Roman"/>
          <w:lang w:val="pt-PT"/>
        </w:rPr>
        <w:t>governance</w:t>
      </w:r>
      <w:proofErr w:type="spellEnd"/>
      <w:r w:rsidRPr="00BB6344">
        <w:rPr>
          <w:rFonts w:ascii="Times New Roman" w:hAnsi="Times New Roman" w:cs="Times New Roman"/>
          <w:lang w:val="pt-PT"/>
        </w:rPr>
        <w:t xml:space="preserve"> (</w:t>
      </w:r>
      <w:proofErr w:type="spellStart"/>
      <w:r w:rsidRPr="00BB6344">
        <w:rPr>
          <w:rFonts w:ascii="Times New Roman" w:hAnsi="Times New Roman" w:cs="Times New Roman"/>
          <w:lang w:val="pt-PT"/>
        </w:rPr>
        <w:t>working</w:t>
      </w:r>
      <w:proofErr w:type="spellEnd"/>
      <w:r w:rsidRPr="00BB6344">
        <w:rPr>
          <w:rFonts w:ascii="Times New Roman" w:hAnsi="Times New Roman" w:cs="Times New Roman"/>
          <w:lang w:val="pt-PT"/>
        </w:rPr>
        <w:t xml:space="preserve"> </w:t>
      </w:r>
      <w:proofErr w:type="spellStart"/>
      <w:r w:rsidRPr="00BB6344">
        <w:rPr>
          <w:rFonts w:ascii="Times New Roman" w:hAnsi="Times New Roman" w:cs="Times New Roman"/>
          <w:lang w:val="pt-PT"/>
        </w:rPr>
        <w:t>paper</w:t>
      </w:r>
      <w:proofErr w:type="spellEnd"/>
      <w:r w:rsidRPr="00BB6344">
        <w:rPr>
          <w:rFonts w:ascii="Times New Roman" w:hAnsi="Times New Roman" w:cs="Times New Roman"/>
          <w:lang w:val="pt-PT"/>
        </w:rPr>
        <w:t xml:space="preserve"> 3). </w:t>
      </w:r>
      <w:r w:rsidRPr="00BB6344">
        <w:rPr>
          <w:rFonts w:ascii="Times New Roman" w:hAnsi="Times New Roman" w:cs="Times New Roman"/>
          <w:b/>
          <w:bCs/>
        </w:rPr>
        <w:t xml:space="preserve">Renewable Energy </w:t>
      </w:r>
      <w:proofErr w:type="gramStart"/>
      <w:r w:rsidRPr="00BB6344">
        <w:rPr>
          <w:rFonts w:ascii="Times New Roman" w:hAnsi="Times New Roman" w:cs="Times New Roman"/>
          <w:b/>
          <w:bCs/>
        </w:rPr>
        <w:t>And</w:t>
      </w:r>
      <w:proofErr w:type="gramEnd"/>
      <w:r w:rsidRPr="00BB6344">
        <w:rPr>
          <w:rFonts w:ascii="Times New Roman" w:hAnsi="Times New Roman" w:cs="Times New Roman"/>
          <w:b/>
          <w:bCs/>
        </w:rPr>
        <w:t xml:space="preserve"> Decentralization </w:t>
      </w:r>
      <w:r w:rsidR="004B7B79" w:rsidRPr="00BB6344">
        <w:rPr>
          <w:rFonts w:ascii="Times New Roman" w:hAnsi="Times New Roman" w:cs="Times New Roman"/>
        </w:rPr>
        <w:t>(READ). 2014.</w:t>
      </w:r>
    </w:p>
    <w:p w14:paraId="0FED61BB" w14:textId="70BBC688" w:rsidR="00263722" w:rsidRPr="00BB6344" w:rsidRDefault="00263722" w:rsidP="004B206D">
      <w:pPr>
        <w:spacing w:after="0" w:line="240" w:lineRule="auto"/>
        <w:ind w:left="567" w:hanging="567"/>
        <w:jc w:val="both"/>
        <w:rPr>
          <w:rFonts w:ascii="Times New Roman" w:hAnsi="Times New Roman" w:cs="Times New Roman"/>
        </w:rPr>
      </w:pPr>
      <w:r w:rsidRPr="00BB6344">
        <w:rPr>
          <w:rFonts w:ascii="Times New Roman" w:hAnsi="Times New Roman" w:cs="Times New Roman"/>
        </w:rPr>
        <w:t xml:space="preserve">BODZIN, A. Investigating Urban Eighth-Grade Students’ Knowledge of Energy Resources. </w:t>
      </w:r>
      <w:r w:rsidRPr="00BB6344">
        <w:rPr>
          <w:rFonts w:ascii="Times New Roman" w:hAnsi="Times New Roman" w:cs="Times New Roman"/>
          <w:b/>
        </w:rPr>
        <w:t xml:space="preserve">International Journal of Science </w:t>
      </w:r>
      <w:r w:rsidR="00B673B0" w:rsidRPr="00BB6344">
        <w:rPr>
          <w:rFonts w:ascii="Times New Roman" w:hAnsi="Times New Roman" w:cs="Times New Roman"/>
          <w:b/>
        </w:rPr>
        <w:t>Education</w:t>
      </w:r>
      <w:r w:rsidR="00B673B0" w:rsidRPr="00BB6344">
        <w:rPr>
          <w:rFonts w:ascii="Times New Roman" w:hAnsi="Times New Roman" w:cs="Times New Roman"/>
        </w:rPr>
        <w:t xml:space="preserve">. </w:t>
      </w:r>
      <w:r w:rsidRPr="00BB6344">
        <w:rPr>
          <w:rFonts w:ascii="Times New Roman" w:hAnsi="Times New Roman" w:cs="Times New Roman"/>
        </w:rPr>
        <w:t>pp. 1–21. 2012. http://dx.doi.org/10.1080/09500693.2012.661483</w:t>
      </w:r>
    </w:p>
    <w:p w14:paraId="717C5F9D" w14:textId="0F799CB4" w:rsidR="00602DDB" w:rsidRPr="00BB6344" w:rsidRDefault="00BA64E7" w:rsidP="004B206D">
      <w:pPr>
        <w:spacing w:after="0" w:line="240" w:lineRule="auto"/>
        <w:ind w:left="567" w:hanging="567"/>
        <w:jc w:val="both"/>
        <w:rPr>
          <w:rFonts w:ascii="Times New Roman" w:hAnsi="Times New Roman" w:cs="Times New Roman"/>
        </w:rPr>
      </w:pPr>
      <w:r w:rsidRPr="00BB6344">
        <w:rPr>
          <w:rFonts w:ascii="Times New Roman" w:hAnsi="Times New Roman" w:cs="Times New Roman"/>
          <w:shd w:val="clear" w:color="auto" w:fill="FFFFFF"/>
        </w:rPr>
        <w:t>BREWER, R. S., LEE, G. E., XU, Y., DESIATO, C., KATCHUCK, M., &amp; JOHNSON, P. M</w:t>
      </w:r>
      <w:proofErr w:type="gramStart"/>
      <w:r w:rsidRPr="00BB6344">
        <w:rPr>
          <w:rFonts w:ascii="Times New Roman" w:hAnsi="Times New Roman" w:cs="Times New Roman"/>
          <w:shd w:val="clear" w:color="auto" w:fill="FFFFFF"/>
        </w:rPr>
        <w:t>.</w:t>
      </w:r>
      <w:r w:rsidR="00602DDB" w:rsidRPr="00BB6344">
        <w:rPr>
          <w:rFonts w:ascii="Times New Roman" w:hAnsi="Times New Roman" w:cs="Times New Roman"/>
        </w:rPr>
        <w:t>.</w:t>
      </w:r>
      <w:proofErr w:type="gramEnd"/>
      <w:r w:rsidR="00602DDB" w:rsidRPr="00BB6344">
        <w:rPr>
          <w:rFonts w:ascii="Times New Roman" w:hAnsi="Times New Roman" w:cs="Times New Roman"/>
        </w:rPr>
        <w:t xml:space="preserve"> Lights Off. Game On. The </w:t>
      </w:r>
      <w:proofErr w:type="spellStart"/>
      <w:r w:rsidR="00602DDB" w:rsidRPr="00BB6344">
        <w:rPr>
          <w:rFonts w:ascii="Times New Roman" w:hAnsi="Times New Roman" w:cs="Times New Roman"/>
        </w:rPr>
        <w:t>Kukui</w:t>
      </w:r>
      <w:proofErr w:type="spellEnd"/>
      <w:r w:rsidR="00602DDB" w:rsidRPr="00BB6344">
        <w:rPr>
          <w:rFonts w:ascii="Times New Roman" w:hAnsi="Times New Roman" w:cs="Times New Roman"/>
        </w:rPr>
        <w:t xml:space="preserve"> Cup: a dorm energy competition. </w:t>
      </w:r>
      <w:r w:rsidR="00602DDB" w:rsidRPr="00BB6344">
        <w:rPr>
          <w:rFonts w:ascii="Times New Roman" w:hAnsi="Times New Roman" w:cs="Times New Roman"/>
          <w:b/>
        </w:rPr>
        <w:t>Proceedings of the CHI 2011 Workshop Gamification: Using Game Design Elements in Non-Game Contexts.</w:t>
      </w:r>
      <w:r w:rsidR="00602DDB" w:rsidRPr="00BB6344">
        <w:rPr>
          <w:rFonts w:ascii="Times New Roman" w:hAnsi="Times New Roman" w:cs="Times New Roman"/>
        </w:rPr>
        <w:t xml:space="preserve"> Vancouver, BC, Canada, 2011</w:t>
      </w:r>
    </w:p>
    <w:p w14:paraId="4B6D0E82" w14:textId="261375C0" w:rsidR="00602DDB" w:rsidRPr="00BB6344" w:rsidRDefault="00602DDB" w:rsidP="004B206D">
      <w:pPr>
        <w:spacing w:after="0" w:line="240" w:lineRule="auto"/>
        <w:ind w:left="567" w:hanging="567"/>
        <w:jc w:val="both"/>
        <w:rPr>
          <w:rFonts w:ascii="Times New Roman" w:hAnsi="Times New Roman" w:cs="Times New Roman"/>
        </w:rPr>
      </w:pPr>
      <w:r w:rsidRPr="00BB6344">
        <w:rPr>
          <w:rFonts w:ascii="Times New Roman" w:hAnsi="Times New Roman" w:cs="Times New Roman"/>
        </w:rPr>
        <w:t xml:space="preserve">CHEN, K. L.; LIU, S. Y.; CHEN, P. H. Assessing Multidimensional Energy Literacy of Secondary Students Using Contextualized Assessment. </w:t>
      </w:r>
      <w:r w:rsidRPr="00BB6344">
        <w:rPr>
          <w:rFonts w:ascii="Times New Roman" w:hAnsi="Times New Roman" w:cs="Times New Roman"/>
          <w:b/>
          <w:bCs/>
        </w:rPr>
        <w:t xml:space="preserve">International Journal of Environmental &amp; Science Education </w:t>
      </w:r>
      <w:r w:rsidRPr="00BB6344">
        <w:rPr>
          <w:rFonts w:ascii="Times New Roman" w:hAnsi="Times New Roman" w:cs="Times New Roman"/>
        </w:rPr>
        <w:t>v.10 n.2, pp. 201-218, 2015.</w:t>
      </w:r>
    </w:p>
    <w:p w14:paraId="0BF4C1F4" w14:textId="3C66FEB6" w:rsidR="00EC659B" w:rsidRPr="00BB6344" w:rsidRDefault="00EC659B" w:rsidP="004B206D">
      <w:pPr>
        <w:spacing w:after="0" w:line="240" w:lineRule="auto"/>
        <w:ind w:left="567" w:hanging="567"/>
        <w:jc w:val="both"/>
        <w:rPr>
          <w:rFonts w:ascii="Times New Roman" w:hAnsi="Times New Roman" w:cs="Times New Roman"/>
        </w:rPr>
      </w:pPr>
      <w:r w:rsidRPr="00BB6344">
        <w:rPr>
          <w:rFonts w:ascii="Times New Roman" w:hAnsi="Times New Roman" w:cs="Times New Roman"/>
        </w:rPr>
        <w:t xml:space="preserve">DEWATERS, J. E.; POWERS, S. E. Energy literacy of secondary students in New York State (USA): A measure of knowledge, affect, and behavior. </w:t>
      </w:r>
      <w:r w:rsidRPr="00BB6344">
        <w:rPr>
          <w:rFonts w:ascii="Times New Roman" w:hAnsi="Times New Roman" w:cs="Times New Roman"/>
          <w:b/>
          <w:bCs/>
        </w:rPr>
        <w:t xml:space="preserve">Energy Policy, </w:t>
      </w:r>
      <w:r w:rsidRPr="00BB6344">
        <w:rPr>
          <w:rFonts w:ascii="Times New Roman" w:hAnsi="Times New Roman" w:cs="Times New Roman"/>
        </w:rPr>
        <w:t xml:space="preserve">vol. 39. pp. 1699–1710.2011. </w:t>
      </w:r>
      <w:hyperlink r:id="rId8" w:history="1">
        <w:r w:rsidRPr="00BB6344">
          <w:rPr>
            <w:rStyle w:val="Hiperligao"/>
            <w:rFonts w:ascii="Times New Roman" w:hAnsi="Times New Roman" w:cs="Times New Roman"/>
            <w:color w:val="auto"/>
          </w:rPr>
          <w:t>https://doi.org/10.1016/j.enpol.2010.12.049</w:t>
        </w:r>
      </w:hyperlink>
      <w:r w:rsidRPr="00BB6344">
        <w:rPr>
          <w:rFonts w:ascii="Times New Roman" w:hAnsi="Times New Roman" w:cs="Times New Roman"/>
        </w:rPr>
        <w:t>.</w:t>
      </w:r>
    </w:p>
    <w:p w14:paraId="27A9C195" w14:textId="1CB594E3" w:rsidR="00EC659B" w:rsidRPr="00BB6344" w:rsidRDefault="00EC659B" w:rsidP="004B206D">
      <w:pPr>
        <w:spacing w:after="0" w:line="240" w:lineRule="auto"/>
        <w:ind w:left="567" w:hanging="567"/>
        <w:jc w:val="both"/>
        <w:rPr>
          <w:rFonts w:ascii="Times New Roman" w:hAnsi="Times New Roman" w:cs="Times New Roman"/>
        </w:rPr>
      </w:pPr>
      <w:r w:rsidRPr="00BB6344">
        <w:rPr>
          <w:rFonts w:ascii="Times New Roman" w:hAnsi="Times New Roman" w:cs="Times New Roman"/>
        </w:rPr>
        <w:t>____</w:t>
      </w:r>
      <w:r w:rsidR="0091104E" w:rsidRPr="00BB6344">
        <w:rPr>
          <w:rFonts w:ascii="Times New Roman" w:hAnsi="Times New Roman" w:cs="Times New Roman"/>
        </w:rPr>
        <w:t xml:space="preserve">. Energy literacy among middle and high school youth. </w:t>
      </w:r>
      <w:r w:rsidR="0091104E" w:rsidRPr="00BB6344">
        <w:rPr>
          <w:rFonts w:ascii="Times New Roman" w:hAnsi="Times New Roman" w:cs="Times New Roman"/>
          <w:b/>
          <w:bCs/>
        </w:rPr>
        <w:t>Frontiers in Education Conference, 38th Annual</w:t>
      </w:r>
      <w:r w:rsidR="0091104E" w:rsidRPr="00BB6344">
        <w:rPr>
          <w:rFonts w:ascii="Times New Roman" w:hAnsi="Times New Roman" w:cs="Times New Roman"/>
        </w:rPr>
        <w:t xml:space="preserve">. </w:t>
      </w:r>
      <w:r w:rsidR="0091104E" w:rsidRPr="00BB6344">
        <w:rPr>
          <w:rFonts w:ascii="Times New Roman" w:hAnsi="Times New Roman" w:cs="Times New Roman"/>
          <w:lang w:val="pt-PT"/>
        </w:rPr>
        <w:t xml:space="preserve">IEEE, pp. T2F-6-T2F-11. </w:t>
      </w:r>
      <w:r w:rsidR="0091104E" w:rsidRPr="00BB6344">
        <w:rPr>
          <w:rFonts w:ascii="Times New Roman" w:hAnsi="Times New Roman" w:cs="Times New Roman"/>
        </w:rPr>
        <w:t>Saratoga Springs, NY, 2008</w:t>
      </w:r>
    </w:p>
    <w:p w14:paraId="14D779AC" w14:textId="7D1D993C" w:rsidR="005212AB" w:rsidRPr="00BB6344" w:rsidRDefault="00602DDB" w:rsidP="004B206D">
      <w:pPr>
        <w:spacing w:after="0" w:line="240" w:lineRule="auto"/>
        <w:ind w:left="567" w:hanging="567"/>
        <w:jc w:val="both"/>
        <w:rPr>
          <w:rFonts w:ascii="Times New Roman" w:hAnsi="Times New Roman" w:cs="Times New Roman"/>
          <w:lang w:val="pt-PT"/>
        </w:rPr>
      </w:pPr>
      <w:r w:rsidRPr="00BB6344">
        <w:rPr>
          <w:rFonts w:ascii="Times New Roman" w:hAnsi="Times New Roman" w:cs="Times New Roman"/>
        </w:rPr>
        <w:t xml:space="preserve">. DEWATERS, J., POWERS, S., &amp; GRAHAM, M. </w:t>
      </w:r>
      <w:r w:rsidR="00E344D6" w:rsidRPr="00BB6344">
        <w:rPr>
          <w:rFonts w:ascii="Times New Roman" w:hAnsi="Times New Roman" w:cs="Times New Roman"/>
        </w:rPr>
        <w:t xml:space="preserve">Developing an energy literacy scale age. </w:t>
      </w:r>
      <w:proofErr w:type="spellStart"/>
      <w:r w:rsidR="00E344D6" w:rsidRPr="00BB6344">
        <w:rPr>
          <w:rFonts w:ascii="Times New Roman" w:hAnsi="Times New Roman" w:cs="Times New Roman"/>
          <w:b/>
          <w:lang w:val="pt-PT"/>
        </w:rPr>
        <w:t>American</w:t>
      </w:r>
      <w:proofErr w:type="spellEnd"/>
      <w:r w:rsidR="00E344D6" w:rsidRPr="00BB6344">
        <w:rPr>
          <w:rFonts w:ascii="Times New Roman" w:hAnsi="Times New Roman" w:cs="Times New Roman"/>
          <w:b/>
          <w:lang w:val="pt-PT"/>
        </w:rPr>
        <w:t xml:space="preserve"> </w:t>
      </w:r>
      <w:proofErr w:type="spellStart"/>
      <w:r w:rsidR="00E344D6" w:rsidRPr="00BB6344">
        <w:rPr>
          <w:rFonts w:ascii="Times New Roman" w:hAnsi="Times New Roman" w:cs="Times New Roman"/>
          <w:b/>
          <w:lang w:val="pt-PT"/>
        </w:rPr>
        <w:t>Society</w:t>
      </w:r>
      <w:proofErr w:type="spellEnd"/>
      <w:r w:rsidR="00E344D6" w:rsidRPr="00BB6344">
        <w:rPr>
          <w:rFonts w:ascii="Times New Roman" w:hAnsi="Times New Roman" w:cs="Times New Roman"/>
          <w:b/>
          <w:lang w:val="pt-PT"/>
        </w:rPr>
        <w:t xml:space="preserve"> for </w:t>
      </w:r>
      <w:proofErr w:type="spellStart"/>
      <w:r w:rsidR="00E344D6" w:rsidRPr="00BB6344">
        <w:rPr>
          <w:rFonts w:ascii="Times New Roman" w:hAnsi="Times New Roman" w:cs="Times New Roman"/>
          <w:b/>
          <w:lang w:val="pt-PT"/>
        </w:rPr>
        <w:t>Engineering</w:t>
      </w:r>
      <w:proofErr w:type="spellEnd"/>
      <w:r w:rsidR="00E344D6" w:rsidRPr="00BB6344">
        <w:rPr>
          <w:rFonts w:ascii="Times New Roman" w:hAnsi="Times New Roman" w:cs="Times New Roman"/>
          <w:b/>
          <w:lang w:val="pt-PT"/>
        </w:rPr>
        <w:t xml:space="preserve"> </w:t>
      </w:r>
      <w:proofErr w:type="spellStart"/>
      <w:r w:rsidR="00E344D6" w:rsidRPr="00BB6344">
        <w:rPr>
          <w:rFonts w:ascii="Times New Roman" w:hAnsi="Times New Roman" w:cs="Times New Roman"/>
          <w:b/>
          <w:lang w:val="pt-PT"/>
        </w:rPr>
        <w:t>Education</w:t>
      </w:r>
      <w:proofErr w:type="spellEnd"/>
      <w:r w:rsidR="00E344D6" w:rsidRPr="00BB6344">
        <w:rPr>
          <w:rFonts w:ascii="Times New Roman" w:hAnsi="Times New Roman" w:cs="Times New Roman"/>
          <w:lang w:val="pt-PT"/>
        </w:rPr>
        <w:t xml:space="preserve">. </w:t>
      </w:r>
      <w:proofErr w:type="gramStart"/>
      <w:r w:rsidR="00E344D6" w:rsidRPr="00BB6344">
        <w:rPr>
          <w:rFonts w:ascii="Times New Roman" w:hAnsi="Times New Roman" w:cs="Times New Roman"/>
          <w:lang w:val="pt-PT"/>
        </w:rPr>
        <w:t>v</w:t>
      </w:r>
      <w:proofErr w:type="gramEnd"/>
      <w:r w:rsidR="00E344D6" w:rsidRPr="00BB6344">
        <w:rPr>
          <w:rFonts w:ascii="Times New Roman" w:hAnsi="Times New Roman" w:cs="Times New Roman"/>
          <w:lang w:val="pt-PT"/>
        </w:rPr>
        <w:t>. 12, p. 1 -14. 2007</w:t>
      </w:r>
    </w:p>
    <w:p w14:paraId="71C8B661" w14:textId="72DD963F" w:rsidR="004235CB" w:rsidRPr="00BB6344" w:rsidRDefault="004243DB" w:rsidP="004B206D">
      <w:pPr>
        <w:spacing w:after="0" w:line="240" w:lineRule="auto"/>
        <w:ind w:left="567" w:hanging="567"/>
        <w:jc w:val="both"/>
        <w:rPr>
          <w:rFonts w:ascii="Times New Roman" w:hAnsi="Times New Roman" w:cs="Times New Roman"/>
          <w:lang w:val="pt-PT"/>
        </w:rPr>
      </w:pPr>
      <w:r w:rsidRPr="00BB6344">
        <w:rPr>
          <w:rFonts w:ascii="Times New Roman" w:hAnsi="Times New Roman" w:cs="Times New Roman"/>
          <w:lang w:val="pt-PT"/>
        </w:rPr>
        <w:t xml:space="preserve">DIAS, R. A. </w:t>
      </w:r>
      <w:r w:rsidRPr="00BB6344">
        <w:rPr>
          <w:rFonts w:ascii="Times New Roman" w:hAnsi="Times New Roman" w:cs="Times New Roman"/>
          <w:b/>
          <w:lang w:val="pt-PT"/>
        </w:rPr>
        <w:t>Desenvolvimento de um modelo educacional para a conservação de energia. Tese</w:t>
      </w:r>
      <w:r w:rsidRPr="00BB6344">
        <w:rPr>
          <w:rFonts w:ascii="Times New Roman" w:hAnsi="Times New Roman" w:cs="Times New Roman"/>
          <w:lang w:val="pt-PT"/>
        </w:rPr>
        <w:t xml:space="preserve"> (Doutorado em Engenharia Mecânica) – Faculdade de Engenharia do Campus de Guaratinguetá). SP-Brasil</w:t>
      </w:r>
      <w:r w:rsidR="004235CB" w:rsidRPr="00BB6344">
        <w:rPr>
          <w:rFonts w:ascii="Times New Roman" w:hAnsi="Times New Roman" w:cs="Times New Roman"/>
          <w:lang w:val="pt-PT"/>
        </w:rPr>
        <w:t>. 2003.</w:t>
      </w:r>
    </w:p>
    <w:p w14:paraId="25DED235" w14:textId="3EDFE6A4" w:rsidR="004235CB" w:rsidRPr="00BB6344" w:rsidRDefault="004235CB" w:rsidP="004B206D">
      <w:pPr>
        <w:spacing w:after="0" w:line="240" w:lineRule="auto"/>
        <w:ind w:left="567" w:hanging="567"/>
        <w:jc w:val="both"/>
        <w:rPr>
          <w:rFonts w:ascii="Times New Roman" w:hAnsi="Times New Roman" w:cs="Times New Roman"/>
        </w:rPr>
      </w:pPr>
      <w:r w:rsidRPr="00BB6344">
        <w:rPr>
          <w:rFonts w:ascii="Times New Roman" w:hAnsi="Times New Roman" w:cs="Times New Roman"/>
        </w:rPr>
        <w:t xml:space="preserve">DIAS, R., CRISTIANO, M., &amp; JOSÉ, B. Energy education: Breaking up the rational energy use barriers. </w:t>
      </w:r>
      <w:r w:rsidRPr="00BB6344">
        <w:rPr>
          <w:rFonts w:ascii="Times New Roman" w:hAnsi="Times New Roman" w:cs="Times New Roman"/>
          <w:b/>
        </w:rPr>
        <w:t>Energy Policy</w:t>
      </w:r>
      <w:r w:rsidRPr="00BB6344">
        <w:rPr>
          <w:rFonts w:ascii="Times New Roman" w:hAnsi="Times New Roman" w:cs="Times New Roman"/>
        </w:rPr>
        <w:t>. 32. pp. 1339-1347. 2004</w:t>
      </w:r>
      <w:r w:rsidR="0005428B" w:rsidRPr="00BB6344">
        <w:rPr>
          <w:rFonts w:ascii="Times New Roman" w:hAnsi="Times New Roman" w:cs="Times New Roman"/>
        </w:rPr>
        <w:t>. https</w:t>
      </w:r>
      <w:r w:rsidRPr="00BB6344">
        <w:rPr>
          <w:rFonts w:ascii="Times New Roman" w:hAnsi="Times New Roman" w:cs="Times New Roman"/>
        </w:rPr>
        <w:t>://doi.org/10.1016/S0301-</w:t>
      </w:r>
      <w:r w:rsidR="001D236C" w:rsidRPr="00BB6344">
        <w:rPr>
          <w:rFonts w:ascii="Times New Roman" w:hAnsi="Times New Roman" w:cs="Times New Roman"/>
        </w:rPr>
        <w:t>4215 (</w:t>
      </w:r>
      <w:r w:rsidRPr="00BB6344">
        <w:rPr>
          <w:rFonts w:ascii="Times New Roman" w:hAnsi="Times New Roman" w:cs="Times New Roman"/>
        </w:rPr>
        <w:t>03)00100-9</w:t>
      </w:r>
    </w:p>
    <w:p w14:paraId="6560CAE5" w14:textId="56CE3B23" w:rsidR="00602DDB" w:rsidRPr="00BB6344" w:rsidRDefault="00602DDB" w:rsidP="004B206D">
      <w:pPr>
        <w:spacing w:after="0" w:line="240" w:lineRule="auto"/>
        <w:ind w:left="567" w:hanging="567"/>
        <w:jc w:val="both"/>
        <w:rPr>
          <w:rFonts w:ascii="Times New Roman" w:hAnsi="Times New Roman" w:cs="Times New Roman"/>
        </w:rPr>
      </w:pPr>
      <w:r w:rsidRPr="00BB6344">
        <w:rPr>
          <w:rFonts w:ascii="Times New Roman" w:hAnsi="Times New Roman" w:cs="Times New Roman"/>
        </w:rPr>
        <w:t>DOE. Energy Literacy: Essential Principles and Fundamental Concepts for Energy Education. A Framework for Energy Education for Learners of All Ages</w:t>
      </w:r>
      <w:r w:rsidRPr="00BB6344">
        <w:rPr>
          <w:rFonts w:ascii="Times New Roman" w:hAnsi="Times New Roman" w:cs="Times New Roman"/>
          <w:b/>
        </w:rPr>
        <w:t>.</w:t>
      </w:r>
      <w:r w:rsidRPr="00BB6344">
        <w:rPr>
          <w:rFonts w:ascii="Times New Roman" w:hAnsi="Times New Roman" w:cs="Times New Roman"/>
        </w:rPr>
        <w:t xml:space="preserve"> </w:t>
      </w:r>
      <w:r w:rsidRPr="00BB6344">
        <w:rPr>
          <w:rFonts w:ascii="Times New Roman" w:hAnsi="Times New Roman" w:cs="Times New Roman"/>
          <w:b/>
        </w:rPr>
        <w:t>U.S Department of Energy</w:t>
      </w:r>
      <w:r w:rsidR="00D24241" w:rsidRPr="00BB6344">
        <w:rPr>
          <w:rFonts w:ascii="Times New Roman" w:hAnsi="Times New Roman" w:cs="Times New Roman"/>
        </w:rPr>
        <w:t>. Version 5.</w:t>
      </w:r>
      <w:r w:rsidRPr="00BB6344">
        <w:rPr>
          <w:rFonts w:ascii="Times New Roman" w:hAnsi="Times New Roman" w:cs="Times New Roman"/>
        </w:rPr>
        <w:t xml:space="preserve"> 2017</w:t>
      </w:r>
    </w:p>
    <w:p w14:paraId="4D54A83B" w14:textId="77777777" w:rsidR="00602DDB" w:rsidRPr="00BB6344" w:rsidRDefault="00602DDB" w:rsidP="004B206D">
      <w:pPr>
        <w:spacing w:after="0" w:line="240" w:lineRule="auto"/>
        <w:ind w:left="567" w:hanging="567"/>
        <w:jc w:val="both"/>
        <w:rPr>
          <w:rFonts w:ascii="Times New Roman" w:hAnsi="Times New Roman" w:cs="Times New Roman"/>
          <w:lang w:val="pt-PT"/>
        </w:rPr>
      </w:pPr>
      <w:r w:rsidRPr="00BB6344">
        <w:rPr>
          <w:rFonts w:ascii="Times New Roman" w:hAnsi="Times New Roman" w:cs="Times New Roman"/>
        </w:rPr>
        <w:t xml:space="preserve">DWYER, C. The Relationship between Energy Literacy and Environmental Sustainability. </w:t>
      </w:r>
      <w:proofErr w:type="spellStart"/>
      <w:r w:rsidRPr="00BB6344">
        <w:rPr>
          <w:rFonts w:ascii="Times New Roman" w:hAnsi="Times New Roman" w:cs="Times New Roman"/>
          <w:b/>
          <w:bCs/>
          <w:lang w:val="pt-PT"/>
        </w:rPr>
        <w:t>Low</w:t>
      </w:r>
      <w:proofErr w:type="spellEnd"/>
      <w:r w:rsidRPr="00BB6344">
        <w:rPr>
          <w:rFonts w:ascii="Times New Roman" w:hAnsi="Times New Roman" w:cs="Times New Roman"/>
          <w:b/>
          <w:bCs/>
          <w:lang w:val="pt-PT"/>
        </w:rPr>
        <w:t xml:space="preserve"> </w:t>
      </w:r>
      <w:proofErr w:type="spellStart"/>
      <w:r w:rsidRPr="00BB6344">
        <w:rPr>
          <w:rFonts w:ascii="Times New Roman" w:hAnsi="Times New Roman" w:cs="Times New Roman"/>
          <w:b/>
          <w:bCs/>
          <w:lang w:val="pt-PT"/>
        </w:rPr>
        <w:t>Carbon</w:t>
      </w:r>
      <w:proofErr w:type="spellEnd"/>
      <w:r w:rsidRPr="00BB6344">
        <w:rPr>
          <w:rFonts w:ascii="Times New Roman" w:hAnsi="Times New Roman" w:cs="Times New Roman"/>
          <w:b/>
          <w:bCs/>
          <w:lang w:val="pt-PT"/>
        </w:rPr>
        <w:t xml:space="preserve"> </w:t>
      </w:r>
      <w:proofErr w:type="spellStart"/>
      <w:r w:rsidRPr="00BB6344">
        <w:rPr>
          <w:rFonts w:ascii="Times New Roman" w:hAnsi="Times New Roman" w:cs="Times New Roman"/>
          <w:b/>
          <w:bCs/>
          <w:lang w:val="pt-PT"/>
        </w:rPr>
        <w:t>Economy</w:t>
      </w:r>
      <w:proofErr w:type="spellEnd"/>
      <w:r w:rsidRPr="00BB6344">
        <w:rPr>
          <w:rFonts w:ascii="Times New Roman" w:hAnsi="Times New Roman" w:cs="Times New Roman"/>
          <w:lang w:val="pt-PT"/>
        </w:rPr>
        <w:t xml:space="preserve">, v. 2, n. 03, 2011 </w:t>
      </w:r>
      <w:proofErr w:type="spellStart"/>
      <w:r w:rsidRPr="00BB6344">
        <w:rPr>
          <w:rFonts w:ascii="Times New Roman" w:hAnsi="Times New Roman" w:cs="Times New Roman"/>
          <w:lang w:val="pt-PT"/>
        </w:rPr>
        <w:t>doi</w:t>
      </w:r>
      <w:proofErr w:type="spellEnd"/>
      <w:r w:rsidRPr="00BB6344">
        <w:rPr>
          <w:rFonts w:ascii="Times New Roman" w:hAnsi="Times New Roman" w:cs="Times New Roman"/>
          <w:lang w:val="pt-PT"/>
        </w:rPr>
        <w:t>: 10.4236/lce.2011.23016, pp. 123-137.</w:t>
      </w:r>
    </w:p>
    <w:p w14:paraId="3D755C13" w14:textId="5038549A" w:rsidR="007A2207" w:rsidRPr="00BB6344" w:rsidRDefault="007F50C1" w:rsidP="004B206D">
      <w:pPr>
        <w:spacing w:after="0" w:line="240" w:lineRule="auto"/>
        <w:ind w:left="567" w:hanging="567"/>
        <w:jc w:val="both"/>
        <w:rPr>
          <w:rFonts w:ascii="Times New Roman" w:hAnsi="Times New Roman" w:cs="Times New Roman"/>
          <w:lang w:val="pt-PT"/>
        </w:rPr>
      </w:pPr>
      <w:r w:rsidRPr="00BB6344">
        <w:rPr>
          <w:rFonts w:ascii="Times New Roman" w:hAnsi="Times New Roman" w:cs="Times New Roman"/>
          <w:lang w:val="pt-PT"/>
        </w:rPr>
        <w:t xml:space="preserve">EDM. </w:t>
      </w:r>
      <w:r w:rsidRPr="00BB6344">
        <w:rPr>
          <w:rFonts w:ascii="Times New Roman" w:hAnsi="Times New Roman" w:cs="Times New Roman"/>
          <w:b/>
          <w:bCs/>
          <w:lang w:val="pt-PT"/>
        </w:rPr>
        <w:t>Estratégica da EDM 2018-2028</w:t>
      </w:r>
      <w:r w:rsidRPr="00BB6344">
        <w:rPr>
          <w:rFonts w:ascii="Times New Roman" w:hAnsi="Times New Roman" w:cs="Times New Roman"/>
          <w:lang w:val="pt-PT"/>
        </w:rPr>
        <w:t xml:space="preserve">. </w:t>
      </w:r>
      <w:proofErr w:type="spellStart"/>
      <w:r w:rsidR="009B5DF6" w:rsidRPr="00BB6344">
        <w:rPr>
          <w:rFonts w:ascii="Times New Roman" w:hAnsi="Times New Roman" w:cs="Times New Roman"/>
          <w:lang w:val="pt-PT"/>
        </w:rPr>
        <w:t>Eletricidade</w:t>
      </w:r>
      <w:proofErr w:type="spellEnd"/>
      <w:r w:rsidRPr="00BB6344">
        <w:rPr>
          <w:rFonts w:ascii="Times New Roman" w:hAnsi="Times New Roman" w:cs="Times New Roman"/>
          <w:lang w:val="pt-PT"/>
        </w:rPr>
        <w:t xml:space="preserve"> de Moçambique. Maputo, 2018.</w:t>
      </w:r>
    </w:p>
    <w:p w14:paraId="7E770A09" w14:textId="0B84339C" w:rsidR="00F13AC4" w:rsidRPr="00BB6344" w:rsidRDefault="007A2207" w:rsidP="004B206D">
      <w:pPr>
        <w:spacing w:after="0" w:line="240" w:lineRule="auto"/>
        <w:ind w:left="567" w:hanging="567"/>
        <w:jc w:val="both"/>
        <w:rPr>
          <w:rFonts w:ascii="Times New Roman" w:hAnsi="Times New Roman" w:cs="Times New Roman"/>
          <w:lang w:val="pt-PT"/>
        </w:rPr>
      </w:pPr>
      <w:r w:rsidRPr="00BB6344">
        <w:rPr>
          <w:rFonts w:ascii="Times New Roman" w:hAnsi="Times New Roman" w:cs="Times New Roman"/>
          <w:lang w:val="pt-PT"/>
        </w:rPr>
        <w:t xml:space="preserve">___. </w:t>
      </w:r>
      <w:r w:rsidRPr="00BB6344">
        <w:rPr>
          <w:rFonts w:ascii="Times New Roman" w:hAnsi="Times New Roman" w:cs="Times New Roman"/>
          <w:b/>
          <w:lang w:val="pt-PT"/>
        </w:rPr>
        <w:t>Lançado Programa Nacional de Energia para Todos até 2030</w:t>
      </w:r>
      <w:r w:rsidRPr="00BB6344">
        <w:rPr>
          <w:rFonts w:ascii="Times New Roman" w:hAnsi="Times New Roman" w:cs="Times New Roman"/>
          <w:lang w:val="pt-PT"/>
        </w:rPr>
        <w:t xml:space="preserve">. </w:t>
      </w:r>
      <w:proofErr w:type="spellStart"/>
      <w:r w:rsidR="009B5DF6" w:rsidRPr="00BB6344">
        <w:rPr>
          <w:rFonts w:ascii="Times New Roman" w:hAnsi="Times New Roman" w:cs="Times New Roman"/>
          <w:lang w:val="pt-PT"/>
        </w:rPr>
        <w:t>Eletricidade</w:t>
      </w:r>
      <w:proofErr w:type="spellEnd"/>
      <w:r w:rsidRPr="00BB6344">
        <w:rPr>
          <w:rFonts w:ascii="Times New Roman" w:hAnsi="Times New Roman" w:cs="Times New Roman"/>
          <w:lang w:val="pt-PT"/>
        </w:rPr>
        <w:t xml:space="preserve"> de Moçambique. 2018. </w:t>
      </w:r>
    </w:p>
    <w:p w14:paraId="7B5F10FF" w14:textId="0159EC59" w:rsidR="00F13AC4" w:rsidRPr="00BB6344" w:rsidRDefault="00F13AC4" w:rsidP="004B206D">
      <w:pPr>
        <w:spacing w:after="0" w:line="240" w:lineRule="auto"/>
        <w:ind w:left="567" w:hanging="567"/>
        <w:jc w:val="both"/>
        <w:rPr>
          <w:rFonts w:ascii="Times New Roman" w:hAnsi="Times New Roman" w:cs="Times New Roman"/>
        </w:rPr>
      </w:pPr>
      <w:r w:rsidRPr="00BB6344">
        <w:rPr>
          <w:rFonts w:ascii="Times New Roman" w:hAnsi="Times New Roman" w:cs="Times New Roman"/>
          <w:lang w:val="pt-PT"/>
        </w:rPr>
        <w:t xml:space="preserve">____. </w:t>
      </w:r>
      <w:r w:rsidRPr="00BB6344">
        <w:rPr>
          <w:rFonts w:ascii="Times New Roman" w:hAnsi="Times New Roman" w:cs="Times New Roman"/>
          <w:b/>
          <w:lang w:val="pt-PT"/>
        </w:rPr>
        <w:t xml:space="preserve">Acesso à </w:t>
      </w:r>
      <w:proofErr w:type="spellStart"/>
      <w:r w:rsidRPr="00BB6344">
        <w:rPr>
          <w:rFonts w:ascii="Times New Roman" w:hAnsi="Times New Roman" w:cs="Times New Roman"/>
          <w:b/>
          <w:lang w:val="pt-PT"/>
        </w:rPr>
        <w:t>eletricidade</w:t>
      </w:r>
      <w:proofErr w:type="spellEnd"/>
      <w:r w:rsidRPr="00BB6344">
        <w:rPr>
          <w:rFonts w:ascii="Times New Roman" w:hAnsi="Times New Roman" w:cs="Times New Roman"/>
          <w:b/>
          <w:lang w:val="pt-PT"/>
        </w:rPr>
        <w:t xml:space="preserve"> passa a ser a custo zero em Moçambique</w:t>
      </w:r>
      <w:r w:rsidRPr="00BB6344">
        <w:rPr>
          <w:rFonts w:ascii="Times New Roman" w:hAnsi="Times New Roman" w:cs="Times New Roman"/>
          <w:lang w:val="pt-PT"/>
        </w:rPr>
        <w:t xml:space="preserve">. </w:t>
      </w:r>
      <w:proofErr w:type="spellStart"/>
      <w:r w:rsidR="009B5DF6" w:rsidRPr="00BB6344">
        <w:rPr>
          <w:rFonts w:ascii="Times New Roman" w:hAnsi="Times New Roman" w:cs="Times New Roman"/>
          <w:lang w:val="pt-PT"/>
        </w:rPr>
        <w:t>Eletricidade</w:t>
      </w:r>
      <w:proofErr w:type="spellEnd"/>
      <w:r w:rsidRPr="00BB6344">
        <w:rPr>
          <w:rFonts w:ascii="Times New Roman" w:hAnsi="Times New Roman" w:cs="Times New Roman"/>
          <w:lang w:val="pt-PT"/>
        </w:rPr>
        <w:t xml:space="preserve"> de Moçambique. 2020. </w:t>
      </w:r>
      <w:r w:rsidRPr="00BB6344">
        <w:rPr>
          <w:rFonts w:ascii="Times New Roman" w:eastAsiaTheme="majorEastAsia" w:hAnsi="Times New Roman" w:cs="Times New Roman"/>
          <w:noProof/>
          <w:lang w:val="pt-PT"/>
        </w:rPr>
        <w:t xml:space="preserve">Disponível no sítio: </w:t>
      </w:r>
      <w:hyperlink r:id="rId9" w:history="1">
        <w:r w:rsidR="00B673B0" w:rsidRPr="00BB6344">
          <w:rPr>
            <w:rStyle w:val="Hiperligao"/>
            <w:rFonts w:ascii="Times New Roman" w:hAnsi="Times New Roman" w:cs="Times New Roman"/>
            <w:color w:val="auto"/>
            <w:lang w:val="pt-PT"/>
          </w:rPr>
          <w:t>https://www.edm.co.mz</w:t>
        </w:r>
      </w:hyperlink>
      <w:r w:rsidR="00B673B0" w:rsidRPr="00BB6344">
        <w:rPr>
          <w:rFonts w:ascii="Times New Roman" w:hAnsi="Times New Roman" w:cs="Times New Roman"/>
          <w:lang w:val="pt-PT"/>
        </w:rPr>
        <w:t xml:space="preserve">. </w:t>
      </w:r>
      <w:proofErr w:type="spellStart"/>
      <w:r w:rsidRPr="00BB6344">
        <w:rPr>
          <w:rFonts w:ascii="Times New Roman" w:hAnsi="Times New Roman" w:cs="Times New Roman"/>
        </w:rPr>
        <w:t>Arquivo</w:t>
      </w:r>
      <w:proofErr w:type="spellEnd"/>
      <w:r w:rsidRPr="00BB6344">
        <w:rPr>
          <w:rFonts w:ascii="Times New Roman" w:hAnsi="Times New Roman" w:cs="Times New Roman"/>
        </w:rPr>
        <w:t xml:space="preserve"> </w:t>
      </w:r>
      <w:proofErr w:type="spellStart"/>
      <w:r w:rsidRPr="00BB6344">
        <w:rPr>
          <w:rFonts w:ascii="Times New Roman" w:hAnsi="Times New Roman" w:cs="Times New Roman"/>
        </w:rPr>
        <w:t>capturado</w:t>
      </w:r>
      <w:proofErr w:type="spellEnd"/>
      <w:r w:rsidRPr="00BB6344">
        <w:rPr>
          <w:rFonts w:ascii="Times New Roman" w:hAnsi="Times New Roman" w:cs="Times New Roman"/>
        </w:rPr>
        <w:t xml:space="preserve"> </w:t>
      </w:r>
      <w:proofErr w:type="spellStart"/>
      <w:r w:rsidRPr="00BB6344">
        <w:rPr>
          <w:rFonts w:ascii="Times New Roman" w:hAnsi="Times New Roman" w:cs="Times New Roman"/>
        </w:rPr>
        <w:t>em</w:t>
      </w:r>
      <w:proofErr w:type="spellEnd"/>
      <w:r w:rsidRPr="00BB6344">
        <w:rPr>
          <w:rFonts w:ascii="Times New Roman" w:hAnsi="Times New Roman" w:cs="Times New Roman"/>
        </w:rPr>
        <w:t xml:space="preserve"> 12/03/2021.</w:t>
      </w:r>
    </w:p>
    <w:p w14:paraId="6D9D9D19" w14:textId="77777777" w:rsidR="003A14E2" w:rsidRPr="00BB6344" w:rsidRDefault="00602DDB" w:rsidP="004B206D">
      <w:pPr>
        <w:spacing w:after="0" w:line="240" w:lineRule="auto"/>
        <w:ind w:left="567" w:hanging="567"/>
        <w:jc w:val="both"/>
        <w:rPr>
          <w:rFonts w:ascii="Times New Roman" w:hAnsi="Times New Roman" w:cs="Times New Roman"/>
          <w:lang w:val="pt-PT"/>
        </w:rPr>
      </w:pPr>
      <w:r w:rsidRPr="00BB6344">
        <w:rPr>
          <w:rFonts w:ascii="Times New Roman" w:hAnsi="Times New Roman" w:cs="Times New Roman"/>
        </w:rPr>
        <w:t>IEA.</w:t>
      </w:r>
      <w:r w:rsidR="002D53D4" w:rsidRPr="00BB6344">
        <w:rPr>
          <w:rFonts w:ascii="Times New Roman" w:hAnsi="Times New Roman" w:cs="Times New Roman"/>
        </w:rPr>
        <w:t xml:space="preserve"> International Energy Agency.</w:t>
      </w:r>
      <w:r w:rsidRPr="00BB6344">
        <w:rPr>
          <w:rFonts w:ascii="Times New Roman" w:hAnsi="Times New Roman" w:cs="Times New Roman"/>
        </w:rPr>
        <w:t xml:space="preserve"> </w:t>
      </w:r>
      <w:r w:rsidRPr="00BB6344">
        <w:rPr>
          <w:rFonts w:ascii="Times New Roman" w:hAnsi="Times New Roman" w:cs="Times New Roman"/>
          <w:b/>
        </w:rPr>
        <w:t>Atlas of Energy</w:t>
      </w:r>
      <w:r w:rsidRPr="00BB6344">
        <w:rPr>
          <w:rFonts w:ascii="Times New Roman" w:hAnsi="Times New Roman" w:cs="Times New Roman"/>
        </w:rPr>
        <w:t xml:space="preserve">. Country profiles. </w:t>
      </w:r>
      <w:r w:rsidR="002D53D4" w:rsidRPr="00BB6344">
        <w:rPr>
          <w:rFonts w:ascii="Times New Roman" w:hAnsi="Times New Roman" w:cs="Times New Roman"/>
          <w:lang w:val="pt-PT"/>
        </w:rPr>
        <w:t>Paris. 2019</w:t>
      </w:r>
    </w:p>
    <w:p w14:paraId="2F37E1AE" w14:textId="52A0B254" w:rsidR="003A14E2" w:rsidRPr="00BB6344" w:rsidRDefault="003A14E2" w:rsidP="004B206D">
      <w:pPr>
        <w:spacing w:after="0" w:line="240" w:lineRule="auto"/>
        <w:ind w:left="567" w:hanging="567"/>
        <w:jc w:val="both"/>
        <w:rPr>
          <w:rFonts w:ascii="Times New Roman" w:hAnsi="Times New Roman" w:cs="Times New Roman"/>
          <w:lang w:val="pt-PT"/>
        </w:rPr>
      </w:pPr>
      <w:r w:rsidRPr="00BB6344">
        <w:rPr>
          <w:rFonts w:ascii="Times New Roman" w:hAnsi="Times New Roman" w:cs="Times New Roman"/>
          <w:lang w:val="pt-PT"/>
        </w:rPr>
        <w:t xml:space="preserve">INDE/MINED. Instituto Nacional de Desenvolvimento de Educação. Ministério de Educação. </w:t>
      </w:r>
      <w:r w:rsidRPr="00BB6344">
        <w:rPr>
          <w:rFonts w:ascii="Times New Roman" w:hAnsi="Times New Roman" w:cs="Times New Roman"/>
          <w:b/>
          <w:bCs/>
          <w:lang w:val="pt-PT"/>
        </w:rPr>
        <w:t xml:space="preserve">Programas de disciplinas do Ensino Secundário Geral. </w:t>
      </w:r>
      <w:r w:rsidRPr="00BB6344">
        <w:rPr>
          <w:rFonts w:ascii="Times New Roman" w:hAnsi="Times New Roman" w:cs="Times New Roman"/>
          <w:lang w:val="pt-PT"/>
        </w:rPr>
        <w:t>Moçambique, 2010.</w:t>
      </w:r>
    </w:p>
    <w:p w14:paraId="38265677" w14:textId="77777777" w:rsidR="00602DDB" w:rsidRPr="00BB6344" w:rsidRDefault="00602DDB" w:rsidP="004B206D">
      <w:pPr>
        <w:spacing w:after="0" w:line="240" w:lineRule="auto"/>
        <w:ind w:left="567" w:hanging="567"/>
        <w:jc w:val="both"/>
        <w:rPr>
          <w:rFonts w:ascii="Times New Roman" w:hAnsi="Times New Roman" w:cs="Times New Roman"/>
          <w:lang w:val="pt-PT"/>
        </w:rPr>
      </w:pPr>
      <w:r w:rsidRPr="00BB6344">
        <w:rPr>
          <w:rFonts w:ascii="Times New Roman" w:hAnsi="Times New Roman" w:cs="Times New Roman"/>
          <w:lang w:val="pt-PT"/>
        </w:rPr>
        <w:t xml:space="preserve">JOHNSON, L. F., SMITH, R. S., SMYTHE, J. T., &amp; VARON, R. K. (2009). </w:t>
      </w:r>
      <w:r w:rsidRPr="00BB6344">
        <w:rPr>
          <w:rFonts w:ascii="Times New Roman" w:hAnsi="Times New Roman" w:cs="Times New Roman"/>
          <w:b/>
        </w:rPr>
        <w:t>Challenge-Based Learning: An Approach for Our Time</w:t>
      </w:r>
      <w:r w:rsidRPr="00BB6344">
        <w:rPr>
          <w:rFonts w:ascii="Times New Roman" w:hAnsi="Times New Roman" w:cs="Times New Roman"/>
        </w:rPr>
        <w:t xml:space="preserve">. The New Media Consortium. </w:t>
      </w:r>
      <w:r w:rsidRPr="00BB6344">
        <w:rPr>
          <w:rFonts w:ascii="Times New Roman" w:hAnsi="Times New Roman" w:cs="Times New Roman"/>
          <w:lang w:val="pt-PT"/>
        </w:rPr>
        <w:t xml:space="preserve">Austin, Texas, 2009. Disponível </w:t>
      </w:r>
      <w:proofErr w:type="gramStart"/>
      <w:r w:rsidRPr="00BB6344">
        <w:rPr>
          <w:rFonts w:ascii="Times New Roman" w:hAnsi="Times New Roman" w:cs="Times New Roman"/>
          <w:lang w:val="pt-PT"/>
        </w:rPr>
        <w:t>em</w:t>
      </w:r>
      <w:proofErr w:type="gramEnd"/>
      <w:r w:rsidRPr="00BB6344">
        <w:rPr>
          <w:rFonts w:ascii="Times New Roman" w:hAnsi="Times New Roman" w:cs="Times New Roman"/>
          <w:lang w:val="pt-PT"/>
        </w:rPr>
        <w:t>: https://files.eric.ed.gov/fulltext/ED505102.pdf. Acesso em 14 Out. 2018.</w:t>
      </w:r>
    </w:p>
    <w:p w14:paraId="482A322A" w14:textId="77777777" w:rsidR="0005428B" w:rsidRPr="00BB6344" w:rsidRDefault="00602DDB" w:rsidP="004B206D">
      <w:pPr>
        <w:spacing w:after="0" w:line="240" w:lineRule="auto"/>
        <w:ind w:left="567" w:hanging="567"/>
        <w:jc w:val="both"/>
        <w:rPr>
          <w:rFonts w:ascii="Times New Roman" w:hAnsi="Times New Roman" w:cs="Times New Roman"/>
        </w:rPr>
      </w:pPr>
      <w:r w:rsidRPr="00BB6344">
        <w:rPr>
          <w:rFonts w:ascii="Times New Roman" w:hAnsi="Times New Roman" w:cs="Times New Roman"/>
        </w:rPr>
        <w:t xml:space="preserve">KHAN, N.; ABAS, N. Comparative study of energy saving light sources. </w:t>
      </w:r>
      <w:r w:rsidRPr="00BB6344">
        <w:rPr>
          <w:rFonts w:ascii="Times New Roman" w:hAnsi="Times New Roman" w:cs="Times New Roman"/>
          <w:b/>
          <w:bCs/>
        </w:rPr>
        <w:t>Renewable and Sustainable Energy Reviews</w:t>
      </w:r>
      <w:r w:rsidRPr="00BB6344">
        <w:rPr>
          <w:rFonts w:ascii="Times New Roman" w:hAnsi="Times New Roman" w:cs="Times New Roman"/>
        </w:rPr>
        <w:t>, v. 15, n. 1, 2011, p. 296-309</w:t>
      </w:r>
      <w:r w:rsidR="0005428B" w:rsidRPr="00BB6344">
        <w:rPr>
          <w:rFonts w:ascii="Times New Roman" w:hAnsi="Times New Roman" w:cs="Times New Roman"/>
        </w:rPr>
        <w:t>DOI: 10.1016/j.rser.2010.07.072.</w:t>
      </w:r>
    </w:p>
    <w:p w14:paraId="1350695D" w14:textId="77DCC849" w:rsidR="0005428B" w:rsidRPr="00BB6344" w:rsidRDefault="0005428B" w:rsidP="004B206D">
      <w:pPr>
        <w:spacing w:after="0" w:line="240" w:lineRule="auto"/>
        <w:ind w:left="567" w:hanging="567"/>
        <w:jc w:val="both"/>
        <w:rPr>
          <w:rFonts w:ascii="Times New Roman" w:hAnsi="Times New Roman" w:cs="Times New Roman"/>
          <w:lang w:val="pt-PT"/>
        </w:rPr>
      </w:pPr>
      <w:r w:rsidRPr="00BB6344">
        <w:rPr>
          <w:rFonts w:ascii="Times New Roman" w:hAnsi="Times New Roman" w:cs="Times New Roman"/>
          <w:noProof/>
          <w:lang w:val="pt-PT"/>
        </w:rPr>
        <w:t xml:space="preserve">MENDES, C. G. </w:t>
      </w:r>
      <w:r w:rsidRPr="00BB6344">
        <w:rPr>
          <w:rFonts w:ascii="Times New Roman" w:hAnsi="Times New Roman" w:cs="Times New Roman"/>
          <w:b/>
          <w:noProof/>
          <w:lang w:val="pt-PT"/>
        </w:rPr>
        <w:t>Diagnóstico sobre a utilização das LFC como promotoras de EE nos sistemas de iluminação no Brasil</w:t>
      </w:r>
      <w:r w:rsidRPr="00BB6344">
        <w:rPr>
          <w:rFonts w:ascii="Times New Roman" w:hAnsi="Times New Roman" w:cs="Times New Roman"/>
          <w:noProof/>
          <w:lang w:val="pt-PT"/>
        </w:rPr>
        <w:t>. Dissertação (Mestrado em Energia).</w:t>
      </w:r>
      <w:r w:rsidR="004B206D" w:rsidRPr="00BB6344">
        <w:rPr>
          <w:rFonts w:ascii="Times New Roman" w:hAnsi="Times New Roman" w:cs="Times New Roman"/>
          <w:noProof/>
          <w:lang w:val="pt-PT"/>
        </w:rPr>
        <w:t xml:space="preserve"> Programa Interunidades de Pós-graduação e Enginharia-PIPGE. Universidade de São Paulo. 2008</w:t>
      </w:r>
      <w:r w:rsidRPr="00BB6344">
        <w:rPr>
          <w:rFonts w:ascii="Times New Roman" w:hAnsi="Times New Roman" w:cs="Times New Roman"/>
          <w:noProof/>
          <w:lang w:val="pt-PT"/>
        </w:rPr>
        <w:t xml:space="preserve">. </w:t>
      </w:r>
    </w:p>
    <w:p w14:paraId="73DAA972" w14:textId="126F1C29" w:rsidR="004235CB" w:rsidRPr="00BB6344" w:rsidRDefault="00602DDB" w:rsidP="004B206D">
      <w:pPr>
        <w:pStyle w:val="Default"/>
        <w:ind w:left="567" w:hanging="567"/>
        <w:jc w:val="both"/>
        <w:rPr>
          <w:color w:val="auto"/>
          <w:sz w:val="22"/>
          <w:szCs w:val="22"/>
        </w:rPr>
      </w:pPr>
      <w:r w:rsidRPr="00BB6344">
        <w:rPr>
          <w:color w:val="auto"/>
          <w:sz w:val="22"/>
          <w:szCs w:val="22"/>
          <w:lang w:val="pt-PT"/>
        </w:rPr>
        <w:t xml:space="preserve">MUCHAIABANDE, R., MAHANJANE, U., &amp; CARVALHO, </w:t>
      </w:r>
      <w:proofErr w:type="gramStart"/>
      <w:r w:rsidRPr="00BB6344">
        <w:rPr>
          <w:color w:val="auto"/>
          <w:sz w:val="22"/>
          <w:szCs w:val="22"/>
          <w:lang w:val="pt-PT"/>
        </w:rPr>
        <w:t>C..</w:t>
      </w:r>
      <w:proofErr w:type="gramEnd"/>
      <w:r w:rsidRPr="00BB6344">
        <w:rPr>
          <w:color w:val="auto"/>
          <w:sz w:val="22"/>
          <w:szCs w:val="22"/>
          <w:lang w:val="pt-PT"/>
        </w:rPr>
        <w:t xml:space="preserve"> A política nacional de energia: um olhar sobre o papel da escola moçambicana na promoção da eficiência </w:t>
      </w:r>
      <w:r w:rsidRPr="00BB6344">
        <w:rPr>
          <w:color w:val="auto"/>
          <w:sz w:val="22"/>
          <w:szCs w:val="22"/>
          <w:lang w:val="pt-PT"/>
        </w:rPr>
        <w:lastRenderedPageBreak/>
        <w:t xml:space="preserve">energética no domínio da iluminação </w:t>
      </w:r>
      <w:proofErr w:type="spellStart"/>
      <w:r w:rsidR="009B5DF6" w:rsidRPr="00BB6344">
        <w:rPr>
          <w:color w:val="auto"/>
          <w:sz w:val="22"/>
          <w:szCs w:val="22"/>
          <w:lang w:val="pt-PT"/>
        </w:rPr>
        <w:t>elétrica</w:t>
      </w:r>
      <w:proofErr w:type="spellEnd"/>
      <w:r w:rsidRPr="00BB6344">
        <w:rPr>
          <w:color w:val="auto"/>
          <w:sz w:val="22"/>
          <w:szCs w:val="22"/>
          <w:lang w:val="pt-PT"/>
        </w:rPr>
        <w:t xml:space="preserve"> residencial. </w:t>
      </w:r>
      <w:proofErr w:type="spellStart"/>
      <w:r w:rsidRPr="00BB6344">
        <w:rPr>
          <w:b/>
          <w:color w:val="auto"/>
          <w:sz w:val="22"/>
          <w:szCs w:val="22"/>
        </w:rPr>
        <w:t>Revista</w:t>
      </w:r>
      <w:proofErr w:type="spellEnd"/>
      <w:r w:rsidRPr="00BB6344">
        <w:rPr>
          <w:b/>
          <w:color w:val="auto"/>
          <w:sz w:val="22"/>
          <w:szCs w:val="22"/>
        </w:rPr>
        <w:t xml:space="preserve"> de </w:t>
      </w:r>
      <w:proofErr w:type="spellStart"/>
      <w:r w:rsidRPr="00BB6344">
        <w:rPr>
          <w:b/>
          <w:color w:val="auto"/>
          <w:sz w:val="22"/>
          <w:szCs w:val="22"/>
        </w:rPr>
        <w:t>Ensino</w:t>
      </w:r>
      <w:proofErr w:type="spellEnd"/>
      <w:r w:rsidRPr="00BB6344">
        <w:rPr>
          <w:b/>
          <w:color w:val="auto"/>
          <w:sz w:val="22"/>
          <w:szCs w:val="22"/>
        </w:rPr>
        <w:t xml:space="preserve"> de </w:t>
      </w:r>
      <w:proofErr w:type="spellStart"/>
      <w:r w:rsidRPr="00BB6344">
        <w:rPr>
          <w:b/>
          <w:color w:val="auto"/>
          <w:sz w:val="22"/>
          <w:szCs w:val="22"/>
        </w:rPr>
        <w:t>Engenharia</w:t>
      </w:r>
      <w:proofErr w:type="spellEnd"/>
      <w:r w:rsidRPr="00BB6344">
        <w:rPr>
          <w:color w:val="auto"/>
          <w:sz w:val="22"/>
          <w:szCs w:val="22"/>
        </w:rPr>
        <w:t>, v. 39, 2020, p. 269-280. DOI: 10.37702/REE2236-0158.</w:t>
      </w:r>
    </w:p>
    <w:p w14:paraId="34B717C7" w14:textId="26A373A6" w:rsidR="004235CB" w:rsidRPr="00BB6344" w:rsidRDefault="004235CB" w:rsidP="004B206D">
      <w:pPr>
        <w:pStyle w:val="Default"/>
        <w:ind w:left="567" w:hanging="567"/>
        <w:jc w:val="both"/>
        <w:rPr>
          <w:color w:val="auto"/>
          <w:sz w:val="22"/>
          <w:szCs w:val="22"/>
          <w:lang w:val="pt-PT"/>
        </w:rPr>
      </w:pPr>
      <w:r w:rsidRPr="00BB6344">
        <w:rPr>
          <w:color w:val="auto"/>
          <w:sz w:val="22"/>
          <w:szCs w:val="22"/>
        </w:rPr>
        <w:t xml:space="preserve">NEWBOROUGH, M.; PROBERT, D. Purposeful Energy Education in the UK. </w:t>
      </w:r>
      <w:proofErr w:type="spellStart"/>
      <w:r w:rsidRPr="00BB6344">
        <w:rPr>
          <w:b/>
          <w:bCs/>
          <w:color w:val="auto"/>
          <w:sz w:val="22"/>
          <w:szCs w:val="22"/>
          <w:lang w:val="pt-PT"/>
        </w:rPr>
        <w:t>Applied</w:t>
      </w:r>
      <w:proofErr w:type="spellEnd"/>
      <w:r w:rsidRPr="00BB6344">
        <w:rPr>
          <w:b/>
          <w:bCs/>
          <w:color w:val="auto"/>
          <w:sz w:val="22"/>
          <w:szCs w:val="22"/>
          <w:lang w:val="pt-PT"/>
        </w:rPr>
        <w:t xml:space="preserve"> </w:t>
      </w:r>
      <w:proofErr w:type="spellStart"/>
      <w:r w:rsidRPr="00BB6344">
        <w:rPr>
          <w:b/>
          <w:bCs/>
          <w:color w:val="auto"/>
          <w:sz w:val="22"/>
          <w:szCs w:val="22"/>
          <w:lang w:val="pt-PT"/>
        </w:rPr>
        <w:t>Energy</w:t>
      </w:r>
      <w:proofErr w:type="spellEnd"/>
      <w:r w:rsidRPr="00BB6344">
        <w:rPr>
          <w:color w:val="auto"/>
          <w:sz w:val="22"/>
          <w:szCs w:val="22"/>
          <w:lang w:val="pt-PT"/>
        </w:rPr>
        <w:t xml:space="preserve">, v. 48, p. 243-259, 1994. </w:t>
      </w:r>
    </w:p>
    <w:p w14:paraId="7124DA76" w14:textId="30AF084A" w:rsidR="003459EB" w:rsidRPr="00BB6344" w:rsidRDefault="00602DDB" w:rsidP="004B206D">
      <w:pPr>
        <w:pStyle w:val="Default"/>
        <w:ind w:left="567" w:hanging="567"/>
        <w:jc w:val="both"/>
        <w:rPr>
          <w:color w:val="auto"/>
          <w:sz w:val="22"/>
          <w:szCs w:val="22"/>
        </w:rPr>
      </w:pPr>
      <w:r w:rsidRPr="00BB6344">
        <w:rPr>
          <w:color w:val="auto"/>
          <w:sz w:val="22"/>
          <w:szCs w:val="22"/>
          <w:lang w:val="pt-PT"/>
        </w:rPr>
        <w:t xml:space="preserve">ONU. </w:t>
      </w:r>
      <w:r w:rsidRPr="00BB6344">
        <w:rPr>
          <w:b/>
          <w:color w:val="auto"/>
          <w:sz w:val="22"/>
          <w:szCs w:val="22"/>
          <w:lang w:val="pt-PT"/>
        </w:rPr>
        <w:t>Guia sobre Desenvolvimento Sustentável</w:t>
      </w:r>
      <w:r w:rsidRPr="00BB6344">
        <w:rPr>
          <w:color w:val="auto"/>
          <w:sz w:val="22"/>
          <w:szCs w:val="22"/>
          <w:lang w:val="pt-PT"/>
        </w:rPr>
        <w:t xml:space="preserve">. Agenda 2030 de Desenvolvimento Sustentável. </w:t>
      </w:r>
      <w:r w:rsidR="007F767D" w:rsidRPr="00BB6344">
        <w:rPr>
          <w:color w:val="auto"/>
          <w:sz w:val="22"/>
          <w:szCs w:val="22"/>
        </w:rPr>
        <w:t xml:space="preserve">Nova </w:t>
      </w:r>
      <w:proofErr w:type="spellStart"/>
      <w:r w:rsidR="007F767D" w:rsidRPr="00BB6344">
        <w:rPr>
          <w:color w:val="auto"/>
          <w:sz w:val="22"/>
          <w:szCs w:val="22"/>
        </w:rPr>
        <w:t>Yorque</w:t>
      </w:r>
      <w:proofErr w:type="spellEnd"/>
      <w:r w:rsidR="003459EB" w:rsidRPr="00BB6344">
        <w:rPr>
          <w:color w:val="auto"/>
          <w:sz w:val="22"/>
          <w:szCs w:val="22"/>
        </w:rPr>
        <w:t>. 2015</w:t>
      </w:r>
    </w:p>
    <w:p w14:paraId="49CF0A2F" w14:textId="42F3E864" w:rsidR="00602DDB" w:rsidRPr="00BB6344" w:rsidRDefault="00602DDB" w:rsidP="004B206D">
      <w:pPr>
        <w:pStyle w:val="Default"/>
        <w:ind w:left="567" w:hanging="567"/>
        <w:jc w:val="both"/>
        <w:rPr>
          <w:color w:val="auto"/>
          <w:sz w:val="22"/>
          <w:szCs w:val="22"/>
          <w:lang w:val="pt-PT"/>
        </w:rPr>
      </w:pPr>
      <w:r w:rsidRPr="00BB6344">
        <w:rPr>
          <w:color w:val="auto"/>
          <w:sz w:val="22"/>
          <w:szCs w:val="22"/>
        </w:rPr>
        <w:t xml:space="preserve">OSBALDISTON, R., &amp; SCHMITZ, H. Evaluation of an energy conservation program for 9th grade students. </w:t>
      </w:r>
      <w:proofErr w:type="spellStart"/>
      <w:r w:rsidRPr="00BB6344">
        <w:rPr>
          <w:b/>
          <w:color w:val="auto"/>
          <w:sz w:val="22"/>
          <w:szCs w:val="22"/>
          <w:lang w:val="pt-PT"/>
        </w:rPr>
        <w:t>International</w:t>
      </w:r>
      <w:proofErr w:type="spellEnd"/>
      <w:r w:rsidRPr="00BB6344">
        <w:rPr>
          <w:b/>
          <w:color w:val="auto"/>
          <w:sz w:val="22"/>
          <w:szCs w:val="22"/>
          <w:lang w:val="pt-PT"/>
        </w:rPr>
        <w:t xml:space="preserve"> </w:t>
      </w:r>
      <w:proofErr w:type="spellStart"/>
      <w:r w:rsidRPr="00BB6344">
        <w:rPr>
          <w:b/>
          <w:color w:val="auto"/>
          <w:sz w:val="22"/>
          <w:szCs w:val="22"/>
          <w:lang w:val="pt-PT"/>
        </w:rPr>
        <w:t>Journal</w:t>
      </w:r>
      <w:proofErr w:type="spellEnd"/>
      <w:r w:rsidRPr="00BB6344">
        <w:rPr>
          <w:b/>
          <w:color w:val="auto"/>
          <w:sz w:val="22"/>
          <w:szCs w:val="22"/>
          <w:lang w:val="pt-PT"/>
        </w:rPr>
        <w:t xml:space="preserve"> </w:t>
      </w:r>
      <w:proofErr w:type="spellStart"/>
      <w:r w:rsidRPr="00BB6344">
        <w:rPr>
          <w:b/>
          <w:color w:val="auto"/>
          <w:sz w:val="22"/>
          <w:szCs w:val="22"/>
          <w:lang w:val="pt-PT"/>
        </w:rPr>
        <w:t>of</w:t>
      </w:r>
      <w:proofErr w:type="spellEnd"/>
      <w:r w:rsidRPr="00BB6344">
        <w:rPr>
          <w:b/>
          <w:color w:val="auto"/>
          <w:sz w:val="22"/>
          <w:szCs w:val="22"/>
          <w:lang w:val="pt-PT"/>
        </w:rPr>
        <w:t xml:space="preserve"> </w:t>
      </w:r>
      <w:proofErr w:type="spellStart"/>
      <w:r w:rsidRPr="00BB6344">
        <w:rPr>
          <w:b/>
          <w:color w:val="auto"/>
          <w:sz w:val="22"/>
          <w:szCs w:val="22"/>
          <w:lang w:val="pt-PT"/>
        </w:rPr>
        <w:t>Environmental</w:t>
      </w:r>
      <w:proofErr w:type="spellEnd"/>
      <w:r w:rsidRPr="00BB6344">
        <w:rPr>
          <w:b/>
          <w:color w:val="auto"/>
          <w:sz w:val="22"/>
          <w:szCs w:val="22"/>
          <w:lang w:val="pt-PT"/>
        </w:rPr>
        <w:t xml:space="preserve"> &amp; </w:t>
      </w:r>
      <w:proofErr w:type="spellStart"/>
      <w:r w:rsidRPr="00BB6344">
        <w:rPr>
          <w:b/>
          <w:color w:val="auto"/>
          <w:sz w:val="22"/>
          <w:szCs w:val="22"/>
          <w:lang w:val="pt-PT"/>
        </w:rPr>
        <w:t>Science</w:t>
      </w:r>
      <w:proofErr w:type="spellEnd"/>
      <w:r w:rsidRPr="00BB6344">
        <w:rPr>
          <w:b/>
          <w:color w:val="auto"/>
          <w:sz w:val="22"/>
          <w:szCs w:val="22"/>
          <w:lang w:val="pt-PT"/>
        </w:rPr>
        <w:t xml:space="preserve"> </w:t>
      </w:r>
      <w:proofErr w:type="spellStart"/>
      <w:r w:rsidRPr="00BB6344">
        <w:rPr>
          <w:b/>
          <w:color w:val="auto"/>
          <w:sz w:val="22"/>
          <w:szCs w:val="22"/>
          <w:lang w:val="pt-PT"/>
        </w:rPr>
        <w:t>Education</w:t>
      </w:r>
      <w:proofErr w:type="spellEnd"/>
      <w:r w:rsidRPr="00BB6344">
        <w:rPr>
          <w:color w:val="auto"/>
          <w:sz w:val="22"/>
          <w:szCs w:val="22"/>
          <w:lang w:val="pt-PT"/>
        </w:rPr>
        <w:t xml:space="preserve">. Vol. 6, No. 2. </w:t>
      </w:r>
      <w:proofErr w:type="gramStart"/>
      <w:r w:rsidRPr="00BB6344">
        <w:rPr>
          <w:color w:val="auto"/>
          <w:sz w:val="22"/>
          <w:szCs w:val="22"/>
          <w:lang w:val="pt-PT"/>
        </w:rPr>
        <w:t>p</w:t>
      </w:r>
      <w:proofErr w:type="gramEnd"/>
      <w:r w:rsidRPr="00BB6344">
        <w:rPr>
          <w:color w:val="auto"/>
          <w:sz w:val="22"/>
          <w:szCs w:val="22"/>
          <w:lang w:val="pt-PT"/>
        </w:rPr>
        <w:t xml:space="preserve">. 161-172,  2011. </w:t>
      </w:r>
    </w:p>
    <w:p w14:paraId="7F4550C6" w14:textId="77777777" w:rsidR="00602DDB" w:rsidRPr="00BB6344" w:rsidRDefault="00602DDB" w:rsidP="004B206D">
      <w:pPr>
        <w:pStyle w:val="Default"/>
        <w:ind w:left="567" w:hanging="567"/>
        <w:jc w:val="both"/>
        <w:rPr>
          <w:color w:val="auto"/>
          <w:sz w:val="22"/>
          <w:szCs w:val="22"/>
          <w:lang w:val="pt-PT"/>
        </w:rPr>
      </w:pPr>
      <w:r w:rsidRPr="00BB6344">
        <w:rPr>
          <w:color w:val="auto"/>
          <w:sz w:val="22"/>
          <w:szCs w:val="22"/>
          <w:lang w:val="pt-PT"/>
        </w:rPr>
        <w:t xml:space="preserve">QUARTIERI, M. E. </w:t>
      </w:r>
      <w:r w:rsidRPr="00BB6344">
        <w:rPr>
          <w:b/>
          <w:color w:val="auto"/>
          <w:sz w:val="22"/>
          <w:szCs w:val="22"/>
          <w:lang w:val="pt-PT"/>
        </w:rPr>
        <w:t>A Modelagem Matemática na escola básica</w:t>
      </w:r>
      <w:r w:rsidRPr="00BB6344">
        <w:rPr>
          <w:color w:val="auto"/>
          <w:sz w:val="22"/>
          <w:szCs w:val="22"/>
          <w:lang w:val="pt-PT"/>
        </w:rPr>
        <w:t xml:space="preserve">: </w:t>
      </w:r>
      <w:r w:rsidRPr="00BB6344">
        <w:rPr>
          <w:b/>
          <w:color w:val="auto"/>
          <w:sz w:val="22"/>
          <w:szCs w:val="22"/>
          <w:lang w:val="pt-PT"/>
        </w:rPr>
        <w:t>A mobilização do interesse do aluno e o privilegiamento da matemática escolar</w:t>
      </w:r>
      <w:r w:rsidRPr="00BB6344">
        <w:rPr>
          <w:color w:val="auto"/>
          <w:sz w:val="22"/>
          <w:szCs w:val="22"/>
          <w:lang w:val="pt-PT"/>
        </w:rPr>
        <w:t>. Tese (Doutoramento) - Universidade do Vale do Rio dos Sinos, Programa de Pós-Graduação em Educação, São Leopoldo, 2012</w:t>
      </w:r>
    </w:p>
    <w:p w14:paraId="17BE9FBA" w14:textId="77777777" w:rsidR="00602DDB" w:rsidRPr="00BB6344" w:rsidRDefault="00602DDB" w:rsidP="004B206D">
      <w:pPr>
        <w:pStyle w:val="Default"/>
        <w:ind w:left="567" w:hanging="567"/>
        <w:jc w:val="both"/>
        <w:rPr>
          <w:color w:val="auto"/>
          <w:sz w:val="22"/>
          <w:szCs w:val="22"/>
          <w:lang w:val="pt-PT"/>
        </w:rPr>
      </w:pPr>
      <w:r w:rsidRPr="00BB6344">
        <w:rPr>
          <w:color w:val="auto"/>
          <w:sz w:val="22"/>
          <w:szCs w:val="22"/>
        </w:rPr>
        <w:t xml:space="preserve">REN21. </w:t>
      </w:r>
      <w:r w:rsidRPr="00BB6344">
        <w:rPr>
          <w:b/>
          <w:bCs/>
          <w:color w:val="auto"/>
          <w:sz w:val="22"/>
          <w:szCs w:val="22"/>
        </w:rPr>
        <w:t>SADC Renewable Energy and Energy Efficiency Status Report</w:t>
      </w:r>
      <w:r w:rsidRPr="00BB6344">
        <w:rPr>
          <w:color w:val="auto"/>
          <w:sz w:val="22"/>
          <w:szCs w:val="22"/>
        </w:rPr>
        <w:t xml:space="preserve">. </w:t>
      </w:r>
      <w:r w:rsidRPr="00BB6344">
        <w:rPr>
          <w:color w:val="auto"/>
          <w:sz w:val="22"/>
          <w:szCs w:val="22"/>
          <w:lang w:val="pt-PT"/>
        </w:rPr>
        <w:t>REN21. Paris, 2018.</w:t>
      </w:r>
    </w:p>
    <w:p w14:paraId="14317E80" w14:textId="2EAF1703" w:rsidR="00602DDB" w:rsidRPr="00BB6344" w:rsidRDefault="00602DDB" w:rsidP="004B206D">
      <w:pPr>
        <w:pStyle w:val="Default"/>
        <w:ind w:left="567" w:hanging="567"/>
        <w:jc w:val="both"/>
        <w:rPr>
          <w:color w:val="auto"/>
          <w:sz w:val="22"/>
          <w:szCs w:val="22"/>
          <w:lang w:val="pt-PT"/>
        </w:rPr>
      </w:pPr>
      <w:r w:rsidRPr="00BB6344">
        <w:rPr>
          <w:color w:val="auto"/>
          <w:sz w:val="22"/>
          <w:szCs w:val="22"/>
          <w:lang w:val="pt-PT"/>
        </w:rPr>
        <w:t xml:space="preserve">TEIXEIRA, C. R. </w:t>
      </w:r>
      <w:r w:rsidRPr="00BB6344">
        <w:rPr>
          <w:b/>
          <w:bCs/>
          <w:color w:val="auto"/>
          <w:sz w:val="22"/>
          <w:szCs w:val="22"/>
          <w:lang w:val="pt-PT"/>
        </w:rPr>
        <w:t>Desenvolvimento de Tecnologia Educacional para o Uso Racional</w:t>
      </w:r>
      <w:r w:rsidRPr="00BB6344">
        <w:rPr>
          <w:color w:val="auto"/>
          <w:sz w:val="22"/>
          <w:szCs w:val="22"/>
          <w:lang w:val="pt-PT"/>
        </w:rPr>
        <w:t xml:space="preserve">. Tese </w:t>
      </w:r>
      <w:r w:rsidRPr="00BB6344">
        <w:rPr>
          <w:color w:val="auto"/>
          <w:sz w:val="22"/>
          <w:szCs w:val="22"/>
          <w:lang w:val="pt-PT"/>
        </w:rPr>
        <w:t xml:space="preserve">(Doutorado em Engenharia Mecânica) – Faculdade de Engenharia do </w:t>
      </w:r>
      <w:r w:rsidRPr="00BB6344">
        <w:rPr>
          <w:iCs/>
          <w:color w:val="auto"/>
          <w:sz w:val="22"/>
          <w:szCs w:val="22"/>
          <w:lang w:val="pt-PT"/>
        </w:rPr>
        <w:t xml:space="preserve">Campus </w:t>
      </w:r>
      <w:r w:rsidRPr="00BB6344">
        <w:rPr>
          <w:color w:val="auto"/>
          <w:sz w:val="22"/>
          <w:szCs w:val="22"/>
          <w:lang w:val="pt-PT"/>
        </w:rPr>
        <w:t>de Guaratinguetá, Universidade Estadual Paulista, Guaratinguetá, 2008.</w:t>
      </w:r>
    </w:p>
    <w:p w14:paraId="6E1C2FCC" w14:textId="77777777" w:rsidR="00A02D11" w:rsidRPr="00BB6344" w:rsidRDefault="00602DDB" w:rsidP="00A02D11">
      <w:pPr>
        <w:pStyle w:val="Default"/>
        <w:ind w:left="567" w:hanging="567"/>
        <w:jc w:val="both"/>
        <w:rPr>
          <w:color w:val="auto"/>
          <w:sz w:val="22"/>
          <w:szCs w:val="22"/>
        </w:rPr>
      </w:pPr>
      <w:r w:rsidRPr="00BB6344">
        <w:rPr>
          <w:color w:val="auto"/>
          <w:sz w:val="22"/>
          <w:szCs w:val="22"/>
        </w:rPr>
        <w:t xml:space="preserve">USAID. </w:t>
      </w:r>
      <w:r w:rsidRPr="00BB6344">
        <w:rPr>
          <w:b/>
          <w:color w:val="auto"/>
          <w:sz w:val="22"/>
          <w:szCs w:val="22"/>
        </w:rPr>
        <w:t xml:space="preserve">Confidence in quality: Harmonization of CFLs to Help Asia Address Climate Change. </w:t>
      </w:r>
      <w:proofErr w:type="spellStart"/>
      <w:r w:rsidRPr="00BB6344">
        <w:rPr>
          <w:b/>
          <w:color w:val="auto"/>
          <w:sz w:val="22"/>
          <w:szCs w:val="22"/>
        </w:rPr>
        <w:t>Qualiti</w:t>
      </w:r>
      <w:proofErr w:type="spellEnd"/>
      <w:r w:rsidRPr="00BB6344">
        <w:rPr>
          <w:b/>
          <w:color w:val="auto"/>
          <w:sz w:val="22"/>
          <w:szCs w:val="22"/>
        </w:rPr>
        <w:t xml:space="preserve"> Control</w:t>
      </w:r>
      <w:r w:rsidRPr="00BB6344">
        <w:rPr>
          <w:color w:val="auto"/>
          <w:sz w:val="22"/>
          <w:szCs w:val="22"/>
        </w:rPr>
        <w:t xml:space="preserve">. </w:t>
      </w:r>
      <w:proofErr w:type="spellStart"/>
      <w:r w:rsidRPr="00BB6344">
        <w:rPr>
          <w:color w:val="auto"/>
          <w:sz w:val="22"/>
          <w:szCs w:val="22"/>
        </w:rPr>
        <w:t>Lites</w:t>
      </w:r>
      <w:proofErr w:type="spellEnd"/>
      <w:r w:rsidRPr="00BB6344">
        <w:rPr>
          <w:color w:val="auto"/>
          <w:sz w:val="22"/>
          <w:szCs w:val="22"/>
        </w:rPr>
        <w:t>- Asia.</w:t>
      </w:r>
      <w:r w:rsidR="008973C9" w:rsidRPr="00BB6344">
        <w:rPr>
          <w:color w:val="auto"/>
          <w:sz w:val="22"/>
          <w:szCs w:val="22"/>
        </w:rPr>
        <w:t xml:space="preserve"> </w:t>
      </w:r>
      <w:r w:rsidRPr="00BB6344">
        <w:rPr>
          <w:color w:val="auto"/>
          <w:sz w:val="22"/>
          <w:szCs w:val="22"/>
        </w:rPr>
        <w:t>Bangkok, Thailand. 2007</w:t>
      </w:r>
    </w:p>
    <w:p w14:paraId="002098F7" w14:textId="4A62A3BD" w:rsidR="00A02D11" w:rsidRPr="00BB6344" w:rsidRDefault="00A02D11" w:rsidP="00A02D11">
      <w:pPr>
        <w:pStyle w:val="Default"/>
        <w:ind w:left="567" w:hanging="567"/>
        <w:jc w:val="both"/>
        <w:rPr>
          <w:sz w:val="22"/>
          <w:lang w:val="pt-PT"/>
        </w:rPr>
      </w:pPr>
      <w:r w:rsidRPr="00BB6344">
        <w:rPr>
          <w:sz w:val="22"/>
          <w:lang w:val="pt-PT"/>
        </w:rPr>
        <w:t xml:space="preserve">WORLD BANK. </w:t>
      </w:r>
      <w:proofErr w:type="spellStart"/>
      <w:r w:rsidRPr="00BB6344">
        <w:rPr>
          <w:b/>
          <w:sz w:val="22"/>
          <w:lang w:val="pt-PT"/>
        </w:rPr>
        <w:t>Policy</w:t>
      </w:r>
      <w:proofErr w:type="spellEnd"/>
      <w:r w:rsidRPr="00BB6344">
        <w:rPr>
          <w:b/>
          <w:sz w:val="22"/>
          <w:lang w:val="pt-PT"/>
        </w:rPr>
        <w:t xml:space="preserve"> </w:t>
      </w:r>
      <w:proofErr w:type="spellStart"/>
      <w:r w:rsidRPr="00BB6344">
        <w:rPr>
          <w:b/>
          <w:sz w:val="22"/>
          <w:lang w:val="pt-PT"/>
        </w:rPr>
        <w:t>matters</w:t>
      </w:r>
      <w:proofErr w:type="spellEnd"/>
      <w:r w:rsidRPr="00BB6344">
        <w:rPr>
          <w:sz w:val="22"/>
          <w:lang w:val="pt-PT"/>
        </w:rPr>
        <w:t xml:space="preserve">. </w:t>
      </w:r>
      <w:proofErr w:type="spellStart"/>
      <w:r w:rsidRPr="00BB6344">
        <w:rPr>
          <w:sz w:val="22"/>
          <w:lang w:val="pt-PT"/>
        </w:rPr>
        <w:t>Regulatory</w:t>
      </w:r>
      <w:proofErr w:type="spellEnd"/>
      <w:r w:rsidRPr="00BB6344">
        <w:rPr>
          <w:sz w:val="22"/>
          <w:lang w:val="pt-PT"/>
        </w:rPr>
        <w:t xml:space="preserve"> </w:t>
      </w:r>
      <w:proofErr w:type="spellStart"/>
      <w:r w:rsidRPr="00BB6344">
        <w:rPr>
          <w:sz w:val="22"/>
          <w:lang w:val="pt-PT"/>
        </w:rPr>
        <w:t>indicators</w:t>
      </w:r>
      <w:proofErr w:type="spellEnd"/>
      <w:r w:rsidRPr="00BB6344">
        <w:rPr>
          <w:sz w:val="22"/>
          <w:lang w:val="pt-PT"/>
        </w:rPr>
        <w:t xml:space="preserve"> for </w:t>
      </w:r>
      <w:proofErr w:type="spellStart"/>
      <w:r w:rsidRPr="00BB6344">
        <w:rPr>
          <w:sz w:val="22"/>
          <w:lang w:val="pt-PT"/>
        </w:rPr>
        <w:t>sustainable</w:t>
      </w:r>
      <w:proofErr w:type="spellEnd"/>
      <w:r w:rsidRPr="00BB6344">
        <w:rPr>
          <w:sz w:val="22"/>
          <w:lang w:val="pt-PT"/>
        </w:rPr>
        <w:t xml:space="preserve"> </w:t>
      </w:r>
      <w:proofErr w:type="spellStart"/>
      <w:r w:rsidRPr="00BB6344">
        <w:rPr>
          <w:sz w:val="22"/>
          <w:lang w:val="pt-PT"/>
        </w:rPr>
        <w:t>energy</w:t>
      </w:r>
      <w:proofErr w:type="spellEnd"/>
      <w:r w:rsidRPr="00BB6344">
        <w:rPr>
          <w:sz w:val="22"/>
          <w:lang w:val="pt-PT"/>
        </w:rPr>
        <w:t xml:space="preserve">. </w:t>
      </w:r>
      <w:proofErr w:type="spellStart"/>
      <w:r w:rsidRPr="00BB6344">
        <w:rPr>
          <w:sz w:val="22"/>
          <w:lang w:val="pt-PT"/>
        </w:rPr>
        <w:t>International</w:t>
      </w:r>
      <w:proofErr w:type="spellEnd"/>
      <w:r w:rsidRPr="00BB6344">
        <w:rPr>
          <w:sz w:val="22"/>
          <w:lang w:val="pt-PT"/>
        </w:rPr>
        <w:t xml:space="preserve"> </w:t>
      </w:r>
      <w:proofErr w:type="spellStart"/>
      <w:r w:rsidRPr="00BB6344">
        <w:rPr>
          <w:sz w:val="22"/>
          <w:lang w:val="pt-PT"/>
        </w:rPr>
        <w:t>Bank</w:t>
      </w:r>
      <w:proofErr w:type="spellEnd"/>
      <w:r w:rsidRPr="00BB6344">
        <w:rPr>
          <w:sz w:val="22"/>
          <w:lang w:val="pt-PT"/>
        </w:rPr>
        <w:t xml:space="preserve"> for </w:t>
      </w:r>
      <w:proofErr w:type="spellStart"/>
      <w:r w:rsidRPr="00BB6344">
        <w:rPr>
          <w:sz w:val="22"/>
          <w:lang w:val="pt-PT"/>
        </w:rPr>
        <w:t>Reconstruction</w:t>
      </w:r>
      <w:proofErr w:type="spellEnd"/>
      <w:r w:rsidRPr="00BB6344">
        <w:rPr>
          <w:sz w:val="22"/>
          <w:lang w:val="pt-PT"/>
        </w:rPr>
        <w:t xml:space="preserve"> </w:t>
      </w:r>
      <w:proofErr w:type="spellStart"/>
      <w:r w:rsidRPr="00BB6344">
        <w:rPr>
          <w:sz w:val="22"/>
          <w:lang w:val="pt-PT"/>
        </w:rPr>
        <w:t>and</w:t>
      </w:r>
      <w:proofErr w:type="spellEnd"/>
      <w:r w:rsidRPr="00BB6344">
        <w:rPr>
          <w:sz w:val="22"/>
          <w:lang w:val="pt-PT"/>
        </w:rPr>
        <w:t xml:space="preserve"> </w:t>
      </w:r>
      <w:proofErr w:type="spellStart"/>
      <w:r w:rsidRPr="00BB6344">
        <w:rPr>
          <w:sz w:val="22"/>
          <w:lang w:val="pt-PT"/>
        </w:rPr>
        <w:t>Development</w:t>
      </w:r>
      <w:proofErr w:type="spellEnd"/>
      <w:r w:rsidRPr="00BB6344">
        <w:rPr>
          <w:sz w:val="22"/>
          <w:lang w:val="pt-PT"/>
        </w:rPr>
        <w:t xml:space="preserve">. </w:t>
      </w:r>
      <w:proofErr w:type="spellStart"/>
      <w:r w:rsidRPr="00BB6344">
        <w:rPr>
          <w:sz w:val="22"/>
          <w:lang w:val="pt-PT"/>
        </w:rPr>
        <w:t>The</w:t>
      </w:r>
      <w:proofErr w:type="spellEnd"/>
      <w:r w:rsidRPr="00BB6344">
        <w:rPr>
          <w:sz w:val="22"/>
          <w:lang w:val="pt-PT"/>
        </w:rPr>
        <w:t xml:space="preserve"> </w:t>
      </w:r>
      <w:proofErr w:type="spellStart"/>
      <w:r w:rsidRPr="00BB6344">
        <w:rPr>
          <w:sz w:val="22"/>
          <w:lang w:val="pt-PT"/>
        </w:rPr>
        <w:t>World</w:t>
      </w:r>
      <w:proofErr w:type="spellEnd"/>
      <w:r w:rsidRPr="00BB6344">
        <w:rPr>
          <w:sz w:val="22"/>
          <w:lang w:val="pt-PT"/>
        </w:rPr>
        <w:t xml:space="preserve"> </w:t>
      </w:r>
      <w:proofErr w:type="spellStart"/>
      <w:r w:rsidRPr="00BB6344">
        <w:rPr>
          <w:sz w:val="22"/>
          <w:lang w:val="pt-PT"/>
        </w:rPr>
        <w:t>Bank</w:t>
      </w:r>
      <w:proofErr w:type="spellEnd"/>
      <w:r w:rsidRPr="00BB6344">
        <w:rPr>
          <w:sz w:val="22"/>
          <w:lang w:val="pt-PT"/>
        </w:rPr>
        <w:t xml:space="preserve">. Washington DC. 2018. </w:t>
      </w:r>
    </w:p>
    <w:p w14:paraId="2F3F0CD5" w14:textId="7040246B" w:rsidR="00602DDB" w:rsidRPr="00BB6344" w:rsidRDefault="00014D88" w:rsidP="004B206D">
      <w:pPr>
        <w:pStyle w:val="Default"/>
        <w:ind w:left="567" w:hanging="567"/>
        <w:jc w:val="both"/>
        <w:rPr>
          <w:color w:val="auto"/>
          <w:sz w:val="22"/>
          <w:szCs w:val="22"/>
        </w:rPr>
      </w:pPr>
      <w:r w:rsidRPr="00BB6344">
        <w:rPr>
          <w:color w:val="auto"/>
          <w:sz w:val="22"/>
          <w:szCs w:val="22"/>
        </w:rPr>
        <w:t>YUSUP, M., SETIAWAN, A., RUSTAMAN, N., &amp; KANIAWATI, I.</w:t>
      </w:r>
      <w:r w:rsidR="00602DDB" w:rsidRPr="00BB6344">
        <w:rPr>
          <w:color w:val="auto"/>
          <w:sz w:val="22"/>
          <w:szCs w:val="22"/>
        </w:rPr>
        <w:t xml:space="preserve"> Assessing Pre-Service Physics Teachers’ Energy Literacy: An Application of </w:t>
      </w:r>
      <w:proofErr w:type="spellStart"/>
      <w:r w:rsidR="00602DDB" w:rsidRPr="00BB6344">
        <w:rPr>
          <w:color w:val="auto"/>
          <w:sz w:val="22"/>
          <w:szCs w:val="22"/>
        </w:rPr>
        <w:t>Rasch</w:t>
      </w:r>
      <w:proofErr w:type="spellEnd"/>
      <w:r w:rsidR="00602DDB" w:rsidRPr="00BB6344">
        <w:rPr>
          <w:color w:val="auto"/>
          <w:sz w:val="22"/>
          <w:szCs w:val="22"/>
        </w:rPr>
        <w:t xml:space="preserve"> Measurement. </w:t>
      </w:r>
      <w:r w:rsidR="00602DDB" w:rsidRPr="00BB6344">
        <w:rPr>
          <w:b/>
          <w:bCs/>
          <w:color w:val="auto"/>
          <w:sz w:val="22"/>
          <w:szCs w:val="22"/>
        </w:rPr>
        <w:t xml:space="preserve">Journal of Physics: Conference Series. </w:t>
      </w:r>
      <w:r w:rsidR="00602DDB" w:rsidRPr="00BB6344">
        <w:rPr>
          <w:color w:val="auto"/>
          <w:sz w:val="22"/>
          <w:szCs w:val="22"/>
        </w:rPr>
        <w:t xml:space="preserve">Conf. </w:t>
      </w:r>
      <w:proofErr w:type="spellStart"/>
      <w:r w:rsidR="00602DDB" w:rsidRPr="00BB6344">
        <w:rPr>
          <w:color w:val="auto"/>
          <w:sz w:val="22"/>
          <w:szCs w:val="22"/>
        </w:rPr>
        <w:t>vol</w:t>
      </w:r>
      <w:proofErr w:type="spellEnd"/>
      <w:r w:rsidR="00602DDB" w:rsidRPr="00BB6344">
        <w:rPr>
          <w:color w:val="auto"/>
          <w:sz w:val="22"/>
          <w:szCs w:val="22"/>
        </w:rPr>
        <w:t xml:space="preserve"> 895. p. 012161. 2017. </w:t>
      </w:r>
      <w:hyperlink r:id="rId10" w:history="1">
        <w:r w:rsidR="00A20563" w:rsidRPr="00BB6344">
          <w:rPr>
            <w:rStyle w:val="Hiperligao"/>
            <w:color w:val="auto"/>
            <w:sz w:val="22"/>
            <w:szCs w:val="22"/>
          </w:rPr>
          <w:t>https://doi.org/10.1088/1742-6596/895/1/012161</w:t>
        </w:r>
      </w:hyperlink>
    </w:p>
    <w:p w14:paraId="515BA2F0" w14:textId="4F472D3D" w:rsidR="00A20563" w:rsidRPr="00BB6344" w:rsidRDefault="00A20563" w:rsidP="004B206D">
      <w:pPr>
        <w:pStyle w:val="Default"/>
        <w:ind w:left="567" w:hanging="567"/>
        <w:jc w:val="both"/>
        <w:rPr>
          <w:color w:val="auto"/>
          <w:sz w:val="22"/>
          <w:szCs w:val="22"/>
        </w:rPr>
      </w:pPr>
      <w:r w:rsidRPr="00BB6344">
        <w:rPr>
          <w:color w:val="auto"/>
          <w:sz w:val="22"/>
          <w:szCs w:val="22"/>
        </w:rPr>
        <w:t xml:space="preserve">ZOGRAFAKIS, N.; MENEGAKI, A. N.; TSAGARAKIS, K. P. Effective education for energy efficiency. </w:t>
      </w:r>
      <w:r w:rsidRPr="00BB6344">
        <w:rPr>
          <w:b/>
          <w:bCs/>
          <w:color w:val="auto"/>
          <w:sz w:val="22"/>
          <w:szCs w:val="22"/>
        </w:rPr>
        <w:t>Energy Policy</w:t>
      </w:r>
      <w:r w:rsidRPr="00BB6344">
        <w:rPr>
          <w:color w:val="auto"/>
          <w:sz w:val="22"/>
          <w:szCs w:val="22"/>
        </w:rPr>
        <w:t xml:space="preserve">, v. 36. p. 3226-3232, 2008. DOI: </w:t>
      </w:r>
      <w:hyperlink r:id="rId11" w:history="1">
        <w:r w:rsidRPr="00BB6344">
          <w:rPr>
            <w:rStyle w:val="Hiperligao"/>
            <w:color w:val="auto"/>
            <w:sz w:val="22"/>
            <w:szCs w:val="22"/>
          </w:rPr>
          <w:t>https://doi.org/10.1016/j.enpol.2008.04.021</w:t>
        </w:r>
      </w:hyperlink>
      <w:r w:rsidRPr="00BB6344">
        <w:rPr>
          <w:color w:val="auto"/>
          <w:sz w:val="22"/>
          <w:szCs w:val="22"/>
        </w:rPr>
        <w:t>.</w:t>
      </w:r>
    </w:p>
    <w:p w14:paraId="2B5A6738" w14:textId="77777777" w:rsidR="00B144A0" w:rsidRPr="00BB6344" w:rsidRDefault="00B144A0" w:rsidP="004B206D">
      <w:pPr>
        <w:pBdr>
          <w:bottom w:val="single" w:sz="12" w:space="1" w:color="auto"/>
        </w:pBdr>
        <w:spacing w:line="240" w:lineRule="auto"/>
        <w:rPr>
          <w:rFonts w:ascii="Times New Roman" w:hAnsi="Times New Roman" w:cs="Times New Roman"/>
          <w:b/>
          <w:bCs/>
        </w:rPr>
        <w:sectPr w:rsidR="00B144A0" w:rsidRPr="00BB6344" w:rsidSect="00BB6344">
          <w:type w:val="continuous"/>
          <w:pgSz w:w="12240" w:h="15840"/>
          <w:pgMar w:top="1134" w:right="1134" w:bottom="1134" w:left="1134" w:header="720" w:footer="720" w:gutter="0"/>
          <w:cols w:num="2" w:space="567"/>
          <w:docGrid w:linePitch="360"/>
        </w:sectPr>
      </w:pPr>
    </w:p>
    <w:p w14:paraId="3F6C651C" w14:textId="77777777" w:rsidR="00812286" w:rsidRPr="00BB6344" w:rsidRDefault="00812286" w:rsidP="008342E5">
      <w:pPr>
        <w:pBdr>
          <w:bottom w:val="single" w:sz="12" w:space="1" w:color="auto"/>
        </w:pBdr>
        <w:rPr>
          <w:rFonts w:ascii="Times New Roman" w:hAnsi="Times New Roman" w:cs="Times New Roman"/>
          <w:b/>
          <w:bCs/>
          <w:szCs w:val="24"/>
        </w:rPr>
      </w:pPr>
    </w:p>
    <w:p w14:paraId="4A9BA082" w14:textId="77777777" w:rsidR="008342E5" w:rsidRPr="00BB6344" w:rsidRDefault="008342E5" w:rsidP="00A20563">
      <w:pPr>
        <w:spacing w:line="240" w:lineRule="auto"/>
        <w:jc w:val="center"/>
        <w:rPr>
          <w:rFonts w:ascii="Times New Roman" w:hAnsi="Times New Roman" w:cs="Times New Roman"/>
          <w:b/>
          <w:bCs/>
          <w:szCs w:val="24"/>
          <w:lang w:val="pt-PT"/>
        </w:rPr>
      </w:pPr>
      <w:r w:rsidRPr="00BB6344">
        <w:rPr>
          <w:rFonts w:ascii="Times New Roman" w:hAnsi="Times New Roman" w:cs="Times New Roman"/>
          <w:b/>
          <w:bCs/>
          <w:szCs w:val="24"/>
          <w:lang w:val="pt-PT"/>
        </w:rPr>
        <w:t>DADOS DOS AUTORES</w:t>
      </w: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8532"/>
      </w:tblGrid>
      <w:tr w:rsidR="001D236C" w:rsidRPr="00BB6344" w14:paraId="5AEFC9B0" w14:textId="77777777" w:rsidTr="00BB6344">
        <w:trPr>
          <w:trHeight w:val="1332"/>
        </w:trPr>
        <w:tc>
          <w:tcPr>
            <w:tcW w:w="1416" w:type="dxa"/>
            <w:vAlign w:val="center"/>
          </w:tcPr>
          <w:p w14:paraId="4F6973DE" w14:textId="15E10FC6" w:rsidR="008342E5" w:rsidRPr="00BB6344" w:rsidRDefault="00196A0B" w:rsidP="008867CA">
            <w:pPr>
              <w:jc w:val="both"/>
              <w:rPr>
                <w:rFonts w:ascii="Times New Roman" w:hAnsi="Times New Roman" w:cs="Times New Roman"/>
                <w:lang w:val="pt-PT"/>
              </w:rPr>
            </w:pPr>
            <w:r w:rsidRPr="00BB6344">
              <w:rPr>
                <w:rFonts w:ascii="Times New Roman" w:hAnsi="Times New Roman" w:cs="Times New Roman"/>
                <w:noProof/>
              </w:rPr>
              <w:drawing>
                <wp:inline distT="0" distB="0" distL="0" distR="0" wp14:anchorId="7626DDA4" wp14:editId="3515C220">
                  <wp:extent cx="779228" cy="992588"/>
                  <wp:effectExtent l="0" t="0" r="1905" b="0"/>
                  <wp:docPr id="1" name="Imagem 1" descr="C:\Users\Compu Zone-Beira\Desktop\IMG_20210331_095255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u Zone-Beira\Desktop\IMG_20210331_095255_64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3788" cy="1023872"/>
                          </a:xfrm>
                          <a:prstGeom prst="rect">
                            <a:avLst/>
                          </a:prstGeom>
                          <a:noFill/>
                          <a:ln>
                            <a:noFill/>
                          </a:ln>
                        </pic:spPr>
                      </pic:pic>
                    </a:graphicData>
                  </a:graphic>
                </wp:inline>
              </w:drawing>
            </w:r>
          </w:p>
        </w:tc>
        <w:tc>
          <w:tcPr>
            <w:tcW w:w="8772" w:type="dxa"/>
            <w:vAlign w:val="center"/>
          </w:tcPr>
          <w:p w14:paraId="1B8EE0EB" w14:textId="77777777" w:rsidR="008342E5" w:rsidRPr="00BB6344" w:rsidRDefault="008342E5" w:rsidP="008867CA">
            <w:pPr>
              <w:autoSpaceDE w:val="0"/>
              <w:autoSpaceDN w:val="0"/>
              <w:adjustRightInd w:val="0"/>
              <w:jc w:val="both"/>
              <w:rPr>
                <w:rFonts w:ascii="Times New Roman" w:hAnsi="Times New Roman" w:cs="Times New Roman"/>
                <w:b/>
                <w:bCs/>
                <w:lang w:val="pt-PT"/>
              </w:rPr>
            </w:pPr>
            <w:r w:rsidRPr="00BB6344">
              <w:rPr>
                <w:rFonts w:ascii="Times New Roman" w:hAnsi="Times New Roman" w:cs="Times New Roman"/>
                <w:b/>
                <w:bCs/>
                <w:lang w:val="pt-PT"/>
              </w:rPr>
              <w:t xml:space="preserve">Rui </w:t>
            </w:r>
            <w:proofErr w:type="spellStart"/>
            <w:r w:rsidRPr="00BB6344">
              <w:rPr>
                <w:rFonts w:ascii="Times New Roman" w:hAnsi="Times New Roman" w:cs="Times New Roman"/>
                <w:b/>
                <w:bCs/>
                <w:lang w:val="pt-PT"/>
              </w:rPr>
              <w:t>Muchaiabande</w:t>
            </w:r>
            <w:proofErr w:type="spellEnd"/>
          </w:p>
          <w:p w14:paraId="535765F8" w14:textId="68C558F4" w:rsidR="008342E5" w:rsidRPr="00BB6344" w:rsidRDefault="008342E5" w:rsidP="00271DF9">
            <w:pPr>
              <w:autoSpaceDE w:val="0"/>
              <w:autoSpaceDN w:val="0"/>
              <w:adjustRightInd w:val="0"/>
              <w:jc w:val="both"/>
              <w:rPr>
                <w:rFonts w:ascii="Times New Roman" w:hAnsi="Times New Roman" w:cs="Times New Roman"/>
                <w:lang w:val="pt-PT"/>
              </w:rPr>
            </w:pPr>
            <w:r w:rsidRPr="00BB6344">
              <w:rPr>
                <w:rFonts w:ascii="Times New Roman" w:hAnsi="Times New Roman" w:cs="Times New Roman"/>
                <w:lang w:val="pt-PT"/>
              </w:rPr>
              <w:t xml:space="preserve">Possui graduação em ensino de Física (1996) e Mestrado em Educação/Ensino de Física (2011) </w:t>
            </w:r>
            <w:proofErr w:type="spellStart"/>
            <w:r w:rsidRPr="00BB6344">
              <w:rPr>
                <w:rFonts w:ascii="Times New Roman" w:hAnsi="Times New Roman" w:cs="Times New Roman"/>
                <w:lang w:val="pt-PT"/>
              </w:rPr>
              <w:t>pela</w:t>
            </w:r>
            <w:proofErr w:type="spellEnd"/>
            <w:r w:rsidRPr="00BB6344">
              <w:rPr>
                <w:rFonts w:ascii="Times New Roman" w:hAnsi="Times New Roman" w:cs="Times New Roman"/>
                <w:lang w:val="pt-PT"/>
              </w:rPr>
              <w:t xml:space="preserve"> Universidade Pedagógica de Moçambique. Docente na Universidade Licungo-Extensão da Beira. </w:t>
            </w:r>
            <w:proofErr w:type="spellStart"/>
            <w:r w:rsidRPr="00BB6344">
              <w:rPr>
                <w:rFonts w:ascii="Times New Roman" w:hAnsi="Times New Roman" w:cs="Times New Roman"/>
                <w:lang w:val="pt-PT"/>
              </w:rPr>
              <w:t>Atualmente</w:t>
            </w:r>
            <w:proofErr w:type="spellEnd"/>
            <w:r w:rsidRPr="00BB6344">
              <w:rPr>
                <w:rFonts w:ascii="Times New Roman" w:hAnsi="Times New Roman" w:cs="Times New Roman"/>
                <w:lang w:val="pt-PT"/>
              </w:rPr>
              <w:t xml:space="preserve"> é doutorando em Energia e Meio Ambiente na Universidade Pedagógica de Ma</w:t>
            </w:r>
            <w:r w:rsidR="004951BD" w:rsidRPr="00BB6344">
              <w:rPr>
                <w:rFonts w:ascii="Times New Roman" w:hAnsi="Times New Roman" w:cs="Times New Roman"/>
                <w:lang w:val="pt-PT"/>
              </w:rPr>
              <w:t>p</w:t>
            </w:r>
            <w:r w:rsidRPr="00BB6344">
              <w:rPr>
                <w:rFonts w:ascii="Times New Roman" w:hAnsi="Times New Roman" w:cs="Times New Roman"/>
                <w:lang w:val="pt-PT"/>
              </w:rPr>
              <w:t xml:space="preserve">uto </w:t>
            </w:r>
            <w:proofErr w:type="spellStart"/>
            <w:r w:rsidRPr="00BB6344">
              <w:rPr>
                <w:rFonts w:ascii="Times New Roman" w:hAnsi="Times New Roman" w:cs="Times New Roman"/>
                <w:lang w:val="pt-PT"/>
              </w:rPr>
              <w:t>atuando</w:t>
            </w:r>
            <w:proofErr w:type="spellEnd"/>
            <w:r w:rsidRPr="00BB6344">
              <w:rPr>
                <w:rFonts w:ascii="Times New Roman" w:hAnsi="Times New Roman" w:cs="Times New Roman"/>
                <w:lang w:val="pt-PT"/>
              </w:rPr>
              <w:t xml:space="preserve"> na área de Tecnologias Sustentáveis de Geração de Energia.</w:t>
            </w:r>
            <w:r w:rsidR="008867CA" w:rsidRPr="00BB6344">
              <w:rPr>
                <w:rFonts w:ascii="Times New Roman" w:hAnsi="Times New Roman" w:cs="Times New Roman"/>
                <w:lang w:val="pt-PT"/>
              </w:rPr>
              <w:t xml:space="preserve"> Coordenado</w:t>
            </w:r>
            <w:r w:rsidR="00D26F4B" w:rsidRPr="00BB6344">
              <w:rPr>
                <w:rFonts w:ascii="Times New Roman" w:hAnsi="Times New Roman" w:cs="Times New Roman"/>
                <w:lang w:val="pt-PT"/>
              </w:rPr>
              <w:t>r</w:t>
            </w:r>
            <w:r w:rsidR="008867CA" w:rsidRPr="00BB6344">
              <w:rPr>
                <w:rFonts w:ascii="Times New Roman" w:hAnsi="Times New Roman" w:cs="Times New Roman"/>
                <w:lang w:val="pt-PT"/>
              </w:rPr>
              <w:t xml:space="preserve"> do projecto Iniciativa de Treinamento de Professores em Eficiência Energética</w:t>
            </w:r>
            <w:r w:rsidR="00D26F4B" w:rsidRPr="00BB6344">
              <w:rPr>
                <w:rFonts w:ascii="Times New Roman" w:hAnsi="Times New Roman" w:cs="Times New Roman"/>
                <w:lang w:val="pt-PT"/>
              </w:rPr>
              <w:t>.</w:t>
            </w:r>
            <w:r w:rsidR="008867CA" w:rsidRPr="00BB6344">
              <w:rPr>
                <w:rFonts w:ascii="Times New Roman" w:hAnsi="Times New Roman" w:cs="Times New Roman"/>
                <w:lang w:val="pt-PT"/>
              </w:rPr>
              <w:t xml:space="preserve"> </w:t>
            </w:r>
          </w:p>
        </w:tc>
      </w:tr>
      <w:tr w:rsidR="001D236C" w:rsidRPr="00BB6344" w14:paraId="793C3807" w14:textId="77777777" w:rsidTr="00BB6344">
        <w:tc>
          <w:tcPr>
            <w:tcW w:w="1416" w:type="dxa"/>
            <w:vAlign w:val="center"/>
          </w:tcPr>
          <w:p w14:paraId="3C1942AC" w14:textId="77777777" w:rsidR="008342E5" w:rsidRPr="00BB6344" w:rsidRDefault="008342E5" w:rsidP="008867CA">
            <w:pPr>
              <w:jc w:val="both"/>
              <w:rPr>
                <w:rFonts w:ascii="Times New Roman" w:hAnsi="Times New Roman" w:cs="Times New Roman"/>
                <w:b/>
                <w:bCs/>
                <w:noProof/>
                <w:lang w:val="pt-PT"/>
              </w:rPr>
            </w:pPr>
            <w:r w:rsidRPr="00BB6344">
              <w:rPr>
                <w:rFonts w:ascii="Times New Roman" w:hAnsi="Times New Roman" w:cs="Times New Roman"/>
                <w:lang w:val="pt-PT"/>
              </w:rPr>
              <w:object w:dxaOrig="1065" w:dyaOrig="1395" w14:anchorId="5EA06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84.75pt" o:ole="">
                  <v:imagedata r:id="rId13" o:title=""/>
                </v:shape>
                <o:OLEObject Type="Embed" ProgID="PBrush" ShapeID="_x0000_i1025" DrawAspect="Content" ObjectID="_1680415789" r:id="rId14"/>
              </w:object>
            </w:r>
          </w:p>
        </w:tc>
        <w:tc>
          <w:tcPr>
            <w:tcW w:w="8772" w:type="dxa"/>
            <w:vAlign w:val="center"/>
          </w:tcPr>
          <w:p w14:paraId="301FA33E" w14:textId="77777777" w:rsidR="008342E5" w:rsidRPr="00BB6344" w:rsidRDefault="008342E5" w:rsidP="00BB6344">
            <w:pPr>
              <w:spacing w:before="240"/>
              <w:jc w:val="both"/>
              <w:rPr>
                <w:rFonts w:ascii="Times New Roman" w:hAnsi="Times New Roman" w:cs="Times New Roman"/>
                <w:b/>
                <w:lang w:val="pt-PT"/>
              </w:rPr>
            </w:pPr>
            <w:r w:rsidRPr="00BB6344">
              <w:rPr>
                <w:rFonts w:ascii="Times New Roman" w:hAnsi="Times New Roman" w:cs="Times New Roman"/>
                <w:b/>
                <w:lang w:val="pt-PT"/>
              </w:rPr>
              <w:t xml:space="preserve">Urânio </w:t>
            </w:r>
            <w:proofErr w:type="spellStart"/>
            <w:r w:rsidRPr="00BB6344">
              <w:rPr>
                <w:rFonts w:ascii="Times New Roman" w:hAnsi="Times New Roman" w:cs="Times New Roman"/>
                <w:b/>
                <w:lang w:val="pt-PT"/>
              </w:rPr>
              <w:t>Stefane</w:t>
            </w:r>
            <w:proofErr w:type="spellEnd"/>
            <w:r w:rsidRPr="00BB6344">
              <w:rPr>
                <w:rFonts w:ascii="Times New Roman" w:hAnsi="Times New Roman" w:cs="Times New Roman"/>
                <w:b/>
                <w:lang w:val="pt-PT"/>
              </w:rPr>
              <w:t xml:space="preserve"> </w:t>
            </w:r>
            <w:proofErr w:type="spellStart"/>
            <w:r w:rsidRPr="00BB6344">
              <w:rPr>
                <w:rFonts w:ascii="Times New Roman" w:hAnsi="Times New Roman" w:cs="Times New Roman"/>
                <w:b/>
                <w:lang w:val="pt-PT"/>
              </w:rPr>
              <w:t>Mahanjane</w:t>
            </w:r>
            <w:proofErr w:type="spellEnd"/>
          </w:p>
          <w:p w14:paraId="48C6446F" w14:textId="7E89D35F" w:rsidR="008342E5" w:rsidRPr="00BB6344" w:rsidRDefault="008342E5" w:rsidP="00271DF9">
            <w:pPr>
              <w:autoSpaceDE w:val="0"/>
              <w:autoSpaceDN w:val="0"/>
              <w:adjustRightInd w:val="0"/>
              <w:jc w:val="both"/>
              <w:rPr>
                <w:rFonts w:ascii="Times New Roman" w:hAnsi="Times New Roman" w:cs="Times New Roman"/>
                <w:b/>
                <w:bCs/>
                <w:lang w:val="pt-PT"/>
              </w:rPr>
            </w:pPr>
            <w:r w:rsidRPr="00BB6344">
              <w:rPr>
                <w:rFonts w:ascii="Times New Roman" w:hAnsi="Times New Roman" w:cs="Times New Roman"/>
                <w:spacing w:val="-10"/>
                <w:shd w:val="clear" w:color="auto" w:fill="FFFFFF"/>
                <w:lang w:val="pt-PT"/>
              </w:rPr>
              <w:t xml:space="preserve">Possui graduação em Electrotecnia – Correntes fracas em combinação com Informática </w:t>
            </w:r>
            <w:proofErr w:type="spellStart"/>
            <w:r w:rsidRPr="00BB6344">
              <w:rPr>
                <w:rFonts w:ascii="Times New Roman" w:hAnsi="Times New Roman" w:cs="Times New Roman"/>
                <w:spacing w:val="-10"/>
                <w:shd w:val="clear" w:color="auto" w:fill="FFFFFF"/>
                <w:lang w:val="pt-PT"/>
              </w:rPr>
              <w:t>pela</w:t>
            </w:r>
            <w:proofErr w:type="spellEnd"/>
            <w:r w:rsidRPr="00BB6344">
              <w:rPr>
                <w:rFonts w:ascii="Times New Roman" w:hAnsi="Times New Roman" w:cs="Times New Roman"/>
                <w:spacing w:val="-10"/>
                <w:shd w:val="clear" w:color="auto" w:fill="FFFFFF"/>
                <w:lang w:val="pt-PT"/>
              </w:rPr>
              <w:t xml:space="preserve"> Universidade Técnica de Dresden, Alemanha em 1994 e doutorado em Electrotecnia – Correntes fracas </w:t>
            </w:r>
            <w:proofErr w:type="spellStart"/>
            <w:r w:rsidRPr="00BB6344">
              <w:rPr>
                <w:rFonts w:ascii="Times New Roman" w:hAnsi="Times New Roman" w:cs="Times New Roman"/>
                <w:spacing w:val="-10"/>
                <w:shd w:val="clear" w:color="auto" w:fill="FFFFFF"/>
                <w:lang w:val="pt-PT"/>
              </w:rPr>
              <w:t>pela</w:t>
            </w:r>
            <w:proofErr w:type="spellEnd"/>
            <w:r w:rsidRPr="00BB6344">
              <w:rPr>
                <w:rFonts w:ascii="Times New Roman" w:hAnsi="Times New Roman" w:cs="Times New Roman"/>
                <w:spacing w:val="-10"/>
                <w:shd w:val="clear" w:color="auto" w:fill="FFFFFF"/>
                <w:lang w:val="pt-PT"/>
              </w:rPr>
              <w:t xml:space="preserve"> Universidade Técnica de Dresden, Alemanha em 1998. </w:t>
            </w:r>
            <w:proofErr w:type="spellStart"/>
            <w:r w:rsidRPr="00BB6344">
              <w:rPr>
                <w:rFonts w:ascii="Times New Roman" w:hAnsi="Times New Roman" w:cs="Times New Roman"/>
                <w:spacing w:val="-10"/>
                <w:shd w:val="clear" w:color="auto" w:fill="FFFFFF"/>
                <w:lang w:val="pt-PT"/>
              </w:rPr>
              <w:t>Atualmente</w:t>
            </w:r>
            <w:proofErr w:type="spellEnd"/>
            <w:r w:rsidRPr="00BB6344">
              <w:rPr>
                <w:rFonts w:ascii="Times New Roman" w:hAnsi="Times New Roman" w:cs="Times New Roman"/>
                <w:spacing w:val="-10"/>
                <w:shd w:val="clear" w:color="auto" w:fill="FFFFFF"/>
                <w:lang w:val="pt-PT"/>
              </w:rPr>
              <w:t xml:space="preserve"> é professor</w:t>
            </w:r>
            <w:r w:rsidR="004951BD" w:rsidRPr="00BB6344">
              <w:rPr>
                <w:rFonts w:ascii="Times New Roman" w:hAnsi="Times New Roman" w:cs="Times New Roman"/>
                <w:spacing w:val="-10"/>
                <w:shd w:val="clear" w:color="auto" w:fill="FFFFFF"/>
                <w:lang w:val="pt-PT"/>
              </w:rPr>
              <w:t xml:space="preserve"> associado</w:t>
            </w:r>
            <w:r w:rsidRPr="00BB6344">
              <w:rPr>
                <w:rFonts w:ascii="Times New Roman" w:hAnsi="Times New Roman" w:cs="Times New Roman"/>
                <w:spacing w:val="-10"/>
                <w:shd w:val="clear" w:color="auto" w:fill="FFFFFF"/>
                <w:lang w:val="pt-PT"/>
              </w:rPr>
              <w:t xml:space="preserve"> no </w:t>
            </w:r>
            <w:r w:rsidR="00840D04" w:rsidRPr="00BB6344">
              <w:rPr>
                <w:rFonts w:ascii="Times New Roman" w:hAnsi="Times New Roman" w:cs="Times New Roman"/>
                <w:lang w:val="pt-PT"/>
              </w:rPr>
              <w:t>Curso de Engenharia Electrónica da Faculdade de Engenharias e Tecnologias</w:t>
            </w:r>
            <w:r w:rsidR="00840D04" w:rsidRPr="00BB6344">
              <w:rPr>
                <w:rFonts w:ascii="Times New Roman" w:hAnsi="Times New Roman" w:cs="Times New Roman"/>
                <w:spacing w:val="-10"/>
                <w:shd w:val="clear" w:color="auto" w:fill="FFFFFF"/>
                <w:lang w:val="pt-PT"/>
              </w:rPr>
              <w:t xml:space="preserve"> </w:t>
            </w:r>
            <w:r w:rsidRPr="00BB6344">
              <w:rPr>
                <w:rFonts w:ascii="Times New Roman" w:hAnsi="Times New Roman" w:cs="Times New Roman"/>
                <w:spacing w:val="-10"/>
                <w:shd w:val="clear" w:color="auto" w:fill="FFFFFF"/>
                <w:lang w:val="pt-PT"/>
              </w:rPr>
              <w:t>da Universidade Pedagógica de Maputo</w:t>
            </w:r>
            <w:r w:rsidRPr="00BB6344">
              <w:rPr>
                <w:rStyle w:val="Refdecomentrio"/>
                <w:rFonts w:ascii="Times New Roman" w:hAnsi="Times New Roman" w:cs="Times New Roman"/>
                <w:sz w:val="22"/>
                <w:szCs w:val="22"/>
                <w:lang w:val="pt-PT"/>
              </w:rPr>
              <w:t>.</w:t>
            </w:r>
            <w:r w:rsidRPr="00BB6344">
              <w:rPr>
                <w:rFonts w:ascii="Times New Roman" w:hAnsi="Times New Roman" w:cs="Times New Roman"/>
                <w:spacing w:val="-10"/>
                <w:shd w:val="clear" w:color="auto" w:fill="FFFFFF"/>
                <w:lang w:val="pt-PT"/>
              </w:rPr>
              <w:t xml:space="preserve"> Tem </w:t>
            </w:r>
            <w:proofErr w:type="spellStart"/>
            <w:r w:rsidRPr="00BB6344">
              <w:rPr>
                <w:rFonts w:ascii="Times New Roman" w:hAnsi="Times New Roman" w:cs="Times New Roman"/>
                <w:spacing w:val="-10"/>
                <w:shd w:val="clear" w:color="auto" w:fill="FFFFFF"/>
                <w:lang w:val="pt-PT"/>
              </w:rPr>
              <w:t>atividades</w:t>
            </w:r>
            <w:proofErr w:type="spellEnd"/>
            <w:r w:rsidRPr="00BB6344">
              <w:rPr>
                <w:rFonts w:ascii="Times New Roman" w:hAnsi="Times New Roman" w:cs="Times New Roman"/>
                <w:spacing w:val="-10"/>
                <w:shd w:val="clear" w:color="auto" w:fill="FFFFFF"/>
                <w:lang w:val="pt-PT"/>
              </w:rPr>
              <w:t xml:space="preserve"> de ensino, pesquisa e extensão nos temas: Produção de materiais de ensino de baixo custo, geração fotovoltaica e Educação Profissional.</w:t>
            </w:r>
            <w:r w:rsidR="00840D04" w:rsidRPr="00BB6344">
              <w:rPr>
                <w:rFonts w:ascii="Times New Roman" w:hAnsi="Times New Roman" w:cs="Times New Roman"/>
                <w:spacing w:val="-10"/>
                <w:shd w:val="clear" w:color="auto" w:fill="FFFFFF"/>
                <w:lang w:val="pt-PT"/>
              </w:rPr>
              <w:t xml:space="preserve"> Chefe de Departamento de Estudos de Sistemas de Informação e Tecnologias</w:t>
            </w:r>
            <w:r w:rsidR="00271DF9" w:rsidRPr="00BB6344">
              <w:rPr>
                <w:rFonts w:ascii="Times New Roman" w:hAnsi="Times New Roman" w:cs="Times New Roman"/>
                <w:spacing w:val="-10"/>
                <w:shd w:val="clear" w:color="auto" w:fill="FFFFFF"/>
                <w:lang w:val="pt-PT"/>
              </w:rPr>
              <w:t xml:space="preserve">. </w:t>
            </w:r>
            <w:r w:rsidRPr="00BB6344">
              <w:rPr>
                <w:rFonts w:ascii="Times New Roman" w:hAnsi="Times New Roman" w:cs="Times New Roman"/>
                <w:lang w:val="pt-PT"/>
              </w:rPr>
              <w:t>Coordenador do Núcleo de pesquisa</w:t>
            </w:r>
          </w:p>
        </w:tc>
      </w:tr>
      <w:tr w:rsidR="001D236C" w:rsidRPr="00BB6344" w14:paraId="025746C7" w14:textId="77777777" w:rsidTr="00BB6344">
        <w:tc>
          <w:tcPr>
            <w:tcW w:w="1416" w:type="dxa"/>
            <w:vAlign w:val="center"/>
          </w:tcPr>
          <w:p w14:paraId="163E5F5A" w14:textId="77777777" w:rsidR="008342E5" w:rsidRPr="00BB6344" w:rsidRDefault="008342E5" w:rsidP="008867CA">
            <w:pPr>
              <w:jc w:val="both"/>
              <w:rPr>
                <w:rFonts w:ascii="Times New Roman" w:hAnsi="Times New Roman" w:cs="Times New Roman"/>
                <w:noProof/>
                <w:lang w:val="pt-PT"/>
              </w:rPr>
            </w:pPr>
            <w:r w:rsidRPr="00BB6344">
              <w:rPr>
                <w:rFonts w:ascii="Times New Roman" w:hAnsi="Times New Roman" w:cs="Times New Roman"/>
                <w:lang w:val="pt-PT"/>
              </w:rPr>
              <w:object w:dxaOrig="1200" w:dyaOrig="1440" w14:anchorId="4A4FE14E">
                <v:shape id="_x0000_i1026" type="#_x0000_t75" style="width:71.25pt;height:84.75pt" o:ole="">
                  <v:imagedata r:id="rId15" o:title=""/>
                </v:shape>
                <o:OLEObject Type="Embed" ProgID="PBrush" ShapeID="_x0000_i1026" DrawAspect="Content" ObjectID="_1680415790" r:id="rId16"/>
              </w:object>
            </w:r>
          </w:p>
        </w:tc>
        <w:tc>
          <w:tcPr>
            <w:tcW w:w="8772" w:type="dxa"/>
            <w:vAlign w:val="center"/>
          </w:tcPr>
          <w:p w14:paraId="71DCCE71" w14:textId="77777777" w:rsidR="008342E5" w:rsidRPr="00BB6344" w:rsidRDefault="008342E5" w:rsidP="00BB6344">
            <w:pPr>
              <w:autoSpaceDE w:val="0"/>
              <w:autoSpaceDN w:val="0"/>
              <w:adjustRightInd w:val="0"/>
              <w:spacing w:before="240"/>
              <w:jc w:val="both"/>
              <w:rPr>
                <w:rFonts w:ascii="Times New Roman" w:hAnsi="Times New Roman" w:cs="Times New Roman"/>
                <w:b/>
                <w:lang w:val="pt-PT"/>
              </w:rPr>
            </w:pPr>
            <w:r w:rsidRPr="00BB6344">
              <w:rPr>
                <w:rFonts w:ascii="Times New Roman" w:hAnsi="Times New Roman" w:cs="Times New Roman"/>
                <w:b/>
                <w:lang w:val="pt-PT"/>
              </w:rPr>
              <w:t>Paulo Cesar Marques de Carvalho</w:t>
            </w:r>
          </w:p>
          <w:p w14:paraId="3EE8C195" w14:textId="17FAB44E" w:rsidR="008342E5" w:rsidRPr="00BB6344" w:rsidRDefault="0069598D" w:rsidP="0069598D">
            <w:pPr>
              <w:jc w:val="both"/>
              <w:rPr>
                <w:rFonts w:ascii="Times New Roman" w:hAnsi="Times New Roman" w:cs="Times New Roman"/>
                <w:spacing w:val="-10"/>
                <w:shd w:val="clear" w:color="auto" w:fill="FFFFFF"/>
                <w:lang w:val="pt-PT"/>
              </w:rPr>
            </w:pPr>
            <w:r w:rsidRPr="00BB6344">
              <w:rPr>
                <w:rFonts w:ascii="Times New Roman" w:hAnsi="Times New Roman" w:cs="Times New Roman"/>
                <w:spacing w:val="-10"/>
                <w:shd w:val="clear" w:color="auto" w:fill="FFFFFF"/>
                <w:lang w:val="pt-PT"/>
              </w:rPr>
              <w:t>G</w:t>
            </w:r>
            <w:r w:rsidR="008342E5" w:rsidRPr="00BB6344">
              <w:rPr>
                <w:rFonts w:ascii="Times New Roman" w:hAnsi="Times New Roman" w:cs="Times New Roman"/>
                <w:spacing w:val="-10"/>
                <w:shd w:val="clear" w:color="auto" w:fill="FFFFFF"/>
                <w:lang w:val="pt-PT"/>
              </w:rPr>
              <w:t xml:space="preserve">raduação em Engenharia </w:t>
            </w:r>
            <w:proofErr w:type="spellStart"/>
            <w:r w:rsidR="009B5DF6" w:rsidRPr="00BB6344">
              <w:rPr>
                <w:rFonts w:ascii="Times New Roman" w:hAnsi="Times New Roman" w:cs="Times New Roman"/>
                <w:spacing w:val="-10"/>
                <w:shd w:val="clear" w:color="auto" w:fill="FFFFFF"/>
                <w:lang w:val="pt-PT"/>
              </w:rPr>
              <w:t>Elétrica</w:t>
            </w:r>
            <w:proofErr w:type="spellEnd"/>
            <w:r w:rsidR="008342E5" w:rsidRPr="00BB6344">
              <w:rPr>
                <w:rFonts w:ascii="Times New Roman" w:hAnsi="Times New Roman" w:cs="Times New Roman"/>
                <w:spacing w:val="-10"/>
                <w:shd w:val="clear" w:color="auto" w:fill="FFFFFF"/>
                <w:lang w:val="pt-PT"/>
              </w:rPr>
              <w:t xml:space="preserve"> </w:t>
            </w:r>
            <w:proofErr w:type="spellStart"/>
            <w:r w:rsidR="008342E5" w:rsidRPr="00BB6344">
              <w:rPr>
                <w:rFonts w:ascii="Times New Roman" w:hAnsi="Times New Roman" w:cs="Times New Roman"/>
                <w:spacing w:val="-10"/>
                <w:shd w:val="clear" w:color="auto" w:fill="FFFFFF"/>
                <w:lang w:val="pt-PT"/>
              </w:rPr>
              <w:t>pela</w:t>
            </w:r>
            <w:proofErr w:type="spellEnd"/>
            <w:r w:rsidR="008342E5" w:rsidRPr="00BB6344">
              <w:rPr>
                <w:rFonts w:ascii="Times New Roman" w:hAnsi="Times New Roman" w:cs="Times New Roman"/>
                <w:spacing w:val="-10"/>
                <w:shd w:val="clear" w:color="auto" w:fill="FFFFFF"/>
                <w:lang w:val="pt-PT"/>
              </w:rPr>
              <w:t xml:space="preserve"> Universidade Federal do Ceará (1989), mestrado em Engenharia </w:t>
            </w:r>
            <w:proofErr w:type="spellStart"/>
            <w:r w:rsidR="009B5DF6" w:rsidRPr="00BB6344">
              <w:rPr>
                <w:rFonts w:ascii="Times New Roman" w:hAnsi="Times New Roman" w:cs="Times New Roman"/>
                <w:spacing w:val="-10"/>
                <w:shd w:val="clear" w:color="auto" w:fill="FFFFFF"/>
                <w:lang w:val="pt-PT"/>
              </w:rPr>
              <w:t>Elétrica</w:t>
            </w:r>
            <w:proofErr w:type="spellEnd"/>
            <w:r w:rsidR="008342E5" w:rsidRPr="00BB6344">
              <w:rPr>
                <w:rFonts w:ascii="Times New Roman" w:hAnsi="Times New Roman" w:cs="Times New Roman"/>
                <w:spacing w:val="-10"/>
                <w:shd w:val="clear" w:color="auto" w:fill="FFFFFF"/>
                <w:lang w:val="pt-PT"/>
              </w:rPr>
              <w:t xml:space="preserve"> </w:t>
            </w:r>
            <w:proofErr w:type="spellStart"/>
            <w:r w:rsidR="008342E5" w:rsidRPr="00BB6344">
              <w:rPr>
                <w:rFonts w:ascii="Times New Roman" w:hAnsi="Times New Roman" w:cs="Times New Roman"/>
                <w:spacing w:val="-10"/>
                <w:shd w:val="clear" w:color="auto" w:fill="FFFFFF"/>
                <w:lang w:val="pt-PT"/>
              </w:rPr>
              <w:t>pela</w:t>
            </w:r>
            <w:proofErr w:type="spellEnd"/>
            <w:r w:rsidR="008342E5" w:rsidRPr="00BB6344">
              <w:rPr>
                <w:rFonts w:ascii="Times New Roman" w:hAnsi="Times New Roman" w:cs="Times New Roman"/>
                <w:spacing w:val="-10"/>
                <w:shd w:val="clear" w:color="auto" w:fill="FFFFFF"/>
                <w:lang w:val="pt-PT"/>
              </w:rPr>
              <w:t xml:space="preserve"> Universidade Federal da Paraíba (1992) e doutorado em Engenharia </w:t>
            </w:r>
            <w:proofErr w:type="spellStart"/>
            <w:r w:rsidR="009B5DF6" w:rsidRPr="00BB6344">
              <w:rPr>
                <w:rFonts w:ascii="Times New Roman" w:hAnsi="Times New Roman" w:cs="Times New Roman"/>
                <w:spacing w:val="-10"/>
                <w:shd w:val="clear" w:color="auto" w:fill="FFFFFF"/>
                <w:lang w:val="pt-PT"/>
              </w:rPr>
              <w:t>Elétrica</w:t>
            </w:r>
            <w:proofErr w:type="spellEnd"/>
            <w:r w:rsidR="008342E5" w:rsidRPr="00BB6344">
              <w:rPr>
                <w:rFonts w:ascii="Times New Roman" w:hAnsi="Times New Roman" w:cs="Times New Roman"/>
                <w:spacing w:val="-10"/>
                <w:shd w:val="clear" w:color="auto" w:fill="FFFFFF"/>
                <w:lang w:val="pt-PT"/>
              </w:rPr>
              <w:t xml:space="preserve"> </w:t>
            </w:r>
            <w:proofErr w:type="spellStart"/>
            <w:r w:rsidR="008342E5" w:rsidRPr="00BB6344">
              <w:rPr>
                <w:rFonts w:ascii="Times New Roman" w:hAnsi="Times New Roman" w:cs="Times New Roman"/>
                <w:spacing w:val="-10"/>
                <w:shd w:val="clear" w:color="auto" w:fill="FFFFFF"/>
                <w:lang w:val="pt-PT"/>
              </w:rPr>
              <w:t>pela</w:t>
            </w:r>
            <w:proofErr w:type="spellEnd"/>
            <w:r w:rsidR="008342E5" w:rsidRPr="00BB6344">
              <w:rPr>
                <w:rFonts w:ascii="Times New Roman" w:hAnsi="Times New Roman" w:cs="Times New Roman"/>
                <w:spacing w:val="-10"/>
                <w:shd w:val="clear" w:color="auto" w:fill="FFFFFF"/>
                <w:lang w:val="pt-PT"/>
              </w:rPr>
              <w:t xml:space="preserve"> Universidade de Paderborn, Alemanha (1997). </w:t>
            </w:r>
            <w:r w:rsidRPr="00BB6344">
              <w:rPr>
                <w:rFonts w:ascii="Times New Roman" w:hAnsi="Times New Roman" w:cs="Times New Roman"/>
                <w:spacing w:val="-10"/>
                <w:shd w:val="clear" w:color="auto" w:fill="FFFFFF"/>
                <w:lang w:val="pt-PT"/>
              </w:rPr>
              <w:t>P</w:t>
            </w:r>
            <w:r w:rsidR="008342E5" w:rsidRPr="00BB6344">
              <w:rPr>
                <w:rFonts w:ascii="Times New Roman" w:hAnsi="Times New Roman" w:cs="Times New Roman"/>
                <w:spacing w:val="-10"/>
                <w:shd w:val="clear" w:color="auto" w:fill="FFFFFF"/>
                <w:lang w:val="pt-PT"/>
              </w:rPr>
              <w:t xml:space="preserve">rofessor titular do Departamento de Engenharia </w:t>
            </w:r>
            <w:proofErr w:type="spellStart"/>
            <w:r w:rsidR="009B5DF6" w:rsidRPr="00BB6344">
              <w:rPr>
                <w:rFonts w:ascii="Times New Roman" w:hAnsi="Times New Roman" w:cs="Times New Roman"/>
                <w:spacing w:val="-10"/>
                <w:shd w:val="clear" w:color="auto" w:fill="FFFFFF"/>
                <w:lang w:val="pt-PT"/>
              </w:rPr>
              <w:t>Elétrica</w:t>
            </w:r>
            <w:proofErr w:type="spellEnd"/>
            <w:r w:rsidR="008342E5" w:rsidRPr="00BB6344">
              <w:rPr>
                <w:rFonts w:ascii="Times New Roman" w:hAnsi="Times New Roman" w:cs="Times New Roman"/>
                <w:spacing w:val="-10"/>
                <w:shd w:val="clear" w:color="auto" w:fill="FFFFFF"/>
                <w:lang w:val="pt-PT"/>
              </w:rPr>
              <w:t xml:space="preserve"> da U</w:t>
            </w:r>
            <w:r w:rsidRPr="00BB6344">
              <w:rPr>
                <w:rFonts w:ascii="Times New Roman" w:hAnsi="Times New Roman" w:cs="Times New Roman"/>
                <w:spacing w:val="-10"/>
                <w:shd w:val="clear" w:color="auto" w:fill="FFFFFF"/>
                <w:lang w:val="pt-PT"/>
              </w:rPr>
              <w:t>FC</w:t>
            </w:r>
            <w:r w:rsidR="008342E5" w:rsidRPr="00BB6344">
              <w:rPr>
                <w:rFonts w:ascii="Times New Roman" w:hAnsi="Times New Roman" w:cs="Times New Roman"/>
                <w:spacing w:val="-10"/>
                <w:shd w:val="clear" w:color="auto" w:fill="FFFFFF"/>
                <w:lang w:val="pt-PT"/>
              </w:rPr>
              <w:t xml:space="preserve">. Tem </w:t>
            </w:r>
            <w:proofErr w:type="spellStart"/>
            <w:r w:rsidR="008342E5" w:rsidRPr="00BB6344">
              <w:rPr>
                <w:rFonts w:ascii="Times New Roman" w:hAnsi="Times New Roman" w:cs="Times New Roman"/>
                <w:spacing w:val="-10"/>
                <w:shd w:val="clear" w:color="auto" w:fill="FFFFFF"/>
                <w:lang w:val="pt-PT"/>
              </w:rPr>
              <w:t>atividades</w:t>
            </w:r>
            <w:proofErr w:type="spellEnd"/>
            <w:r w:rsidR="008342E5" w:rsidRPr="00BB6344">
              <w:rPr>
                <w:rFonts w:ascii="Times New Roman" w:hAnsi="Times New Roman" w:cs="Times New Roman"/>
                <w:spacing w:val="-10"/>
                <w:shd w:val="clear" w:color="auto" w:fill="FFFFFF"/>
                <w:lang w:val="pt-PT"/>
              </w:rPr>
              <w:t xml:space="preserve"> de ensino, pesquisa e extensão nos temas: geração fotovoltaica, geração eólica e biodigestores. Coordena o Laboratório de Energias Alternativas da UFC. Bolsista de produtividade em pesquisa do </w:t>
            </w:r>
            <w:proofErr w:type="spellStart"/>
            <w:r w:rsidR="008342E5" w:rsidRPr="00BB6344">
              <w:rPr>
                <w:rFonts w:ascii="Times New Roman" w:hAnsi="Times New Roman" w:cs="Times New Roman"/>
                <w:spacing w:val="-10"/>
                <w:shd w:val="clear" w:color="auto" w:fill="FFFFFF"/>
                <w:lang w:val="pt-PT"/>
              </w:rPr>
              <w:t>CNPq</w:t>
            </w:r>
            <w:proofErr w:type="spellEnd"/>
            <w:r w:rsidR="008342E5" w:rsidRPr="00BB6344">
              <w:rPr>
                <w:rFonts w:ascii="Times New Roman" w:hAnsi="Times New Roman" w:cs="Times New Roman"/>
                <w:spacing w:val="-10"/>
                <w:shd w:val="clear" w:color="auto" w:fill="FFFFFF"/>
                <w:lang w:val="pt-PT"/>
              </w:rPr>
              <w:t>.</w:t>
            </w:r>
          </w:p>
        </w:tc>
      </w:tr>
      <w:tr w:rsidR="008D71B7" w:rsidRPr="005B650B" w14:paraId="50C97928" w14:textId="77777777" w:rsidTr="00BB6344">
        <w:trPr>
          <w:trHeight w:val="1413"/>
        </w:trPr>
        <w:tc>
          <w:tcPr>
            <w:tcW w:w="1416" w:type="dxa"/>
          </w:tcPr>
          <w:p w14:paraId="67C8909A" w14:textId="2CC94C00" w:rsidR="008D71B7" w:rsidRPr="00BB6344" w:rsidRDefault="008D71B7" w:rsidP="008D71B7">
            <w:pPr>
              <w:rPr>
                <w:rFonts w:ascii="Times New Roman" w:hAnsi="Times New Roman" w:cs="Times New Roman"/>
                <w:lang w:val="pt-PT"/>
              </w:rPr>
            </w:pPr>
            <w:r w:rsidRPr="00BB6344">
              <w:rPr>
                <w:rFonts w:ascii="Times New Roman" w:hAnsi="Times New Roman" w:cs="Times New Roman"/>
                <w:b/>
                <w:bCs/>
                <w:noProof/>
              </w:rPr>
              <w:lastRenderedPageBreak/>
              <w:drawing>
                <wp:anchor distT="0" distB="0" distL="114300" distR="114300" simplePos="0" relativeHeight="251657728" behindDoc="1" locked="0" layoutInCell="1" allowOverlap="1" wp14:anchorId="4175558C" wp14:editId="58D2D741">
                  <wp:simplePos x="0" y="0"/>
                  <wp:positionH relativeFrom="column">
                    <wp:posOffset>-1574</wp:posOffset>
                  </wp:positionH>
                  <wp:positionV relativeFrom="paragraph">
                    <wp:posOffset>241935</wp:posOffset>
                  </wp:positionV>
                  <wp:extent cx="914400" cy="787400"/>
                  <wp:effectExtent l="0" t="0" r="0" b="0"/>
                  <wp:wrapTight wrapText="bothSides">
                    <wp:wrapPolygon edited="0">
                      <wp:start x="0" y="0"/>
                      <wp:lineTo x="0" y="20903"/>
                      <wp:lineTo x="21150" y="20903"/>
                      <wp:lineTo x="21150"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8095" t="12773" r="10169"/>
                          <a:stretch/>
                        </pic:blipFill>
                        <pic:spPr bwMode="auto">
                          <a:xfrm>
                            <a:off x="0" y="0"/>
                            <a:ext cx="914400" cy="787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8772" w:type="dxa"/>
            <w:vAlign w:val="center"/>
          </w:tcPr>
          <w:p w14:paraId="6191CF6F" w14:textId="77777777" w:rsidR="008D71B7" w:rsidRPr="00BB6344" w:rsidRDefault="008D71B7" w:rsidP="00BB6344">
            <w:pPr>
              <w:spacing w:before="240"/>
              <w:jc w:val="both"/>
              <w:rPr>
                <w:rFonts w:ascii="Times New Roman" w:hAnsi="Times New Roman" w:cs="Times New Roman"/>
                <w:b/>
                <w:bCs/>
                <w:noProof/>
                <w:lang w:val="pt-PT"/>
              </w:rPr>
            </w:pPr>
            <w:r w:rsidRPr="00BB6344">
              <w:rPr>
                <w:rFonts w:ascii="Times New Roman" w:hAnsi="Times New Roman" w:cs="Times New Roman"/>
                <w:b/>
                <w:bCs/>
                <w:noProof/>
                <w:lang w:val="pt-PT"/>
              </w:rPr>
              <w:t>Basílio José Augusto José</w:t>
            </w:r>
          </w:p>
          <w:p w14:paraId="1460632D" w14:textId="16A05420" w:rsidR="008D71B7" w:rsidRPr="0079277E" w:rsidRDefault="00D26F4B" w:rsidP="00271DF9">
            <w:pPr>
              <w:jc w:val="both"/>
              <w:rPr>
                <w:rFonts w:ascii="Times New Roman" w:hAnsi="Times New Roman" w:cs="Times New Roman"/>
                <w:lang w:val="pt-PT"/>
              </w:rPr>
            </w:pPr>
            <w:r w:rsidRPr="00BB6344">
              <w:rPr>
                <w:rFonts w:ascii="Times New Roman" w:hAnsi="Times New Roman" w:cs="Times New Roman"/>
                <w:lang w:val="pt-PT"/>
              </w:rPr>
              <w:t xml:space="preserve">Possui graduação em ensino de Física </w:t>
            </w:r>
            <w:r w:rsidR="008D71B7" w:rsidRPr="00BB6344">
              <w:rPr>
                <w:rFonts w:ascii="Times New Roman" w:hAnsi="Times New Roman" w:cs="Times New Roman"/>
                <w:lang w:val="pt-PT"/>
              </w:rPr>
              <w:t>(2006) e Mestrado e</w:t>
            </w:r>
            <w:r w:rsidR="00271DF9" w:rsidRPr="00BB6344">
              <w:rPr>
                <w:rFonts w:ascii="Times New Roman" w:hAnsi="Times New Roman" w:cs="Times New Roman"/>
                <w:lang w:val="pt-PT"/>
              </w:rPr>
              <w:t xml:space="preserve">m </w:t>
            </w:r>
            <w:r w:rsidR="008D71B7" w:rsidRPr="00BB6344">
              <w:rPr>
                <w:rFonts w:ascii="Times New Roman" w:hAnsi="Times New Roman" w:cs="Times New Roman"/>
                <w:lang w:val="pt-PT"/>
              </w:rPr>
              <w:t xml:space="preserve">Educação/Ensino de Física (2014) </w:t>
            </w:r>
            <w:proofErr w:type="spellStart"/>
            <w:r w:rsidR="008D71B7" w:rsidRPr="00BB6344">
              <w:rPr>
                <w:rFonts w:ascii="Times New Roman" w:hAnsi="Times New Roman" w:cs="Times New Roman"/>
                <w:lang w:val="pt-PT"/>
              </w:rPr>
              <w:t>pela</w:t>
            </w:r>
            <w:proofErr w:type="spellEnd"/>
            <w:r w:rsidR="008D71B7" w:rsidRPr="00BB6344">
              <w:rPr>
                <w:rFonts w:ascii="Times New Roman" w:hAnsi="Times New Roman" w:cs="Times New Roman"/>
                <w:lang w:val="pt-PT"/>
              </w:rPr>
              <w:t xml:space="preserve"> Universidade Pedagógica de Moçambique. Docente na Universidade Licungo-Extensão da Beira. Doutorando em Ciência/Ensino de Física </w:t>
            </w:r>
            <w:proofErr w:type="spellStart"/>
            <w:r w:rsidR="008D71B7" w:rsidRPr="00BB6344">
              <w:rPr>
                <w:rFonts w:ascii="Times New Roman" w:hAnsi="Times New Roman" w:cs="Times New Roman"/>
                <w:lang w:val="pt-PT"/>
              </w:rPr>
              <w:t>pela</w:t>
            </w:r>
            <w:proofErr w:type="spellEnd"/>
            <w:r w:rsidR="008D71B7" w:rsidRPr="00BB6344">
              <w:rPr>
                <w:rFonts w:ascii="Times New Roman" w:hAnsi="Times New Roman" w:cs="Times New Roman"/>
                <w:lang w:val="pt-PT"/>
              </w:rPr>
              <w:t xml:space="preserve"> Universidade de Educação Heidelberg-</w:t>
            </w:r>
            <w:proofErr w:type="spellStart"/>
            <w:r w:rsidR="008D71B7" w:rsidRPr="00BB6344">
              <w:rPr>
                <w:rFonts w:ascii="Times New Roman" w:hAnsi="Times New Roman" w:cs="Times New Roman"/>
                <w:lang w:val="pt-PT"/>
              </w:rPr>
              <w:t>Alemanhã</w:t>
            </w:r>
            <w:proofErr w:type="spellEnd"/>
            <w:r w:rsidR="008D71B7" w:rsidRPr="00BB6344">
              <w:rPr>
                <w:rFonts w:ascii="Times New Roman" w:hAnsi="Times New Roman" w:cs="Times New Roman"/>
                <w:lang w:val="pt-PT"/>
              </w:rPr>
              <w:t xml:space="preserve">. Aéreas de concentração: </w:t>
            </w:r>
            <w:proofErr w:type="spellStart"/>
            <w:r w:rsidR="009B5DF6" w:rsidRPr="00BB6344">
              <w:rPr>
                <w:rFonts w:ascii="Times New Roman" w:hAnsi="Times New Roman" w:cs="Times New Roman"/>
                <w:lang w:val="pt-PT"/>
              </w:rPr>
              <w:t>Eletricidade</w:t>
            </w:r>
            <w:proofErr w:type="spellEnd"/>
            <w:r w:rsidR="008D71B7" w:rsidRPr="00BB6344">
              <w:rPr>
                <w:rFonts w:ascii="Times New Roman" w:hAnsi="Times New Roman" w:cs="Times New Roman"/>
                <w:lang w:val="pt-PT"/>
              </w:rPr>
              <w:t>, Tecnologias Educativas, Investigação em Ensino de Física e de Artes Visuais.</w:t>
            </w:r>
            <w:r w:rsidR="008D71B7" w:rsidRPr="0079277E">
              <w:rPr>
                <w:rFonts w:ascii="Times New Roman" w:hAnsi="Times New Roman" w:cs="Times New Roman"/>
                <w:lang w:val="pt-PT"/>
              </w:rPr>
              <w:t xml:space="preserve">    </w:t>
            </w:r>
          </w:p>
        </w:tc>
      </w:tr>
    </w:tbl>
    <w:p w14:paraId="012CDB3C" w14:textId="77777777" w:rsidR="0018164B" w:rsidRPr="0079277E" w:rsidRDefault="0018164B" w:rsidP="00A20563">
      <w:pPr>
        <w:spacing w:after="0" w:line="360" w:lineRule="auto"/>
        <w:jc w:val="both"/>
        <w:rPr>
          <w:rFonts w:ascii="Times New Roman" w:hAnsi="Times New Roman" w:cs="Times New Roman"/>
          <w:lang w:val="pt-PT"/>
        </w:rPr>
      </w:pPr>
    </w:p>
    <w:sectPr w:rsidR="0018164B" w:rsidRPr="0079277E" w:rsidSect="008342E5">
      <w:type w:val="continuous"/>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DDE4C" w14:textId="77777777" w:rsidR="006224FA" w:rsidRDefault="006224FA" w:rsidP="008142D3">
      <w:pPr>
        <w:spacing w:after="0" w:line="240" w:lineRule="auto"/>
      </w:pPr>
      <w:r>
        <w:separator/>
      </w:r>
    </w:p>
  </w:endnote>
  <w:endnote w:type="continuationSeparator" w:id="0">
    <w:p w14:paraId="56D20F50" w14:textId="77777777" w:rsidR="006224FA" w:rsidRDefault="006224FA" w:rsidP="0081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0"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20CCD" w14:textId="77777777" w:rsidR="006224FA" w:rsidRDefault="006224FA" w:rsidP="008142D3">
      <w:pPr>
        <w:spacing w:after="0" w:line="240" w:lineRule="auto"/>
      </w:pPr>
      <w:r>
        <w:separator/>
      </w:r>
    </w:p>
  </w:footnote>
  <w:footnote w:type="continuationSeparator" w:id="0">
    <w:p w14:paraId="0ABB47D7" w14:textId="77777777" w:rsidR="006224FA" w:rsidRDefault="006224FA" w:rsidP="008142D3">
      <w:pPr>
        <w:spacing w:after="0" w:line="240" w:lineRule="auto"/>
      </w:pPr>
      <w:r>
        <w:continuationSeparator/>
      </w:r>
    </w:p>
  </w:footnote>
  <w:footnote w:id="1">
    <w:p w14:paraId="0DBCB85B" w14:textId="7C4F614F" w:rsidR="005B650B" w:rsidRPr="00DF7F3A" w:rsidRDefault="005B650B" w:rsidP="00F45E61">
      <w:pPr>
        <w:spacing w:after="0" w:line="240" w:lineRule="auto"/>
        <w:rPr>
          <w:rFonts w:ascii="Times New Roman" w:hAnsi="Times New Roman" w:cs="Times New Roman"/>
          <w:sz w:val="16"/>
          <w:szCs w:val="16"/>
          <w:lang w:val="pt-PT"/>
        </w:rPr>
      </w:pPr>
      <w:r w:rsidRPr="00DF7F3A">
        <w:rPr>
          <w:rStyle w:val="Refdenotaderodap"/>
          <w:rFonts w:ascii="Times New Roman" w:hAnsi="Times New Roman" w:cs="Times New Roman"/>
          <w:sz w:val="16"/>
          <w:szCs w:val="16"/>
          <w:lang w:val="pt-PT"/>
        </w:rPr>
        <w:footnoteRef/>
      </w:r>
      <w:r w:rsidRPr="00DF7F3A">
        <w:rPr>
          <w:rFonts w:ascii="Times New Roman" w:hAnsi="Times New Roman" w:cs="Times New Roman"/>
          <w:sz w:val="16"/>
          <w:szCs w:val="16"/>
          <w:lang w:val="pt-PT"/>
        </w:rPr>
        <w:t xml:space="preserve"> Universidade Licungo, Extensão da Beira-Moçambique; Faculdade de Ciências e Tecnologias; </w:t>
      </w:r>
      <w:hyperlink r:id="rId1" w:history="1">
        <w:r w:rsidRPr="00DF7F3A">
          <w:rPr>
            <w:rStyle w:val="Hiperligao"/>
            <w:rFonts w:ascii="Times New Roman" w:hAnsi="Times New Roman" w:cs="Times New Roman"/>
            <w:sz w:val="16"/>
            <w:szCs w:val="16"/>
            <w:lang w:val="pt-PT"/>
          </w:rPr>
          <w:t>ruimuchaiabande@gmail.com</w:t>
        </w:r>
      </w:hyperlink>
    </w:p>
  </w:footnote>
  <w:footnote w:id="2">
    <w:p w14:paraId="1BF935F4" w14:textId="105663EB" w:rsidR="005B650B" w:rsidRPr="00DF7F3A" w:rsidRDefault="005B650B" w:rsidP="0085396A">
      <w:pPr>
        <w:pStyle w:val="Default"/>
        <w:rPr>
          <w:color w:val="auto"/>
          <w:sz w:val="16"/>
          <w:szCs w:val="16"/>
          <w:lang w:val="pt-PT"/>
        </w:rPr>
      </w:pPr>
      <w:r w:rsidRPr="00DF7F3A">
        <w:rPr>
          <w:rStyle w:val="Refdenotaderodap"/>
          <w:sz w:val="16"/>
          <w:szCs w:val="16"/>
          <w:lang w:val="pt-PT"/>
        </w:rPr>
        <w:footnoteRef/>
      </w:r>
      <w:r w:rsidRPr="00DF7F3A">
        <w:rPr>
          <w:sz w:val="16"/>
          <w:szCs w:val="16"/>
          <w:lang w:val="pt-PT"/>
        </w:rPr>
        <w:t xml:space="preserve"> </w:t>
      </w:r>
      <w:r w:rsidRPr="00840D04">
        <w:rPr>
          <w:sz w:val="16"/>
          <w:szCs w:val="16"/>
          <w:lang w:val="pt-PT"/>
        </w:rPr>
        <w:t>Universidade Pedagógica de Maputo-Moçambique; Curso de Engenharia Electrónica, Faculdade</w:t>
      </w:r>
      <w:r>
        <w:rPr>
          <w:sz w:val="16"/>
          <w:szCs w:val="16"/>
          <w:lang w:val="pt-PT"/>
        </w:rPr>
        <w:t xml:space="preserve"> de Engenharias e Tecnologias</w:t>
      </w:r>
      <w:r w:rsidRPr="00DF7F3A">
        <w:rPr>
          <w:sz w:val="16"/>
          <w:szCs w:val="16"/>
          <w:lang w:val="pt-PT"/>
        </w:rPr>
        <w:t xml:space="preserve">; </w:t>
      </w:r>
      <w:hyperlink r:id="rId2" w:history="1">
        <w:r w:rsidRPr="00DF7F3A">
          <w:rPr>
            <w:rStyle w:val="Hiperligao"/>
            <w:sz w:val="16"/>
            <w:szCs w:val="16"/>
            <w:lang w:val="pt-PT"/>
          </w:rPr>
          <w:t>us.mahanja@gmail.com</w:t>
        </w:r>
      </w:hyperlink>
      <w:r w:rsidRPr="00DF7F3A">
        <w:rPr>
          <w:sz w:val="16"/>
          <w:szCs w:val="16"/>
          <w:lang w:val="pt-PT"/>
        </w:rPr>
        <w:t xml:space="preserve"> </w:t>
      </w:r>
    </w:p>
  </w:footnote>
  <w:footnote w:id="3">
    <w:p w14:paraId="4E472E9E" w14:textId="0D42F1FF" w:rsidR="005B650B" w:rsidRPr="00DF7F3A" w:rsidRDefault="005B650B" w:rsidP="00DF7F3A">
      <w:pPr>
        <w:pStyle w:val="Default"/>
        <w:rPr>
          <w:color w:val="auto"/>
          <w:sz w:val="16"/>
          <w:szCs w:val="16"/>
          <w:lang w:val="pt-PT"/>
        </w:rPr>
      </w:pPr>
      <w:r w:rsidRPr="00DF7F3A">
        <w:rPr>
          <w:rStyle w:val="Refdenotaderodap"/>
          <w:sz w:val="16"/>
          <w:szCs w:val="16"/>
          <w:lang w:val="pt-PT"/>
        </w:rPr>
        <w:footnoteRef/>
      </w:r>
      <w:r w:rsidRPr="00DF7F3A">
        <w:rPr>
          <w:sz w:val="16"/>
          <w:szCs w:val="16"/>
          <w:lang w:val="pt-PT"/>
        </w:rPr>
        <w:t xml:space="preserve"> </w:t>
      </w:r>
      <w:r w:rsidRPr="00DF7F3A">
        <w:rPr>
          <w:color w:val="auto"/>
          <w:sz w:val="16"/>
          <w:szCs w:val="16"/>
          <w:lang w:val="pt-PT"/>
        </w:rPr>
        <w:t xml:space="preserve">Universidade Federal do Ceará-Brasil; Laboratório de Energias Alternativas, Departamento de Engenharia </w:t>
      </w:r>
      <w:proofErr w:type="spellStart"/>
      <w:r>
        <w:rPr>
          <w:color w:val="auto"/>
          <w:sz w:val="16"/>
          <w:szCs w:val="16"/>
          <w:lang w:val="pt-PT"/>
        </w:rPr>
        <w:t>Elétrica</w:t>
      </w:r>
      <w:proofErr w:type="spellEnd"/>
      <w:r w:rsidRPr="00DF7F3A">
        <w:rPr>
          <w:color w:val="auto"/>
          <w:sz w:val="16"/>
          <w:szCs w:val="16"/>
          <w:lang w:val="pt-PT"/>
        </w:rPr>
        <w:t xml:space="preserve">; </w:t>
      </w:r>
      <w:hyperlink r:id="rId3" w:history="1">
        <w:r w:rsidRPr="00DF7F3A">
          <w:rPr>
            <w:rStyle w:val="Hiperligao"/>
            <w:sz w:val="16"/>
            <w:szCs w:val="16"/>
            <w:lang w:val="pt-PT"/>
          </w:rPr>
          <w:t>carvalho@dee.ufc.br</w:t>
        </w:r>
      </w:hyperlink>
      <w:r w:rsidRPr="00DF7F3A">
        <w:rPr>
          <w:color w:val="auto"/>
          <w:sz w:val="16"/>
          <w:szCs w:val="16"/>
          <w:lang w:val="pt-PT"/>
        </w:rPr>
        <w:t xml:space="preserve"> </w:t>
      </w:r>
    </w:p>
  </w:footnote>
  <w:footnote w:id="4">
    <w:p w14:paraId="4F7F53A0" w14:textId="6E7858BD" w:rsidR="005B650B" w:rsidRPr="005B650B" w:rsidRDefault="005B650B">
      <w:pPr>
        <w:pStyle w:val="Textodenotaderodap"/>
        <w:rPr>
          <w:rFonts w:ascii="Times New Roman" w:hAnsi="Times New Roman" w:cs="Times New Roman"/>
          <w:sz w:val="16"/>
          <w:szCs w:val="16"/>
          <w:lang w:val="pt-BR"/>
        </w:rPr>
      </w:pPr>
      <w:r w:rsidRPr="00DF7F3A">
        <w:rPr>
          <w:rStyle w:val="Refdenotaderodap"/>
          <w:rFonts w:ascii="Times New Roman" w:hAnsi="Times New Roman" w:cs="Times New Roman"/>
          <w:sz w:val="16"/>
          <w:szCs w:val="16"/>
        </w:rPr>
        <w:footnoteRef/>
      </w:r>
      <w:r w:rsidRPr="005B650B">
        <w:rPr>
          <w:rFonts w:ascii="Times New Roman" w:hAnsi="Times New Roman" w:cs="Times New Roman"/>
          <w:sz w:val="16"/>
          <w:szCs w:val="16"/>
          <w:lang w:val="pt-BR"/>
        </w:rPr>
        <w:t xml:space="preserve"> </w:t>
      </w:r>
      <w:r w:rsidRPr="00DF7F3A">
        <w:rPr>
          <w:rFonts w:ascii="Times New Roman" w:hAnsi="Times New Roman" w:cs="Times New Roman"/>
          <w:sz w:val="16"/>
          <w:szCs w:val="16"/>
          <w:lang w:val="pt-PT"/>
        </w:rPr>
        <w:t>Universidade Licungo, Extensão da Beira-Moçambique; Faculdade de Ciências e Tecnologias</w:t>
      </w:r>
      <w:r w:rsidRPr="005B650B">
        <w:rPr>
          <w:rFonts w:ascii="Times New Roman" w:hAnsi="Times New Roman" w:cs="Times New Roman"/>
          <w:sz w:val="16"/>
          <w:szCs w:val="16"/>
          <w:lang w:val="pt-BR"/>
        </w:rPr>
        <w:t xml:space="preserve"> </w:t>
      </w:r>
      <w:hyperlink r:id="rId4" w:history="1">
        <w:r w:rsidRPr="005B650B">
          <w:rPr>
            <w:rStyle w:val="Hiperligao"/>
            <w:rFonts w:ascii="Times New Roman" w:hAnsi="Times New Roman" w:cs="Times New Roman"/>
            <w:sz w:val="16"/>
            <w:szCs w:val="16"/>
            <w:lang w:val="pt-BR"/>
          </w:rPr>
          <w:t>basiliio.jose@gmail.com</w:t>
        </w:r>
      </w:hyperlink>
      <w:r w:rsidRPr="005B650B">
        <w:rPr>
          <w:rFonts w:ascii="Times New Roman" w:hAnsi="Times New Roman" w:cs="Times New Roman"/>
          <w:sz w:val="16"/>
          <w:szCs w:val="16"/>
          <w:lang w:val="pt-BR"/>
        </w:rPr>
        <w:t xml:space="preserve"> </w:t>
      </w:r>
    </w:p>
  </w:footnote>
  <w:footnote w:id="5">
    <w:p w14:paraId="4DDEF809" w14:textId="59396D20" w:rsidR="005B650B" w:rsidRPr="005B650B" w:rsidRDefault="005B650B" w:rsidP="00801219">
      <w:pPr>
        <w:pStyle w:val="Textodenotaderodap"/>
        <w:rPr>
          <w:lang w:val="pt-BR"/>
        </w:rPr>
      </w:pPr>
      <w:r>
        <w:rPr>
          <w:rStyle w:val="Refdenotaderodap"/>
        </w:rPr>
        <w:footnoteRef/>
      </w:r>
      <w:r w:rsidRPr="005B650B">
        <w:rPr>
          <w:lang w:val="pt-BR"/>
        </w:rPr>
        <w:t xml:space="preserve"> </w:t>
      </w:r>
      <w:r w:rsidRPr="005B650B">
        <w:rPr>
          <w:rFonts w:ascii="Times New Roman" w:hAnsi="Times New Roman" w:cs="Times New Roman"/>
          <w:lang w:val="pt-BR"/>
        </w:rPr>
        <w:t xml:space="preserve">LED </w:t>
      </w:r>
      <w:r w:rsidRPr="005B650B">
        <w:rPr>
          <w:rFonts w:ascii="Times New Roman" w:hAnsi="Times New Roman" w:cs="Times New Roman"/>
          <w:lang w:val="pt-BR"/>
        </w:rPr>
        <w:t xml:space="preserve">é a abreviatura em Inglês de </w:t>
      </w:r>
      <w:r w:rsidRPr="005B650B">
        <w:rPr>
          <w:rFonts w:ascii="Times New Roman" w:hAnsi="Times New Roman" w:cs="Times New Roman"/>
          <w:i/>
          <w:iCs/>
          <w:lang w:val="pt-BR"/>
        </w:rPr>
        <w:t xml:space="preserve">Light Emission Diode </w:t>
      </w:r>
      <w:r w:rsidRPr="005B650B">
        <w:rPr>
          <w:rFonts w:ascii="Times New Roman" w:hAnsi="Times New Roman" w:cs="Times New Roman"/>
          <w:lang w:val="pt-BR"/>
        </w:rPr>
        <w:t>(em Português, Díodo Emissor de Luz).</w:t>
      </w:r>
      <w:r w:rsidRPr="005B650B">
        <w:rPr>
          <w:sz w:val="16"/>
          <w:szCs w:val="16"/>
          <w:lang w:val="pt-BR"/>
        </w:rPr>
        <w:t xml:space="preserve"> </w:t>
      </w:r>
      <w:r w:rsidRPr="005B650B">
        <w:rPr>
          <w:lang w:val="pt-B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153BB"/>
    <w:multiLevelType w:val="hybridMultilevel"/>
    <w:tmpl w:val="C76A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A7C4E"/>
    <w:multiLevelType w:val="hybridMultilevel"/>
    <w:tmpl w:val="FB825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42B01"/>
    <w:multiLevelType w:val="hybridMultilevel"/>
    <w:tmpl w:val="132AA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D4D7D"/>
    <w:multiLevelType w:val="hybridMultilevel"/>
    <w:tmpl w:val="F42CD3F6"/>
    <w:lvl w:ilvl="0" w:tplc="B978A05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D628C"/>
    <w:multiLevelType w:val="hybridMultilevel"/>
    <w:tmpl w:val="D34815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8533E"/>
    <w:multiLevelType w:val="hybridMultilevel"/>
    <w:tmpl w:val="2258FEE0"/>
    <w:lvl w:ilvl="0" w:tplc="89CE1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C90B8F"/>
    <w:multiLevelType w:val="hybridMultilevel"/>
    <w:tmpl w:val="5FACA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F2630"/>
    <w:multiLevelType w:val="hybridMultilevel"/>
    <w:tmpl w:val="71DC7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25A79"/>
    <w:multiLevelType w:val="hybridMultilevel"/>
    <w:tmpl w:val="219E2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8F1782"/>
    <w:multiLevelType w:val="hybridMultilevel"/>
    <w:tmpl w:val="FAAAD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CA1E20"/>
    <w:multiLevelType w:val="hybridMultilevel"/>
    <w:tmpl w:val="ADB0AB48"/>
    <w:lvl w:ilvl="0" w:tplc="607CFC4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D64BBC"/>
    <w:multiLevelType w:val="hybridMultilevel"/>
    <w:tmpl w:val="6E4E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25151B"/>
    <w:multiLevelType w:val="hybridMultilevel"/>
    <w:tmpl w:val="70E0B1B6"/>
    <w:lvl w:ilvl="0" w:tplc="A69E765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317337"/>
    <w:multiLevelType w:val="hybridMultilevel"/>
    <w:tmpl w:val="CA467CDE"/>
    <w:lvl w:ilvl="0" w:tplc="505A15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A357D"/>
    <w:multiLevelType w:val="hybridMultilevel"/>
    <w:tmpl w:val="6B10CF0E"/>
    <w:lvl w:ilvl="0" w:tplc="04090013">
      <w:start w:val="1"/>
      <w:numFmt w:val="upperRoman"/>
      <w:lvlText w:val="%1."/>
      <w:lvlJc w:val="right"/>
      <w:pPr>
        <w:ind w:left="673" w:hanging="360"/>
      </w:p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15" w15:restartNumberingAfterBreak="0">
    <w:nsid w:val="6E5637DA"/>
    <w:multiLevelType w:val="hybridMultilevel"/>
    <w:tmpl w:val="D700CD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15"/>
  </w:num>
  <w:num w:numId="4">
    <w:abstractNumId w:val="4"/>
  </w:num>
  <w:num w:numId="5">
    <w:abstractNumId w:val="6"/>
  </w:num>
  <w:num w:numId="6">
    <w:abstractNumId w:val="9"/>
  </w:num>
  <w:num w:numId="7">
    <w:abstractNumId w:val="3"/>
  </w:num>
  <w:num w:numId="8">
    <w:abstractNumId w:val="10"/>
  </w:num>
  <w:num w:numId="9">
    <w:abstractNumId w:val="7"/>
  </w:num>
  <w:num w:numId="10">
    <w:abstractNumId w:val="8"/>
  </w:num>
  <w:num w:numId="11">
    <w:abstractNumId w:val="14"/>
  </w:num>
  <w:num w:numId="12">
    <w:abstractNumId w:val="11"/>
  </w:num>
  <w:num w:numId="13">
    <w:abstractNumId w:val="0"/>
  </w:num>
  <w:num w:numId="14">
    <w:abstractNumId w:val="13"/>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0D"/>
    <w:rsid w:val="000020B4"/>
    <w:rsid w:val="000035B9"/>
    <w:rsid w:val="0000497D"/>
    <w:rsid w:val="00005F1D"/>
    <w:rsid w:val="000060DD"/>
    <w:rsid w:val="000063F4"/>
    <w:rsid w:val="000065C3"/>
    <w:rsid w:val="00010789"/>
    <w:rsid w:val="000130AB"/>
    <w:rsid w:val="0001329A"/>
    <w:rsid w:val="00014D88"/>
    <w:rsid w:val="0001604B"/>
    <w:rsid w:val="00016FF7"/>
    <w:rsid w:val="00020BAD"/>
    <w:rsid w:val="000210B2"/>
    <w:rsid w:val="000244B2"/>
    <w:rsid w:val="00024ADE"/>
    <w:rsid w:val="00024DED"/>
    <w:rsid w:val="00031B39"/>
    <w:rsid w:val="00035A37"/>
    <w:rsid w:val="00040825"/>
    <w:rsid w:val="00043A53"/>
    <w:rsid w:val="0005428B"/>
    <w:rsid w:val="00061349"/>
    <w:rsid w:val="000619E2"/>
    <w:rsid w:val="000626B6"/>
    <w:rsid w:val="0006585C"/>
    <w:rsid w:val="00066C9B"/>
    <w:rsid w:val="00077999"/>
    <w:rsid w:val="000807E1"/>
    <w:rsid w:val="000808E0"/>
    <w:rsid w:val="00085000"/>
    <w:rsid w:val="00094D00"/>
    <w:rsid w:val="00095340"/>
    <w:rsid w:val="00095887"/>
    <w:rsid w:val="00095D71"/>
    <w:rsid w:val="000963DA"/>
    <w:rsid w:val="0009769D"/>
    <w:rsid w:val="00097D84"/>
    <w:rsid w:val="000A3947"/>
    <w:rsid w:val="000B251F"/>
    <w:rsid w:val="000B25E7"/>
    <w:rsid w:val="000B4DA8"/>
    <w:rsid w:val="000C580A"/>
    <w:rsid w:val="000D46AA"/>
    <w:rsid w:val="000D4B67"/>
    <w:rsid w:val="000D5912"/>
    <w:rsid w:val="000E0EDD"/>
    <w:rsid w:val="000E2704"/>
    <w:rsid w:val="000E5B1A"/>
    <w:rsid w:val="000E6942"/>
    <w:rsid w:val="000F0167"/>
    <w:rsid w:val="000F21C6"/>
    <w:rsid w:val="000F392A"/>
    <w:rsid w:val="000F506C"/>
    <w:rsid w:val="000F60EF"/>
    <w:rsid w:val="000F691C"/>
    <w:rsid w:val="00110963"/>
    <w:rsid w:val="00110CCE"/>
    <w:rsid w:val="00112660"/>
    <w:rsid w:val="001151B1"/>
    <w:rsid w:val="00120CD3"/>
    <w:rsid w:val="00121196"/>
    <w:rsid w:val="00122D15"/>
    <w:rsid w:val="00122F9B"/>
    <w:rsid w:val="00123F00"/>
    <w:rsid w:val="00123FC0"/>
    <w:rsid w:val="00125F66"/>
    <w:rsid w:val="00130ED1"/>
    <w:rsid w:val="001320F0"/>
    <w:rsid w:val="00134251"/>
    <w:rsid w:val="0013712B"/>
    <w:rsid w:val="00141B73"/>
    <w:rsid w:val="001462D4"/>
    <w:rsid w:val="00151044"/>
    <w:rsid w:val="00151B51"/>
    <w:rsid w:val="00151DC4"/>
    <w:rsid w:val="001559F6"/>
    <w:rsid w:val="00155F2D"/>
    <w:rsid w:val="00157982"/>
    <w:rsid w:val="0016047D"/>
    <w:rsid w:val="00165181"/>
    <w:rsid w:val="00165630"/>
    <w:rsid w:val="001657EA"/>
    <w:rsid w:val="00166691"/>
    <w:rsid w:val="00172395"/>
    <w:rsid w:val="00174354"/>
    <w:rsid w:val="00174742"/>
    <w:rsid w:val="0018164B"/>
    <w:rsid w:val="00181CD8"/>
    <w:rsid w:val="00181F7B"/>
    <w:rsid w:val="001850CE"/>
    <w:rsid w:val="001856D9"/>
    <w:rsid w:val="00185F95"/>
    <w:rsid w:val="00186A89"/>
    <w:rsid w:val="001873D2"/>
    <w:rsid w:val="00190EC3"/>
    <w:rsid w:val="0019484B"/>
    <w:rsid w:val="00194CD5"/>
    <w:rsid w:val="00196A0B"/>
    <w:rsid w:val="00196FE7"/>
    <w:rsid w:val="00197442"/>
    <w:rsid w:val="001975E1"/>
    <w:rsid w:val="001A1895"/>
    <w:rsid w:val="001A42FD"/>
    <w:rsid w:val="001A6A0E"/>
    <w:rsid w:val="001A6C64"/>
    <w:rsid w:val="001B0D13"/>
    <w:rsid w:val="001B1159"/>
    <w:rsid w:val="001C1147"/>
    <w:rsid w:val="001C602C"/>
    <w:rsid w:val="001D236C"/>
    <w:rsid w:val="001D325F"/>
    <w:rsid w:val="001D362C"/>
    <w:rsid w:val="001D750F"/>
    <w:rsid w:val="001E38A7"/>
    <w:rsid w:val="001E675A"/>
    <w:rsid w:val="001E7CAC"/>
    <w:rsid w:val="001F2224"/>
    <w:rsid w:val="001F3FD9"/>
    <w:rsid w:val="001F7965"/>
    <w:rsid w:val="001F7FD7"/>
    <w:rsid w:val="00200CA8"/>
    <w:rsid w:val="002013B5"/>
    <w:rsid w:val="00201664"/>
    <w:rsid w:val="00201796"/>
    <w:rsid w:val="002042F9"/>
    <w:rsid w:val="00206CD8"/>
    <w:rsid w:val="00207B71"/>
    <w:rsid w:val="00210430"/>
    <w:rsid w:val="00211F4C"/>
    <w:rsid w:val="00211F72"/>
    <w:rsid w:val="002129C2"/>
    <w:rsid w:val="00215BDA"/>
    <w:rsid w:val="00216229"/>
    <w:rsid w:val="002213B0"/>
    <w:rsid w:val="002218B7"/>
    <w:rsid w:val="0022227D"/>
    <w:rsid w:val="00231D68"/>
    <w:rsid w:val="00235371"/>
    <w:rsid w:val="00235B89"/>
    <w:rsid w:val="002366E4"/>
    <w:rsid w:val="00243072"/>
    <w:rsid w:val="002473BF"/>
    <w:rsid w:val="002505F6"/>
    <w:rsid w:val="00250B81"/>
    <w:rsid w:val="002518D4"/>
    <w:rsid w:val="00260C3A"/>
    <w:rsid w:val="00262A75"/>
    <w:rsid w:val="00263722"/>
    <w:rsid w:val="00263AEE"/>
    <w:rsid w:val="00265AAC"/>
    <w:rsid w:val="00267858"/>
    <w:rsid w:val="00267A37"/>
    <w:rsid w:val="00270AE6"/>
    <w:rsid w:val="002716EA"/>
    <w:rsid w:val="00271DF9"/>
    <w:rsid w:val="00273F9A"/>
    <w:rsid w:val="0027478B"/>
    <w:rsid w:val="00281C48"/>
    <w:rsid w:val="00286135"/>
    <w:rsid w:val="00290DB7"/>
    <w:rsid w:val="00295669"/>
    <w:rsid w:val="00296F98"/>
    <w:rsid w:val="002B0437"/>
    <w:rsid w:val="002B0F87"/>
    <w:rsid w:val="002C2E6B"/>
    <w:rsid w:val="002C35C8"/>
    <w:rsid w:val="002C3E21"/>
    <w:rsid w:val="002D191E"/>
    <w:rsid w:val="002D35C9"/>
    <w:rsid w:val="002D4C93"/>
    <w:rsid w:val="002D52C9"/>
    <w:rsid w:val="002D53D4"/>
    <w:rsid w:val="002D7308"/>
    <w:rsid w:val="002E0119"/>
    <w:rsid w:val="002E6D69"/>
    <w:rsid w:val="002E75DE"/>
    <w:rsid w:val="002F30DF"/>
    <w:rsid w:val="002F465D"/>
    <w:rsid w:val="002F6545"/>
    <w:rsid w:val="00301E29"/>
    <w:rsid w:val="00303D8B"/>
    <w:rsid w:val="00310916"/>
    <w:rsid w:val="003111C8"/>
    <w:rsid w:val="003121AB"/>
    <w:rsid w:val="00315FC0"/>
    <w:rsid w:val="003166CA"/>
    <w:rsid w:val="00325833"/>
    <w:rsid w:val="003266A2"/>
    <w:rsid w:val="0033245C"/>
    <w:rsid w:val="003326B4"/>
    <w:rsid w:val="00335CFF"/>
    <w:rsid w:val="00337D6E"/>
    <w:rsid w:val="0034366F"/>
    <w:rsid w:val="003444DA"/>
    <w:rsid w:val="003459EB"/>
    <w:rsid w:val="00345D8B"/>
    <w:rsid w:val="00350325"/>
    <w:rsid w:val="003507B2"/>
    <w:rsid w:val="003517AB"/>
    <w:rsid w:val="00352955"/>
    <w:rsid w:val="00353203"/>
    <w:rsid w:val="0035371A"/>
    <w:rsid w:val="00365E06"/>
    <w:rsid w:val="00380B96"/>
    <w:rsid w:val="00380BBB"/>
    <w:rsid w:val="00383946"/>
    <w:rsid w:val="003906C1"/>
    <w:rsid w:val="00394A56"/>
    <w:rsid w:val="00395075"/>
    <w:rsid w:val="003A14E2"/>
    <w:rsid w:val="003A1A7C"/>
    <w:rsid w:val="003A2D27"/>
    <w:rsid w:val="003B06B0"/>
    <w:rsid w:val="003B68FC"/>
    <w:rsid w:val="003C23A4"/>
    <w:rsid w:val="003C37A7"/>
    <w:rsid w:val="003C3AD6"/>
    <w:rsid w:val="003C667B"/>
    <w:rsid w:val="003D50D7"/>
    <w:rsid w:val="003D743D"/>
    <w:rsid w:val="003D79EC"/>
    <w:rsid w:val="003E18C3"/>
    <w:rsid w:val="003E64CD"/>
    <w:rsid w:val="003F2932"/>
    <w:rsid w:val="003F29C4"/>
    <w:rsid w:val="003F2F64"/>
    <w:rsid w:val="003F4519"/>
    <w:rsid w:val="00400F84"/>
    <w:rsid w:val="0040196D"/>
    <w:rsid w:val="0041234F"/>
    <w:rsid w:val="0041475F"/>
    <w:rsid w:val="00415CD2"/>
    <w:rsid w:val="004163EB"/>
    <w:rsid w:val="00422860"/>
    <w:rsid w:val="004235CB"/>
    <w:rsid w:val="004243DB"/>
    <w:rsid w:val="00430D74"/>
    <w:rsid w:val="00431823"/>
    <w:rsid w:val="0043247F"/>
    <w:rsid w:val="00440408"/>
    <w:rsid w:val="00442055"/>
    <w:rsid w:val="004453AE"/>
    <w:rsid w:val="00445ABD"/>
    <w:rsid w:val="004500FD"/>
    <w:rsid w:val="00452B0B"/>
    <w:rsid w:val="00453EBD"/>
    <w:rsid w:val="004629E0"/>
    <w:rsid w:val="00462B3F"/>
    <w:rsid w:val="004674D4"/>
    <w:rsid w:val="0047025D"/>
    <w:rsid w:val="00470458"/>
    <w:rsid w:val="00471BD9"/>
    <w:rsid w:val="00474007"/>
    <w:rsid w:val="00474AF2"/>
    <w:rsid w:val="00476476"/>
    <w:rsid w:val="00476632"/>
    <w:rsid w:val="004805F0"/>
    <w:rsid w:val="00481594"/>
    <w:rsid w:val="004830DD"/>
    <w:rsid w:val="00486477"/>
    <w:rsid w:val="00492750"/>
    <w:rsid w:val="004951BD"/>
    <w:rsid w:val="004A1022"/>
    <w:rsid w:val="004A1098"/>
    <w:rsid w:val="004A6793"/>
    <w:rsid w:val="004B206D"/>
    <w:rsid w:val="004B3F30"/>
    <w:rsid w:val="004B4099"/>
    <w:rsid w:val="004B7B79"/>
    <w:rsid w:val="004C02FA"/>
    <w:rsid w:val="004C4829"/>
    <w:rsid w:val="004D07DF"/>
    <w:rsid w:val="004E11DC"/>
    <w:rsid w:val="004E2178"/>
    <w:rsid w:val="004E5BB4"/>
    <w:rsid w:val="004F57FE"/>
    <w:rsid w:val="004F7289"/>
    <w:rsid w:val="00501E3C"/>
    <w:rsid w:val="0051720C"/>
    <w:rsid w:val="00517CEE"/>
    <w:rsid w:val="00520DFA"/>
    <w:rsid w:val="0052121F"/>
    <w:rsid w:val="005212AB"/>
    <w:rsid w:val="0052620C"/>
    <w:rsid w:val="005267D9"/>
    <w:rsid w:val="00530B89"/>
    <w:rsid w:val="00530FA6"/>
    <w:rsid w:val="0053368A"/>
    <w:rsid w:val="0053561F"/>
    <w:rsid w:val="00535C81"/>
    <w:rsid w:val="0053702F"/>
    <w:rsid w:val="005374E7"/>
    <w:rsid w:val="0054386A"/>
    <w:rsid w:val="00546C74"/>
    <w:rsid w:val="005511E2"/>
    <w:rsid w:val="00552EBF"/>
    <w:rsid w:val="0055704E"/>
    <w:rsid w:val="005706BB"/>
    <w:rsid w:val="00572CB1"/>
    <w:rsid w:val="005739C2"/>
    <w:rsid w:val="005743AD"/>
    <w:rsid w:val="00576FB7"/>
    <w:rsid w:val="0058010D"/>
    <w:rsid w:val="005832CE"/>
    <w:rsid w:val="00583A55"/>
    <w:rsid w:val="005861C2"/>
    <w:rsid w:val="005923E3"/>
    <w:rsid w:val="00595AFA"/>
    <w:rsid w:val="005971A1"/>
    <w:rsid w:val="005A0EE8"/>
    <w:rsid w:val="005A42E5"/>
    <w:rsid w:val="005A60C8"/>
    <w:rsid w:val="005B2D96"/>
    <w:rsid w:val="005B650B"/>
    <w:rsid w:val="005C5DB9"/>
    <w:rsid w:val="005C7BF5"/>
    <w:rsid w:val="005D0E0E"/>
    <w:rsid w:val="005D1C94"/>
    <w:rsid w:val="005D580D"/>
    <w:rsid w:val="005D6BFF"/>
    <w:rsid w:val="005D71ED"/>
    <w:rsid w:val="005D7217"/>
    <w:rsid w:val="005D773A"/>
    <w:rsid w:val="005E1EF0"/>
    <w:rsid w:val="005E3237"/>
    <w:rsid w:val="005E73F4"/>
    <w:rsid w:val="005E7A35"/>
    <w:rsid w:val="005F3A5D"/>
    <w:rsid w:val="005F3D9F"/>
    <w:rsid w:val="00602DDB"/>
    <w:rsid w:val="00603F16"/>
    <w:rsid w:val="00606836"/>
    <w:rsid w:val="00606C28"/>
    <w:rsid w:val="00607529"/>
    <w:rsid w:val="00610535"/>
    <w:rsid w:val="0061259F"/>
    <w:rsid w:val="00614E8E"/>
    <w:rsid w:val="00614FDE"/>
    <w:rsid w:val="006224FA"/>
    <w:rsid w:val="00624D40"/>
    <w:rsid w:val="00627AD3"/>
    <w:rsid w:val="006304B1"/>
    <w:rsid w:val="006333B2"/>
    <w:rsid w:val="0063362E"/>
    <w:rsid w:val="006344B2"/>
    <w:rsid w:val="00642601"/>
    <w:rsid w:val="00643A18"/>
    <w:rsid w:val="00646807"/>
    <w:rsid w:val="00647A0F"/>
    <w:rsid w:val="00647EC8"/>
    <w:rsid w:val="00651258"/>
    <w:rsid w:val="0065372C"/>
    <w:rsid w:val="00660D3F"/>
    <w:rsid w:val="006631D1"/>
    <w:rsid w:val="00666F97"/>
    <w:rsid w:val="0067299E"/>
    <w:rsid w:val="00676217"/>
    <w:rsid w:val="006804EA"/>
    <w:rsid w:val="006817D7"/>
    <w:rsid w:val="00690ABC"/>
    <w:rsid w:val="0069598D"/>
    <w:rsid w:val="006960DD"/>
    <w:rsid w:val="00696E5B"/>
    <w:rsid w:val="006A0414"/>
    <w:rsid w:val="006A0D20"/>
    <w:rsid w:val="006A3D35"/>
    <w:rsid w:val="006A5F35"/>
    <w:rsid w:val="006A6019"/>
    <w:rsid w:val="006B5908"/>
    <w:rsid w:val="006B5C07"/>
    <w:rsid w:val="006B73A1"/>
    <w:rsid w:val="006C27D7"/>
    <w:rsid w:val="006C6675"/>
    <w:rsid w:val="006C71CB"/>
    <w:rsid w:val="006D179A"/>
    <w:rsid w:val="006D2206"/>
    <w:rsid w:val="006D4BD6"/>
    <w:rsid w:val="006D5E74"/>
    <w:rsid w:val="006D6FCC"/>
    <w:rsid w:val="006E6EDC"/>
    <w:rsid w:val="006F27F4"/>
    <w:rsid w:val="006F2D93"/>
    <w:rsid w:val="006F4171"/>
    <w:rsid w:val="006F7E20"/>
    <w:rsid w:val="00701B6D"/>
    <w:rsid w:val="0070239E"/>
    <w:rsid w:val="00704028"/>
    <w:rsid w:val="00706178"/>
    <w:rsid w:val="00707678"/>
    <w:rsid w:val="00707F24"/>
    <w:rsid w:val="007118A0"/>
    <w:rsid w:val="00713B3E"/>
    <w:rsid w:val="00715853"/>
    <w:rsid w:val="00721EE9"/>
    <w:rsid w:val="007332A6"/>
    <w:rsid w:val="007339AC"/>
    <w:rsid w:val="00734B54"/>
    <w:rsid w:val="00736C1B"/>
    <w:rsid w:val="00737425"/>
    <w:rsid w:val="0074101B"/>
    <w:rsid w:val="007430AD"/>
    <w:rsid w:val="00745B06"/>
    <w:rsid w:val="00745C98"/>
    <w:rsid w:val="00751F17"/>
    <w:rsid w:val="007522E1"/>
    <w:rsid w:val="00756395"/>
    <w:rsid w:val="007621C9"/>
    <w:rsid w:val="007635F9"/>
    <w:rsid w:val="00764356"/>
    <w:rsid w:val="00764AAB"/>
    <w:rsid w:val="00765A5A"/>
    <w:rsid w:val="007663B5"/>
    <w:rsid w:val="00770BE4"/>
    <w:rsid w:val="00772D64"/>
    <w:rsid w:val="00773F85"/>
    <w:rsid w:val="007745D3"/>
    <w:rsid w:val="007770AA"/>
    <w:rsid w:val="00782DC1"/>
    <w:rsid w:val="007872A3"/>
    <w:rsid w:val="0079277E"/>
    <w:rsid w:val="00794A7E"/>
    <w:rsid w:val="00795A09"/>
    <w:rsid w:val="007A2207"/>
    <w:rsid w:val="007A2579"/>
    <w:rsid w:val="007A276A"/>
    <w:rsid w:val="007A3859"/>
    <w:rsid w:val="007B5482"/>
    <w:rsid w:val="007B7925"/>
    <w:rsid w:val="007C06EB"/>
    <w:rsid w:val="007C5359"/>
    <w:rsid w:val="007D0084"/>
    <w:rsid w:val="007D5535"/>
    <w:rsid w:val="007E476A"/>
    <w:rsid w:val="007E4A39"/>
    <w:rsid w:val="007E5BD3"/>
    <w:rsid w:val="007E739B"/>
    <w:rsid w:val="007F00AC"/>
    <w:rsid w:val="007F2198"/>
    <w:rsid w:val="007F50C1"/>
    <w:rsid w:val="007F57EB"/>
    <w:rsid w:val="007F767D"/>
    <w:rsid w:val="0080008C"/>
    <w:rsid w:val="0080020E"/>
    <w:rsid w:val="00800AAB"/>
    <w:rsid w:val="00801219"/>
    <w:rsid w:val="00802518"/>
    <w:rsid w:val="00806F53"/>
    <w:rsid w:val="00807763"/>
    <w:rsid w:val="00812286"/>
    <w:rsid w:val="00812C03"/>
    <w:rsid w:val="008142D3"/>
    <w:rsid w:val="00817589"/>
    <w:rsid w:val="00817D90"/>
    <w:rsid w:val="0082142A"/>
    <w:rsid w:val="00823215"/>
    <w:rsid w:val="00823A8C"/>
    <w:rsid w:val="00825241"/>
    <w:rsid w:val="008270D8"/>
    <w:rsid w:val="008342E5"/>
    <w:rsid w:val="00836CEA"/>
    <w:rsid w:val="00836F6B"/>
    <w:rsid w:val="00837F6B"/>
    <w:rsid w:val="00840D04"/>
    <w:rsid w:val="00847E46"/>
    <w:rsid w:val="00851C40"/>
    <w:rsid w:val="008524A0"/>
    <w:rsid w:val="0085396A"/>
    <w:rsid w:val="00856222"/>
    <w:rsid w:val="008563A8"/>
    <w:rsid w:val="00863AFA"/>
    <w:rsid w:val="008642F3"/>
    <w:rsid w:val="00864967"/>
    <w:rsid w:val="00865292"/>
    <w:rsid w:val="00870EED"/>
    <w:rsid w:val="00871EFD"/>
    <w:rsid w:val="0087214C"/>
    <w:rsid w:val="00881FBB"/>
    <w:rsid w:val="00882466"/>
    <w:rsid w:val="0088462F"/>
    <w:rsid w:val="008867CA"/>
    <w:rsid w:val="00886F30"/>
    <w:rsid w:val="00887F73"/>
    <w:rsid w:val="00890D18"/>
    <w:rsid w:val="00894500"/>
    <w:rsid w:val="008973C9"/>
    <w:rsid w:val="008A0EE8"/>
    <w:rsid w:val="008A277B"/>
    <w:rsid w:val="008B0C03"/>
    <w:rsid w:val="008B28A5"/>
    <w:rsid w:val="008B2958"/>
    <w:rsid w:val="008C04FC"/>
    <w:rsid w:val="008C152A"/>
    <w:rsid w:val="008C5466"/>
    <w:rsid w:val="008C67DE"/>
    <w:rsid w:val="008C771F"/>
    <w:rsid w:val="008C7B92"/>
    <w:rsid w:val="008D58C4"/>
    <w:rsid w:val="008D6C10"/>
    <w:rsid w:val="008D71B7"/>
    <w:rsid w:val="008E22D9"/>
    <w:rsid w:val="008E323C"/>
    <w:rsid w:val="008E5027"/>
    <w:rsid w:val="008E6FD4"/>
    <w:rsid w:val="008E7FAD"/>
    <w:rsid w:val="008F1179"/>
    <w:rsid w:val="008F487F"/>
    <w:rsid w:val="008F6F1D"/>
    <w:rsid w:val="008F7CC0"/>
    <w:rsid w:val="00900CCF"/>
    <w:rsid w:val="00902247"/>
    <w:rsid w:val="00902713"/>
    <w:rsid w:val="0091104E"/>
    <w:rsid w:val="00915263"/>
    <w:rsid w:val="0092079E"/>
    <w:rsid w:val="00920CF7"/>
    <w:rsid w:val="009214BE"/>
    <w:rsid w:val="00921573"/>
    <w:rsid w:val="00921E63"/>
    <w:rsid w:val="00927CBB"/>
    <w:rsid w:val="009306EB"/>
    <w:rsid w:val="00936109"/>
    <w:rsid w:val="00942850"/>
    <w:rsid w:val="00946518"/>
    <w:rsid w:val="00950B17"/>
    <w:rsid w:val="009602D7"/>
    <w:rsid w:val="009603EB"/>
    <w:rsid w:val="00960593"/>
    <w:rsid w:val="00960ED1"/>
    <w:rsid w:val="0096366F"/>
    <w:rsid w:val="00971B07"/>
    <w:rsid w:val="00973E76"/>
    <w:rsid w:val="00976C50"/>
    <w:rsid w:val="00981774"/>
    <w:rsid w:val="00984DA2"/>
    <w:rsid w:val="00986940"/>
    <w:rsid w:val="00991537"/>
    <w:rsid w:val="009934AD"/>
    <w:rsid w:val="00995477"/>
    <w:rsid w:val="009A3C8D"/>
    <w:rsid w:val="009A55D4"/>
    <w:rsid w:val="009A58DB"/>
    <w:rsid w:val="009A5A2C"/>
    <w:rsid w:val="009B1ACF"/>
    <w:rsid w:val="009B34C4"/>
    <w:rsid w:val="009B5DF6"/>
    <w:rsid w:val="009D503E"/>
    <w:rsid w:val="009D5846"/>
    <w:rsid w:val="009E57CA"/>
    <w:rsid w:val="009E7D20"/>
    <w:rsid w:val="009F116C"/>
    <w:rsid w:val="009F1D06"/>
    <w:rsid w:val="009F1FFC"/>
    <w:rsid w:val="009F43A0"/>
    <w:rsid w:val="00A00D6B"/>
    <w:rsid w:val="00A01200"/>
    <w:rsid w:val="00A024EA"/>
    <w:rsid w:val="00A02D11"/>
    <w:rsid w:val="00A04987"/>
    <w:rsid w:val="00A06AFE"/>
    <w:rsid w:val="00A07F1A"/>
    <w:rsid w:val="00A13BD9"/>
    <w:rsid w:val="00A20563"/>
    <w:rsid w:val="00A235D5"/>
    <w:rsid w:val="00A23F16"/>
    <w:rsid w:val="00A24FF4"/>
    <w:rsid w:val="00A25753"/>
    <w:rsid w:val="00A31442"/>
    <w:rsid w:val="00A33DB9"/>
    <w:rsid w:val="00A365D2"/>
    <w:rsid w:val="00A379AF"/>
    <w:rsid w:val="00A405D6"/>
    <w:rsid w:val="00A47653"/>
    <w:rsid w:val="00A546F0"/>
    <w:rsid w:val="00A548AF"/>
    <w:rsid w:val="00A56F33"/>
    <w:rsid w:val="00A628F7"/>
    <w:rsid w:val="00A6769F"/>
    <w:rsid w:val="00A67A18"/>
    <w:rsid w:val="00A73611"/>
    <w:rsid w:val="00A7429C"/>
    <w:rsid w:val="00A7444E"/>
    <w:rsid w:val="00A7577D"/>
    <w:rsid w:val="00A75D3F"/>
    <w:rsid w:val="00A81D3A"/>
    <w:rsid w:val="00A83B45"/>
    <w:rsid w:val="00A84801"/>
    <w:rsid w:val="00A85898"/>
    <w:rsid w:val="00A86A6D"/>
    <w:rsid w:val="00A901AF"/>
    <w:rsid w:val="00A9037C"/>
    <w:rsid w:val="00A90CE2"/>
    <w:rsid w:val="00A93CF8"/>
    <w:rsid w:val="00A95184"/>
    <w:rsid w:val="00A95481"/>
    <w:rsid w:val="00A95907"/>
    <w:rsid w:val="00AA0714"/>
    <w:rsid w:val="00AA168E"/>
    <w:rsid w:val="00AB1CEF"/>
    <w:rsid w:val="00AB2B11"/>
    <w:rsid w:val="00AB392A"/>
    <w:rsid w:val="00AB51B0"/>
    <w:rsid w:val="00AB67A4"/>
    <w:rsid w:val="00AC149A"/>
    <w:rsid w:val="00AC305C"/>
    <w:rsid w:val="00AC3EFD"/>
    <w:rsid w:val="00AC6F46"/>
    <w:rsid w:val="00AD3695"/>
    <w:rsid w:val="00AD5A57"/>
    <w:rsid w:val="00AD65B6"/>
    <w:rsid w:val="00AD6A65"/>
    <w:rsid w:val="00AD7BCA"/>
    <w:rsid w:val="00AE2717"/>
    <w:rsid w:val="00AE4FD1"/>
    <w:rsid w:val="00AE6BC3"/>
    <w:rsid w:val="00AF7204"/>
    <w:rsid w:val="00AF752A"/>
    <w:rsid w:val="00B022CB"/>
    <w:rsid w:val="00B11140"/>
    <w:rsid w:val="00B136A5"/>
    <w:rsid w:val="00B144A0"/>
    <w:rsid w:val="00B14588"/>
    <w:rsid w:val="00B16522"/>
    <w:rsid w:val="00B169DC"/>
    <w:rsid w:val="00B2256C"/>
    <w:rsid w:val="00B23809"/>
    <w:rsid w:val="00B23D58"/>
    <w:rsid w:val="00B23E8B"/>
    <w:rsid w:val="00B31471"/>
    <w:rsid w:val="00B31E62"/>
    <w:rsid w:val="00B34A4B"/>
    <w:rsid w:val="00B406DC"/>
    <w:rsid w:val="00B40D9E"/>
    <w:rsid w:val="00B43216"/>
    <w:rsid w:val="00B436C9"/>
    <w:rsid w:val="00B46AC6"/>
    <w:rsid w:val="00B478A8"/>
    <w:rsid w:val="00B50A01"/>
    <w:rsid w:val="00B52420"/>
    <w:rsid w:val="00B667FF"/>
    <w:rsid w:val="00B673B0"/>
    <w:rsid w:val="00B71A31"/>
    <w:rsid w:val="00B724F3"/>
    <w:rsid w:val="00B75DAB"/>
    <w:rsid w:val="00B82538"/>
    <w:rsid w:val="00B856D8"/>
    <w:rsid w:val="00B85F2D"/>
    <w:rsid w:val="00B86CD6"/>
    <w:rsid w:val="00B962CE"/>
    <w:rsid w:val="00BA1DE6"/>
    <w:rsid w:val="00BA54FE"/>
    <w:rsid w:val="00BA60D7"/>
    <w:rsid w:val="00BA64E7"/>
    <w:rsid w:val="00BB38EE"/>
    <w:rsid w:val="00BB4D2B"/>
    <w:rsid w:val="00BB5D8F"/>
    <w:rsid w:val="00BB6344"/>
    <w:rsid w:val="00BC13B8"/>
    <w:rsid w:val="00BC1C4C"/>
    <w:rsid w:val="00BC2011"/>
    <w:rsid w:val="00BC2496"/>
    <w:rsid w:val="00BC3229"/>
    <w:rsid w:val="00BC5AAE"/>
    <w:rsid w:val="00BC73A8"/>
    <w:rsid w:val="00BD1936"/>
    <w:rsid w:val="00BD2C4D"/>
    <w:rsid w:val="00BD75A8"/>
    <w:rsid w:val="00BE6808"/>
    <w:rsid w:val="00BE74D9"/>
    <w:rsid w:val="00BF284B"/>
    <w:rsid w:val="00BF75B9"/>
    <w:rsid w:val="00C04B7B"/>
    <w:rsid w:val="00C10734"/>
    <w:rsid w:val="00C108C0"/>
    <w:rsid w:val="00C1193D"/>
    <w:rsid w:val="00C1250D"/>
    <w:rsid w:val="00C14184"/>
    <w:rsid w:val="00C16CEC"/>
    <w:rsid w:val="00C215C2"/>
    <w:rsid w:val="00C23787"/>
    <w:rsid w:val="00C23C80"/>
    <w:rsid w:val="00C24BCB"/>
    <w:rsid w:val="00C320AD"/>
    <w:rsid w:val="00C321CC"/>
    <w:rsid w:val="00C32F77"/>
    <w:rsid w:val="00C330C8"/>
    <w:rsid w:val="00C42892"/>
    <w:rsid w:val="00C459D5"/>
    <w:rsid w:val="00C517E4"/>
    <w:rsid w:val="00C53CFE"/>
    <w:rsid w:val="00C53DCE"/>
    <w:rsid w:val="00C54396"/>
    <w:rsid w:val="00C545A6"/>
    <w:rsid w:val="00C56587"/>
    <w:rsid w:val="00C57CFC"/>
    <w:rsid w:val="00C613C1"/>
    <w:rsid w:val="00C65A3D"/>
    <w:rsid w:val="00C660B1"/>
    <w:rsid w:val="00C668B2"/>
    <w:rsid w:val="00C72005"/>
    <w:rsid w:val="00C73C53"/>
    <w:rsid w:val="00C74494"/>
    <w:rsid w:val="00C7533F"/>
    <w:rsid w:val="00C838BC"/>
    <w:rsid w:val="00C9379E"/>
    <w:rsid w:val="00C945DE"/>
    <w:rsid w:val="00C9523B"/>
    <w:rsid w:val="00C96632"/>
    <w:rsid w:val="00CA0F59"/>
    <w:rsid w:val="00CA1E84"/>
    <w:rsid w:val="00CA32C2"/>
    <w:rsid w:val="00CA4920"/>
    <w:rsid w:val="00CB02DC"/>
    <w:rsid w:val="00CB4CE8"/>
    <w:rsid w:val="00CB57E7"/>
    <w:rsid w:val="00CB7899"/>
    <w:rsid w:val="00CC1BE4"/>
    <w:rsid w:val="00CC27F3"/>
    <w:rsid w:val="00CC2A9C"/>
    <w:rsid w:val="00CC6B16"/>
    <w:rsid w:val="00CD214C"/>
    <w:rsid w:val="00CD3B9A"/>
    <w:rsid w:val="00CD5362"/>
    <w:rsid w:val="00CD6D6E"/>
    <w:rsid w:val="00CE0BA5"/>
    <w:rsid w:val="00CE4797"/>
    <w:rsid w:val="00CE4CFE"/>
    <w:rsid w:val="00CE5325"/>
    <w:rsid w:val="00CE6EA1"/>
    <w:rsid w:val="00CF6D6C"/>
    <w:rsid w:val="00D047FB"/>
    <w:rsid w:val="00D12D54"/>
    <w:rsid w:val="00D1588E"/>
    <w:rsid w:val="00D20A61"/>
    <w:rsid w:val="00D20F0D"/>
    <w:rsid w:val="00D2117F"/>
    <w:rsid w:val="00D21EB9"/>
    <w:rsid w:val="00D24241"/>
    <w:rsid w:val="00D24566"/>
    <w:rsid w:val="00D25284"/>
    <w:rsid w:val="00D26F4B"/>
    <w:rsid w:val="00D27D71"/>
    <w:rsid w:val="00D31ABC"/>
    <w:rsid w:val="00D34652"/>
    <w:rsid w:val="00D353E5"/>
    <w:rsid w:val="00D35571"/>
    <w:rsid w:val="00D35FAC"/>
    <w:rsid w:val="00D36627"/>
    <w:rsid w:val="00D40647"/>
    <w:rsid w:val="00D40C69"/>
    <w:rsid w:val="00D41B63"/>
    <w:rsid w:val="00D42B9C"/>
    <w:rsid w:val="00D438F3"/>
    <w:rsid w:val="00D4703B"/>
    <w:rsid w:val="00D51608"/>
    <w:rsid w:val="00D5421B"/>
    <w:rsid w:val="00D54F9D"/>
    <w:rsid w:val="00D55E9B"/>
    <w:rsid w:val="00D64862"/>
    <w:rsid w:val="00D64D10"/>
    <w:rsid w:val="00D716DB"/>
    <w:rsid w:val="00D725F5"/>
    <w:rsid w:val="00D74F42"/>
    <w:rsid w:val="00D761B4"/>
    <w:rsid w:val="00D80BA0"/>
    <w:rsid w:val="00D82775"/>
    <w:rsid w:val="00D83477"/>
    <w:rsid w:val="00D94E58"/>
    <w:rsid w:val="00D951EA"/>
    <w:rsid w:val="00D96F45"/>
    <w:rsid w:val="00DA1654"/>
    <w:rsid w:val="00DA53C4"/>
    <w:rsid w:val="00DA6971"/>
    <w:rsid w:val="00DA6F13"/>
    <w:rsid w:val="00DB059C"/>
    <w:rsid w:val="00DB0F1B"/>
    <w:rsid w:val="00DB2A05"/>
    <w:rsid w:val="00DB380E"/>
    <w:rsid w:val="00DB4383"/>
    <w:rsid w:val="00DB6E25"/>
    <w:rsid w:val="00DB7808"/>
    <w:rsid w:val="00DC1564"/>
    <w:rsid w:val="00DC1D42"/>
    <w:rsid w:val="00DC4F53"/>
    <w:rsid w:val="00DC5296"/>
    <w:rsid w:val="00DC698C"/>
    <w:rsid w:val="00DD0683"/>
    <w:rsid w:val="00DD1CCF"/>
    <w:rsid w:val="00DD1F46"/>
    <w:rsid w:val="00DD46F4"/>
    <w:rsid w:val="00DD4C30"/>
    <w:rsid w:val="00DD51A8"/>
    <w:rsid w:val="00DE4FFA"/>
    <w:rsid w:val="00DE600A"/>
    <w:rsid w:val="00DE77D2"/>
    <w:rsid w:val="00DF2901"/>
    <w:rsid w:val="00DF2C57"/>
    <w:rsid w:val="00DF32EE"/>
    <w:rsid w:val="00DF3369"/>
    <w:rsid w:val="00DF5B11"/>
    <w:rsid w:val="00DF6CF4"/>
    <w:rsid w:val="00DF7F3A"/>
    <w:rsid w:val="00E0144E"/>
    <w:rsid w:val="00E018C9"/>
    <w:rsid w:val="00E03330"/>
    <w:rsid w:val="00E047CD"/>
    <w:rsid w:val="00E06EBB"/>
    <w:rsid w:val="00E14A1F"/>
    <w:rsid w:val="00E16C43"/>
    <w:rsid w:val="00E20A93"/>
    <w:rsid w:val="00E20ADD"/>
    <w:rsid w:val="00E25206"/>
    <w:rsid w:val="00E26D79"/>
    <w:rsid w:val="00E344D6"/>
    <w:rsid w:val="00E353BC"/>
    <w:rsid w:val="00E41860"/>
    <w:rsid w:val="00E438D7"/>
    <w:rsid w:val="00E46CAD"/>
    <w:rsid w:val="00E50080"/>
    <w:rsid w:val="00E51DE9"/>
    <w:rsid w:val="00E52348"/>
    <w:rsid w:val="00E53D11"/>
    <w:rsid w:val="00E54812"/>
    <w:rsid w:val="00E55933"/>
    <w:rsid w:val="00E55B26"/>
    <w:rsid w:val="00E57C7A"/>
    <w:rsid w:val="00E61177"/>
    <w:rsid w:val="00E62A50"/>
    <w:rsid w:val="00E6407C"/>
    <w:rsid w:val="00E64193"/>
    <w:rsid w:val="00E65EDC"/>
    <w:rsid w:val="00E67A97"/>
    <w:rsid w:val="00E72F0D"/>
    <w:rsid w:val="00E75AF6"/>
    <w:rsid w:val="00E76431"/>
    <w:rsid w:val="00E803C7"/>
    <w:rsid w:val="00E82B34"/>
    <w:rsid w:val="00E86EC4"/>
    <w:rsid w:val="00E86EFD"/>
    <w:rsid w:val="00E87E86"/>
    <w:rsid w:val="00E917DA"/>
    <w:rsid w:val="00E92C9A"/>
    <w:rsid w:val="00E964F3"/>
    <w:rsid w:val="00E97740"/>
    <w:rsid w:val="00EA7DAF"/>
    <w:rsid w:val="00EB436C"/>
    <w:rsid w:val="00EB4DA6"/>
    <w:rsid w:val="00EB6DF3"/>
    <w:rsid w:val="00EC126F"/>
    <w:rsid w:val="00EC1CAE"/>
    <w:rsid w:val="00EC444D"/>
    <w:rsid w:val="00EC659B"/>
    <w:rsid w:val="00ED2E71"/>
    <w:rsid w:val="00ED456F"/>
    <w:rsid w:val="00ED48D1"/>
    <w:rsid w:val="00ED6B05"/>
    <w:rsid w:val="00ED799F"/>
    <w:rsid w:val="00EE5264"/>
    <w:rsid w:val="00EE7057"/>
    <w:rsid w:val="00EF28EF"/>
    <w:rsid w:val="00EF6A00"/>
    <w:rsid w:val="00F067F5"/>
    <w:rsid w:val="00F07741"/>
    <w:rsid w:val="00F10F5E"/>
    <w:rsid w:val="00F1333F"/>
    <w:rsid w:val="00F13AC4"/>
    <w:rsid w:val="00F15EF7"/>
    <w:rsid w:val="00F218C7"/>
    <w:rsid w:val="00F23F1B"/>
    <w:rsid w:val="00F2502E"/>
    <w:rsid w:val="00F25A1D"/>
    <w:rsid w:val="00F26FB4"/>
    <w:rsid w:val="00F305FF"/>
    <w:rsid w:val="00F31608"/>
    <w:rsid w:val="00F34B4B"/>
    <w:rsid w:val="00F37546"/>
    <w:rsid w:val="00F41347"/>
    <w:rsid w:val="00F441A3"/>
    <w:rsid w:val="00F45192"/>
    <w:rsid w:val="00F45D64"/>
    <w:rsid w:val="00F45E61"/>
    <w:rsid w:val="00F469A7"/>
    <w:rsid w:val="00F51618"/>
    <w:rsid w:val="00F51DD3"/>
    <w:rsid w:val="00F52F72"/>
    <w:rsid w:val="00F53BCB"/>
    <w:rsid w:val="00F54EE4"/>
    <w:rsid w:val="00F562D9"/>
    <w:rsid w:val="00F5741E"/>
    <w:rsid w:val="00F62DDC"/>
    <w:rsid w:val="00F63B58"/>
    <w:rsid w:val="00F64448"/>
    <w:rsid w:val="00F656E0"/>
    <w:rsid w:val="00F66200"/>
    <w:rsid w:val="00F7001E"/>
    <w:rsid w:val="00F70A9C"/>
    <w:rsid w:val="00F741BB"/>
    <w:rsid w:val="00F75483"/>
    <w:rsid w:val="00F7781D"/>
    <w:rsid w:val="00F8518B"/>
    <w:rsid w:val="00F8580E"/>
    <w:rsid w:val="00F85FAB"/>
    <w:rsid w:val="00F86C6A"/>
    <w:rsid w:val="00F8794E"/>
    <w:rsid w:val="00F91290"/>
    <w:rsid w:val="00FA0C31"/>
    <w:rsid w:val="00FA0FDD"/>
    <w:rsid w:val="00FA3790"/>
    <w:rsid w:val="00FB3061"/>
    <w:rsid w:val="00FB5E3A"/>
    <w:rsid w:val="00FB6B6C"/>
    <w:rsid w:val="00FC0832"/>
    <w:rsid w:val="00FC2C70"/>
    <w:rsid w:val="00FC3CB9"/>
    <w:rsid w:val="00FC42B6"/>
    <w:rsid w:val="00FD1458"/>
    <w:rsid w:val="00FD26CC"/>
    <w:rsid w:val="00FD7178"/>
    <w:rsid w:val="00FD76E2"/>
    <w:rsid w:val="00FE0010"/>
    <w:rsid w:val="00FE2420"/>
    <w:rsid w:val="00FE3089"/>
    <w:rsid w:val="00FE6D5E"/>
    <w:rsid w:val="00FF20BA"/>
    <w:rsid w:val="00FF5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93C2"/>
  <w15:docId w15:val="{819EFEDB-BCA9-4034-A191-FC30CF1E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2C9"/>
  </w:style>
  <w:style w:type="paragraph" w:styleId="Cabealho1">
    <w:name w:val="heading 1"/>
    <w:basedOn w:val="Normal"/>
    <w:next w:val="Normal"/>
    <w:link w:val="Cabealho1Carter"/>
    <w:uiPriority w:val="9"/>
    <w:qFormat/>
    <w:rsid w:val="00E72F0D"/>
    <w:pPr>
      <w:keepNext/>
      <w:spacing w:before="240" w:after="60" w:line="276" w:lineRule="auto"/>
      <w:outlineLvl w:val="0"/>
    </w:pPr>
    <w:rPr>
      <w:rFonts w:ascii="Cambria" w:eastAsia="Times New Roman" w:hAnsi="Cambria" w:cs="Times New Roman"/>
      <w:b/>
      <w:bCs/>
      <w:kern w:val="32"/>
      <w:sz w:val="32"/>
      <w:szCs w:val="32"/>
      <w:lang w:val="pt-PT"/>
    </w:rPr>
  </w:style>
  <w:style w:type="paragraph" w:styleId="Cabealho5">
    <w:name w:val="heading 5"/>
    <w:basedOn w:val="Normal"/>
    <w:next w:val="Normal"/>
    <w:link w:val="Cabealho5Carter"/>
    <w:uiPriority w:val="9"/>
    <w:semiHidden/>
    <w:unhideWhenUsed/>
    <w:qFormat/>
    <w:rsid w:val="00A93CF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D20F0D"/>
    <w:rPr>
      <w:color w:val="0000FF"/>
      <w:u w:val="single"/>
    </w:rPr>
  </w:style>
  <w:style w:type="paragraph" w:styleId="PargrafodaLista">
    <w:name w:val="List Paragraph"/>
    <w:basedOn w:val="Normal"/>
    <w:uiPriority w:val="34"/>
    <w:qFormat/>
    <w:rsid w:val="00D20F0D"/>
    <w:pPr>
      <w:ind w:left="720"/>
      <w:contextualSpacing/>
    </w:pPr>
  </w:style>
  <w:style w:type="character" w:customStyle="1" w:styleId="Cabealho1Carter">
    <w:name w:val="Cabeçalho 1 Caráter"/>
    <w:basedOn w:val="Tipodeletrapredefinidodopargrafo"/>
    <w:link w:val="Cabealho1"/>
    <w:uiPriority w:val="9"/>
    <w:rsid w:val="00E72F0D"/>
    <w:rPr>
      <w:rFonts w:ascii="Cambria" w:eastAsia="Times New Roman" w:hAnsi="Cambria" w:cs="Times New Roman"/>
      <w:b/>
      <w:bCs/>
      <w:kern w:val="32"/>
      <w:sz w:val="32"/>
      <w:szCs w:val="32"/>
      <w:lang w:val="pt-PT"/>
    </w:rPr>
  </w:style>
  <w:style w:type="character" w:customStyle="1" w:styleId="hps">
    <w:name w:val="hps"/>
    <w:basedOn w:val="Tipodeletrapredefinidodopargrafo"/>
    <w:rsid w:val="00E72F0D"/>
  </w:style>
  <w:style w:type="paragraph" w:styleId="Textodecomentrio">
    <w:name w:val="annotation text"/>
    <w:basedOn w:val="Normal"/>
    <w:link w:val="TextodecomentrioCarter"/>
    <w:uiPriority w:val="99"/>
    <w:rsid w:val="00E72F0D"/>
    <w:pPr>
      <w:spacing w:after="200" w:line="276" w:lineRule="auto"/>
    </w:pPr>
    <w:rPr>
      <w:rFonts w:ascii="Calibri" w:eastAsia="Times New Roman" w:hAnsi="Calibri" w:cs="Times New Roman"/>
      <w:sz w:val="20"/>
      <w:szCs w:val="20"/>
      <w:lang w:val="pt-PT"/>
    </w:rPr>
  </w:style>
  <w:style w:type="character" w:customStyle="1" w:styleId="TextodecomentrioCarter">
    <w:name w:val="Texto de comentário Caráter"/>
    <w:basedOn w:val="Tipodeletrapredefinidodopargrafo"/>
    <w:link w:val="Textodecomentrio"/>
    <w:uiPriority w:val="99"/>
    <w:rsid w:val="00E72F0D"/>
    <w:rPr>
      <w:rFonts w:ascii="Calibri" w:eastAsia="Times New Roman" w:hAnsi="Calibri" w:cs="Times New Roman"/>
      <w:sz w:val="20"/>
      <w:szCs w:val="20"/>
      <w:lang w:val="pt-PT"/>
    </w:rPr>
  </w:style>
  <w:style w:type="table" w:styleId="Tabelacomgrelha">
    <w:name w:val="Table Grid"/>
    <w:basedOn w:val="Tabelanormal"/>
    <w:uiPriority w:val="39"/>
    <w:rsid w:val="006F4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823A8C"/>
    <w:pPr>
      <w:spacing w:after="0" w:line="240" w:lineRule="auto"/>
    </w:pPr>
  </w:style>
  <w:style w:type="character" w:styleId="Hiperligaovisitada">
    <w:name w:val="FollowedHyperlink"/>
    <w:basedOn w:val="Tipodeletrapredefinidodopargrafo"/>
    <w:uiPriority w:val="99"/>
    <w:semiHidden/>
    <w:unhideWhenUsed/>
    <w:rsid w:val="00035A37"/>
    <w:rPr>
      <w:color w:val="954F72" w:themeColor="followedHyperlink"/>
      <w:u w:val="single"/>
    </w:rPr>
  </w:style>
  <w:style w:type="paragraph" w:styleId="Textodenotaderodap">
    <w:name w:val="footnote text"/>
    <w:basedOn w:val="Normal"/>
    <w:link w:val="TextodenotaderodapCarter"/>
    <w:uiPriority w:val="99"/>
    <w:unhideWhenUsed/>
    <w:rsid w:val="008142D3"/>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rsid w:val="008142D3"/>
    <w:rPr>
      <w:sz w:val="20"/>
      <w:szCs w:val="20"/>
    </w:rPr>
  </w:style>
  <w:style w:type="character" w:styleId="Refdenotaderodap">
    <w:name w:val="footnote reference"/>
    <w:basedOn w:val="Tipodeletrapredefinidodopargrafo"/>
    <w:uiPriority w:val="99"/>
    <w:unhideWhenUsed/>
    <w:rsid w:val="008142D3"/>
    <w:rPr>
      <w:vertAlign w:val="superscript"/>
    </w:rPr>
  </w:style>
  <w:style w:type="table" w:customStyle="1" w:styleId="TabelaSimples21">
    <w:name w:val="Tabela Simples 21"/>
    <w:basedOn w:val="Tabelanormal"/>
    <w:uiPriority w:val="42"/>
    <w:rsid w:val="0090224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rte">
    <w:name w:val="Strong"/>
    <w:basedOn w:val="Tipodeletrapredefinidodopargrafo"/>
    <w:uiPriority w:val="22"/>
    <w:qFormat/>
    <w:rsid w:val="00C321CC"/>
    <w:rPr>
      <w:b/>
      <w:bCs/>
    </w:rPr>
  </w:style>
  <w:style w:type="character" w:styleId="Refdecomentrio">
    <w:name w:val="annotation reference"/>
    <w:basedOn w:val="Tipodeletrapredefinidodopargrafo"/>
    <w:uiPriority w:val="99"/>
    <w:semiHidden/>
    <w:unhideWhenUsed/>
    <w:rsid w:val="004B3F30"/>
    <w:rPr>
      <w:sz w:val="16"/>
      <w:szCs w:val="16"/>
    </w:rPr>
  </w:style>
  <w:style w:type="paragraph" w:styleId="Assuntodecomentrio">
    <w:name w:val="annotation subject"/>
    <w:basedOn w:val="Textodecomentrio"/>
    <w:next w:val="Textodecomentrio"/>
    <w:link w:val="AssuntodecomentrioCarter"/>
    <w:uiPriority w:val="99"/>
    <w:semiHidden/>
    <w:unhideWhenUsed/>
    <w:rsid w:val="004B3F30"/>
    <w:pPr>
      <w:spacing w:after="160" w:line="240" w:lineRule="auto"/>
    </w:pPr>
    <w:rPr>
      <w:rFonts w:asciiTheme="minorHAnsi" w:eastAsiaTheme="minorHAnsi" w:hAnsiTheme="minorHAnsi" w:cstheme="minorBidi"/>
      <w:b/>
      <w:bCs/>
      <w:lang w:val="en-US"/>
    </w:rPr>
  </w:style>
  <w:style w:type="character" w:customStyle="1" w:styleId="AssuntodecomentrioCarter">
    <w:name w:val="Assunto de comentário Caráter"/>
    <w:basedOn w:val="TextodecomentrioCarter"/>
    <w:link w:val="Assuntodecomentrio"/>
    <w:uiPriority w:val="99"/>
    <w:semiHidden/>
    <w:rsid w:val="004B3F30"/>
    <w:rPr>
      <w:rFonts w:ascii="Calibri" w:eastAsia="Times New Roman" w:hAnsi="Calibri" w:cs="Times New Roman"/>
      <w:b/>
      <w:bCs/>
      <w:sz w:val="20"/>
      <w:szCs w:val="20"/>
      <w:lang w:val="pt-PT"/>
    </w:rPr>
  </w:style>
  <w:style w:type="paragraph" w:styleId="Textodebalo">
    <w:name w:val="Balloon Text"/>
    <w:basedOn w:val="Normal"/>
    <w:link w:val="TextodebaloCarter"/>
    <w:uiPriority w:val="99"/>
    <w:semiHidden/>
    <w:unhideWhenUsed/>
    <w:rsid w:val="004B3F30"/>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B3F30"/>
    <w:rPr>
      <w:rFonts w:ascii="Segoe UI" w:hAnsi="Segoe UI" w:cs="Segoe UI"/>
      <w:sz w:val="18"/>
      <w:szCs w:val="18"/>
    </w:rPr>
  </w:style>
  <w:style w:type="paragraph" w:customStyle="1" w:styleId="Default">
    <w:name w:val="Default"/>
    <w:rsid w:val="006125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abealho5Carter">
    <w:name w:val="Cabeçalho 5 Caráter"/>
    <w:basedOn w:val="Tipodeletrapredefinidodopargrafo"/>
    <w:link w:val="Cabealho5"/>
    <w:uiPriority w:val="9"/>
    <w:rsid w:val="00A93CF8"/>
    <w:rPr>
      <w:rFonts w:asciiTheme="majorHAnsi" w:eastAsiaTheme="majorEastAsia" w:hAnsiTheme="majorHAnsi" w:cstheme="majorBidi"/>
      <w:color w:val="2E74B5" w:themeColor="accent1" w:themeShade="BF"/>
    </w:rPr>
  </w:style>
  <w:style w:type="character" w:customStyle="1" w:styleId="shorttext">
    <w:name w:val="short_text"/>
    <w:basedOn w:val="Tipodeletrapredefinidodopargrafo"/>
    <w:rsid w:val="000807E1"/>
  </w:style>
  <w:style w:type="paragraph" w:styleId="Bibliografia">
    <w:name w:val="Bibliography"/>
    <w:basedOn w:val="Normal"/>
    <w:next w:val="Normal"/>
    <w:uiPriority w:val="37"/>
    <w:unhideWhenUsed/>
    <w:rsid w:val="007770AA"/>
  </w:style>
  <w:style w:type="character" w:customStyle="1" w:styleId="st">
    <w:name w:val="st"/>
    <w:basedOn w:val="Tipodeletrapredefinidodopargrafo"/>
    <w:rsid w:val="003D79EC"/>
  </w:style>
  <w:style w:type="paragraph" w:styleId="Legenda">
    <w:name w:val="caption"/>
    <w:basedOn w:val="Normal"/>
    <w:next w:val="Normal"/>
    <w:uiPriority w:val="35"/>
    <w:unhideWhenUsed/>
    <w:qFormat/>
    <w:rsid w:val="00C9379E"/>
    <w:pPr>
      <w:spacing w:after="200" w:line="240" w:lineRule="auto"/>
    </w:pPr>
    <w:rPr>
      <w:i/>
      <w:iCs/>
      <w:color w:val="44546A" w:themeColor="text2"/>
      <w:sz w:val="18"/>
      <w:szCs w:val="18"/>
    </w:rPr>
  </w:style>
  <w:style w:type="character" w:styleId="TextodoMarcadordePosio">
    <w:name w:val="Placeholder Text"/>
    <w:basedOn w:val="Tipodeletrapredefinidodopargrafo"/>
    <w:uiPriority w:val="99"/>
    <w:semiHidden/>
    <w:rsid w:val="002D52C9"/>
    <w:rPr>
      <w:color w:val="808080"/>
    </w:rPr>
  </w:style>
  <w:style w:type="table" w:customStyle="1" w:styleId="TabeladeLista6Colorida1">
    <w:name w:val="Tabela de Lista 6 Colorida1"/>
    <w:basedOn w:val="Tabelanormal"/>
    <w:uiPriority w:val="51"/>
    <w:rsid w:val="00F4134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elanormal"/>
    <w:uiPriority w:val="51"/>
    <w:rsid w:val="00647A0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1715">
      <w:bodyDiv w:val="1"/>
      <w:marLeft w:val="0"/>
      <w:marRight w:val="0"/>
      <w:marTop w:val="0"/>
      <w:marBottom w:val="0"/>
      <w:divBdr>
        <w:top w:val="none" w:sz="0" w:space="0" w:color="auto"/>
        <w:left w:val="none" w:sz="0" w:space="0" w:color="auto"/>
        <w:bottom w:val="none" w:sz="0" w:space="0" w:color="auto"/>
        <w:right w:val="none" w:sz="0" w:space="0" w:color="auto"/>
      </w:divBdr>
    </w:div>
    <w:div w:id="9991601">
      <w:bodyDiv w:val="1"/>
      <w:marLeft w:val="0"/>
      <w:marRight w:val="0"/>
      <w:marTop w:val="0"/>
      <w:marBottom w:val="0"/>
      <w:divBdr>
        <w:top w:val="none" w:sz="0" w:space="0" w:color="auto"/>
        <w:left w:val="none" w:sz="0" w:space="0" w:color="auto"/>
        <w:bottom w:val="none" w:sz="0" w:space="0" w:color="auto"/>
        <w:right w:val="none" w:sz="0" w:space="0" w:color="auto"/>
      </w:divBdr>
    </w:div>
    <w:div w:id="16123850">
      <w:bodyDiv w:val="1"/>
      <w:marLeft w:val="0"/>
      <w:marRight w:val="0"/>
      <w:marTop w:val="0"/>
      <w:marBottom w:val="0"/>
      <w:divBdr>
        <w:top w:val="none" w:sz="0" w:space="0" w:color="auto"/>
        <w:left w:val="none" w:sz="0" w:space="0" w:color="auto"/>
        <w:bottom w:val="none" w:sz="0" w:space="0" w:color="auto"/>
        <w:right w:val="none" w:sz="0" w:space="0" w:color="auto"/>
      </w:divBdr>
    </w:div>
    <w:div w:id="19940060">
      <w:bodyDiv w:val="1"/>
      <w:marLeft w:val="0"/>
      <w:marRight w:val="0"/>
      <w:marTop w:val="0"/>
      <w:marBottom w:val="0"/>
      <w:divBdr>
        <w:top w:val="none" w:sz="0" w:space="0" w:color="auto"/>
        <w:left w:val="none" w:sz="0" w:space="0" w:color="auto"/>
        <w:bottom w:val="none" w:sz="0" w:space="0" w:color="auto"/>
        <w:right w:val="none" w:sz="0" w:space="0" w:color="auto"/>
      </w:divBdr>
    </w:div>
    <w:div w:id="20132863">
      <w:bodyDiv w:val="1"/>
      <w:marLeft w:val="0"/>
      <w:marRight w:val="0"/>
      <w:marTop w:val="0"/>
      <w:marBottom w:val="0"/>
      <w:divBdr>
        <w:top w:val="none" w:sz="0" w:space="0" w:color="auto"/>
        <w:left w:val="none" w:sz="0" w:space="0" w:color="auto"/>
        <w:bottom w:val="none" w:sz="0" w:space="0" w:color="auto"/>
        <w:right w:val="none" w:sz="0" w:space="0" w:color="auto"/>
      </w:divBdr>
    </w:div>
    <w:div w:id="28146061">
      <w:bodyDiv w:val="1"/>
      <w:marLeft w:val="0"/>
      <w:marRight w:val="0"/>
      <w:marTop w:val="0"/>
      <w:marBottom w:val="0"/>
      <w:divBdr>
        <w:top w:val="none" w:sz="0" w:space="0" w:color="auto"/>
        <w:left w:val="none" w:sz="0" w:space="0" w:color="auto"/>
        <w:bottom w:val="none" w:sz="0" w:space="0" w:color="auto"/>
        <w:right w:val="none" w:sz="0" w:space="0" w:color="auto"/>
      </w:divBdr>
    </w:div>
    <w:div w:id="47189185">
      <w:bodyDiv w:val="1"/>
      <w:marLeft w:val="0"/>
      <w:marRight w:val="0"/>
      <w:marTop w:val="0"/>
      <w:marBottom w:val="0"/>
      <w:divBdr>
        <w:top w:val="none" w:sz="0" w:space="0" w:color="auto"/>
        <w:left w:val="none" w:sz="0" w:space="0" w:color="auto"/>
        <w:bottom w:val="none" w:sz="0" w:space="0" w:color="auto"/>
        <w:right w:val="none" w:sz="0" w:space="0" w:color="auto"/>
      </w:divBdr>
    </w:div>
    <w:div w:id="52776857">
      <w:bodyDiv w:val="1"/>
      <w:marLeft w:val="0"/>
      <w:marRight w:val="0"/>
      <w:marTop w:val="0"/>
      <w:marBottom w:val="0"/>
      <w:divBdr>
        <w:top w:val="none" w:sz="0" w:space="0" w:color="auto"/>
        <w:left w:val="none" w:sz="0" w:space="0" w:color="auto"/>
        <w:bottom w:val="none" w:sz="0" w:space="0" w:color="auto"/>
        <w:right w:val="none" w:sz="0" w:space="0" w:color="auto"/>
      </w:divBdr>
    </w:div>
    <w:div w:id="77989620">
      <w:bodyDiv w:val="1"/>
      <w:marLeft w:val="0"/>
      <w:marRight w:val="0"/>
      <w:marTop w:val="0"/>
      <w:marBottom w:val="0"/>
      <w:divBdr>
        <w:top w:val="none" w:sz="0" w:space="0" w:color="auto"/>
        <w:left w:val="none" w:sz="0" w:space="0" w:color="auto"/>
        <w:bottom w:val="none" w:sz="0" w:space="0" w:color="auto"/>
        <w:right w:val="none" w:sz="0" w:space="0" w:color="auto"/>
      </w:divBdr>
    </w:div>
    <w:div w:id="120196632">
      <w:bodyDiv w:val="1"/>
      <w:marLeft w:val="0"/>
      <w:marRight w:val="0"/>
      <w:marTop w:val="0"/>
      <w:marBottom w:val="0"/>
      <w:divBdr>
        <w:top w:val="none" w:sz="0" w:space="0" w:color="auto"/>
        <w:left w:val="none" w:sz="0" w:space="0" w:color="auto"/>
        <w:bottom w:val="none" w:sz="0" w:space="0" w:color="auto"/>
        <w:right w:val="none" w:sz="0" w:space="0" w:color="auto"/>
      </w:divBdr>
    </w:div>
    <w:div w:id="152064728">
      <w:bodyDiv w:val="1"/>
      <w:marLeft w:val="0"/>
      <w:marRight w:val="0"/>
      <w:marTop w:val="0"/>
      <w:marBottom w:val="0"/>
      <w:divBdr>
        <w:top w:val="none" w:sz="0" w:space="0" w:color="auto"/>
        <w:left w:val="none" w:sz="0" w:space="0" w:color="auto"/>
        <w:bottom w:val="none" w:sz="0" w:space="0" w:color="auto"/>
        <w:right w:val="none" w:sz="0" w:space="0" w:color="auto"/>
      </w:divBdr>
    </w:div>
    <w:div w:id="170148748">
      <w:bodyDiv w:val="1"/>
      <w:marLeft w:val="0"/>
      <w:marRight w:val="0"/>
      <w:marTop w:val="0"/>
      <w:marBottom w:val="0"/>
      <w:divBdr>
        <w:top w:val="none" w:sz="0" w:space="0" w:color="auto"/>
        <w:left w:val="none" w:sz="0" w:space="0" w:color="auto"/>
        <w:bottom w:val="none" w:sz="0" w:space="0" w:color="auto"/>
        <w:right w:val="none" w:sz="0" w:space="0" w:color="auto"/>
      </w:divBdr>
    </w:div>
    <w:div w:id="222522925">
      <w:bodyDiv w:val="1"/>
      <w:marLeft w:val="0"/>
      <w:marRight w:val="0"/>
      <w:marTop w:val="0"/>
      <w:marBottom w:val="0"/>
      <w:divBdr>
        <w:top w:val="none" w:sz="0" w:space="0" w:color="auto"/>
        <w:left w:val="none" w:sz="0" w:space="0" w:color="auto"/>
        <w:bottom w:val="none" w:sz="0" w:space="0" w:color="auto"/>
        <w:right w:val="none" w:sz="0" w:space="0" w:color="auto"/>
      </w:divBdr>
    </w:div>
    <w:div w:id="245187252">
      <w:bodyDiv w:val="1"/>
      <w:marLeft w:val="0"/>
      <w:marRight w:val="0"/>
      <w:marTop w:val="0"/>
      <w:marBottom w:val="0"/>
      <w:divBdr>
        <w:top w:val="none" w:sz="0" w:space="0" w:color="auto"/>
        <w:left w:val="none" w:sz="0" w:space="0" w:color="auto"/>
        <w:bottom w:val="none" w:sz="0" w:space="0" w:color="auto"/>
        <w:right w:val="none" w:sz="0" w:space="0" w:color="auto"/>
      </w:divBdr>
    </w:div>
    <w:div w:id="259531059">
      <w:bodyDiv w:val="1"/>
      <w:marLeft w:val="0"/>
      <w:marRight w:val="0"/>
      <w:marTop w:val="0"/>
      <w:marBottom w:val="0"/>
      <w:divBdr>
        <w:top w:val="none" w:sz="0" w:space="0" w:color="auto"/>
        <w:left w:val="none" w:sz="0" w:space="0" w:color="auto"/>
        <w:bottom w:val="none" w:sz="0" w:space="0" w:color="auto"/>
        <w:right w:val="none" w:sz="0" w:space="0" w:color="auto"/>
      </w:divBdr>
    </w:div>
    <w:div w:id="263616614">
      <w:bodyDiv w:val="1"/>
      <w:marLeft w:val="0"/>
      <w:marRight w:val="0"/>
      <w:marTop w:val="0"/>
      <w:marBottom w:val="0"/>
      <w:divBdr>
        <w:top w:val="none" w:sz="0" w:space="0" w:color="auto"/>
        <w:left w:val="none" w:sz="0" w:space="0" w:color="auto"/>
        <w:bottom w:val="none" w:sz="0" w:space="0" w:color="auto"/>
        <w:right w:val="none" w:sz="0" w:space="0" w:color="auto"/>
      </w:divBdr>
    </w:div>
    <w:div w:id="266280636">
      <w:bodyDiv w:val="1"/>
      <w:marLeft w:val="0"/>
      <w:marRight w:val="0"/>
      <w:marTop w:val="0"/>
      <w:marBottom w:val="0"/>
      <w:divBdr>
        <w:top w:val="none" w:sz="0" w:space="0" w:color="auto"/>
        <w:left w:val="none" w:sz="0" w:space="0" w:color="auto"/>
        <w:bottom w:val="none" w:sz="0" w:space="0" w:color="auto"/>
        <w:right w:val="none" w:sz="0" w:space="0" w:color="auto"/>
      </w:divBdr>
    </w:div>
    <w:div w:id="299381363">
      <w:bodyDiv w:val="1"/>
      <w:marLeft w:val="0"/>
      <w:marRight w:val="0"/>
      <w:marTop w:val="0"/>
      <w:marBottom w:val="0"/>
      <w:divBdr>
        <w:top w:val="none" w:sz="0" w:space="0" w:color="auto"/>
        <w:left w:val="none" w:sz="0" w:space="0" w:color="auto"/>
        <w:bottom w:val="none" w:sz="0" w:space="0" w:color="auto"/>
        <w:right w:val="none" w:sz="0" w:space="0" w:color="auto"/>
      </w:divBdr>
    </w:div>
    <w:div w:id="343630773">
      <w:bodyDiv w:val="1"/>
      <w:marLeft w:val="0"/>
      <w:marRight w:val="0"/>
      <w:marTop w:val="0"/>
      <w:marBottom w:val="0"/>
      <w:divBdr>
        <w:top w:val="none" w:sz="0" w:space="0" w:color="auto"/>
        <w:left w:val="none" w:sz="0" w:space="0" w:color="auto"/>
        <w:bottom w:val="none" w:sz="0" w:space="0" w:color="auto"/>
        <w:right w:val="none" w:sz="0" w:space="0" w:color="auto"/>
      </w:divBdr>
    </w:div>
    <w:div w:id="380711955">
      <w:bodyDiv w:val="1"/>
      <w:marLeft w:val="0"/>
      <w:marRight w:val="0"/>
      <w:marTop w:val="0"/>
      <w:marBottom w:val="0"/>
      <w:divBdr>
        <w:top w:val="none" w:sz="0" w:space="0" w:color="auto"/>
        <w:left w:val="none" w:sz="0" w:space="0" w:color="auto"/>
        <w:bottom w:val="none" w:sz="0" w:space="0" w:color="auto"/>
        <w:right w:val="none" w:sz="0" w:space="0" w:color="auto"/>
      </w:divBdr>
    </w:div>
    <w:div w:id="395709848">
      <w:bodyDiv w:val="1"/>
      <w:marLeft w:val="0"/>
      <w:marRight w:val="0"/>
      <w:marTop w:val="0"/>
      <w:marBottom w:val="0"/>
      <w:divBdr>
        <w:top w:val="none" w:sz="0" w:space="0" w:color="auto"/>
        <w:left w:val="none" w:sz="0" w:space="0" w:color="auto"/>
        <w:bottom w:val="none" w:sz="0" w:space="0" w:color="auto"/>
        <w:right w:val="none" w:sz="0" w:space="0" w:color="auto"/>
      </w:divBdr>
    </w:div>
    <w:div w:id="419370258">
      <w:bodyDiv w:val="1"/>
      <w:marLeft w:val="0"/>
      <w:marRight w:val="0"/>
      <w:marTop w:val="0"/>
      <w:marBottom w:val="0"/>
      <w:divBdr>
        <w:top w:val="none" w:sz="0" w:space="0" w:color="auto"/>
        <w:left w:val="none" w:sz="0" w:space="0" w:color="auto"/>
        <w:bottom w:val="none" w:sz="0" w:space="0" w:color="auto"/>
        <w:right w:val="none" w:sz="0" w:space="0" w:color="auto"/>
      </w:divBdr>
    </w:div>
    <w:div w:id="591357144">
      <w:bodyDiv w:val="1"/>
      <w:marLeft w:val="0"/>
      <w:marRight w:val="0"/>
      <w:marTop w:val="0"/>
      <w:marBottom w:val="0"/>
      <w:divBdr>
        <w:top w:val="none" w:sz="0" w:space="0" w:color="auto"/>
        <w:left w:val="none" w:sz="0" w:space="0" w:color="auto"/>
        <w:bottom w:val="none" w:sz="0" w:space="0" w:color="auto"/>
        <w:right w:val="none" w:sz="0" w:space="0" w:color="auto"/>
      </w:divBdr>
    </w:div>
    <w:div w:id="596065512">
      <w:bodyDiv w:val="1"/>
      <w:marLeft w:val="0"/>
      <w:marRight w:val="0"/>
      <w:marTop w:val="0"/>
      <w:marBottom w:val="0"/>
      <w:divBdr>
        <w:top w:val="none" w:sz="0" w:space="0" w:color="auto"/>
        <w:left w:val="none" w:sz="0" w:space="0" w:color="auto"/>
        <w:bottom w:val="none" w:sz="0" w:space="0" w:color="auto"/>
        <w:right w:val="none" w:sz="0" w:space="0" w:color="auto"/>
      </w:divBdr>
    </w:div>
    <w:div w:id="608664678">
      <w:bodyDiv w:val="1"/>
      <w:marLeft w:val="0"/>
      <w:marRight w:val="0"/>
      <w:marTop w:val="0"/>
      <w:marBottom w:val="0"/>
      <w:divBdr>
        <w:top w:val="none" w:sz="0" w:space="0" w:color="auto"/>
        <w:left w:val="none" w:sz="0" w:space="0" w:color="auto"/>
        <w:bottom w:val="none" w:sz="0" w:space="0" w:color="auto"/>
        <w:right w:val="none" w:sz="0" w:space="0" w:color="auto"/>
      </w:divBdr>
    </w:div>
    <w:div w:id="625620165">
      <w:bodyDiv w:val="1"/>
      <w:marLeft w:val="0"/>
      <w:marRight w:val="0"/>
      <w:marTop w:val="0"/>
      <w:marBottom w:val="0"/>
      <w:divBdr>
        <w:top w:val="none" w:sz="0" w:space="0" w:color="auto"/>
        <w:left w:val="none" w:sz="0" w:space="0" w:color="auto"/>
        <w:bottom w:val="none" w:sz="0" w:space="0" w:color="auto"/>
        <w:right w:val="none" w:sz="0" w:space="0" w:color="auto"/>
      </w:divBdr>
    </w:div>
    <w:div w:id="627054671">
      <w:bodyDiv w:val="1"/>
      <w:marLeft w:val="0"/>
      <w:marRight w:val="0"/>
      <w:marTop w:val="0"/>
      <w:marBottom w:val="0"/>
      <w:divBdr>
        <w:top w:val="none" w:sz="0" w:space="0" w:color="auto"/>
        <w:left w:val="none" w:sz="0" w:space="0" w:color="auto"/>
        <w:bottom w:val="none" w:sz="0" w:space="0" w:color="auto"/>
        <w:right w:val="none" w:sz="0" w:space="0" w:color="auto"/>
      </w:divBdr>
    </w:div>
    <w:div w:id="629281641">
      <w:bodyDiv w:val="1"/>
      <w:marLeft w:val="0"/>
      <w:marRight w:val="0"/>
      <w:marTop w:val="0"/>
      <w:marBottom w:val="0"/>
      <w:divBdr>
        <w:top w:val="none" w:sz="0" w:space="0" w:color="auto"/>
        <w:left w:val="none" w:sz="0" w:space="0" w:color="auto"/>
        <w:bottom w:val="none" w:sz="0" w:space="0" w:color="auto"/>
        <w:right w:val="none" w:sz="0" w:space="0" w:color="auto"/>
      </w:divBdr>
    </w:div>
    <w:div w:id="696808216">
      <w:bodyDiv w:val="1"/>
      <w:marLeft w:val="0"/>
      <w:marRight w:val="0"/>
      <w:marTop w:val="0"/>
      <w:marBottom w:val="0"/>
      <w:divBdr>
        <w:top w:val="none" w:sz="0" w:space="0" w:color="auto"/>
        <w:left w:val="none" w:sz="0" w:space="0" w:color="auto"/>
        <w:bottom w:val="none" w:sz="0" w:space="0" w:color="auto"/>
        <w:right w:val="none" w:sz="0" w:space="0" w:color="auto"/>
      </w:divBdr>
    </w:div>
    <w:div w:id="755857783">
      <w:bodyDiv w:val="1"/>
      <w:marLeft w:val="0"/>
      <w:marRight w:val="0"/>
      <w:marTop w:val="0"/>
      <w:marBottom w:val="0"/>
      <w:divBdr>
        <w:top w:val="none" w:sz="0" w:space="0" w:color="auto"/>
        <w:left w:val="none" w:sz="0" w:space="0" w:color="auto"/>
        <w:bottom w:val="none" w:sz="0" w:space="0" w:color="auto"/>
        <w:right w:val="none" w:sz="0" w:space="0" w:color="auto"/>
      </w:divBdr>
    </w:div>
    <w:div w:id="768235018">
      <w:bodyDiv w:val="1"/>
      <w:marLeft w:val="0"/>
      <w:marRight w:val="0"/>
      <w:marTop w:val="0"/>
      <w:marBottom w:val="0"/>
      <w:divBdr>
        <w:top w:val="none" w:sz="0" w:space="0" w:color="auto"/>
        <w:left w:val="none" w:sz="0" w:space="0" w:color="auto"/>
        <w:bottom w:val="none" w:sz="0" w:space="0" w:color="auto"/>
        <w:right w:val="none" w:sz="0" w:space="0" w:color="auto"/>
      </w:divBdr>
    </w:div>
    <w:div w:id="845941318">
      <w:bodyDiv w:val="1"/>
      <w:marLeft w:val="0"/>
      <w:marRight w:val="0"/>
      <w:marTop w:val="0"/>
      <w:marBottom w:val="0"/>
      <w:divBdr>
        <w:top w:val="none" w:sz="0" w:space="0" w:color="auto"/>
        <w:left w:val="none" w:sz="0" w:space="0" w:color="auto"/>
        <w:bottom w:val="none" w:sz="0" w:space="0" w:color="auto"/>
        <w:right w:val="none" w:sz="0" w:space="0" w:color="auto"/>
      </w:divBdr>
    </w:div>
    <w:div w:id="866406069">
      <w:bodyDiv w:val="1"/>
      <w:marLeft w:val="0"/>
      <w:marRight w:val="0"/>
      <w:marTop w:val="0"/>
      <w:marBottom w:val="0"/>
      <w:divBdr>
        <w:top w:val="none" w:sz="0" w:space="0" w:color="auto"/>
        <w:left w:val="none" w:sz="0" w:space="0" w:color="auto"/>
        <w:bottom w:val="none" w:sz="0" w:space="0" w:color="auto"/>
        <w:right w:val="none" w:sz="0" w:space="0" w:color="auto"/>
      </w:divBdr>
    </w:div>
    <w:div w:id="912008360">
      <w:bodyDiv w:val="1"/>
      <w:marLeft w:val="0"/>
      <w:marRight w:val="0"/>
      <w:marTop w:val="0"/>
      <w:marBottom w:val="0"/>
      <w:divBdr>
        <w:top w:val="none" w:sz="0" w:space="0" w:color="auto"/>
        <w:left w:val="none" w:sz="0" w:space="0" w:color="auto"/>
        <w:bottom w:val="none" w:sz="0" w:space="0" w:color="auto"/>
        <w:right w:val="none" w:sz="0" w:space="0" w:color="auto"/>
      </w:divBdr>
    </w:div>
    <w:div w:id="937178953">
      <w:bodyDiv w:val="1"/>
      <w:marLeft w:val="0"/>
      <w:marRight w:val="0"/>
      <w:marTop w:val="0"/>
      <w:marBottom w:val="0"/>
      <w:divBdr>
        <w:top w:val="none" w:sz="0" w:space="0" w:color="auto"/>
        <w:left w:val="none" w:sz="0" w:space="0" w:color="auto"/>
        <w:bottom w:val="none" w:sz="0" w:space="0" w:color="auto"/>
        <w:right w:val="none" w:sz="0" w:space="0" w:color="auto"/>
      </w:divBdr>
    </w:div>
    <w:div w:id="956760751">
      <w:bodyDiv w:val="1"/>
      <w:marLeft w:val="0"/>
      <w:marRight w:val="0"/>
      <w:marTop w:val="0"/>
      <w:marBottom w:val="0"/>
      <w:divBdr>
        <w:top w:val="none" w:sz="0" w:space="0" w:color="auto"/>
        <w:left w:val="none" w:sz="0" w:space="0" w:color="auto"/>
        <w:bottom w:val="none" w:sz="0" w:space="0" w:color="auto"/>
        <w:right w:val="none" w:sz="0" w:space="0" w:color="auto"/>
      </w:divBdr>
    </w:div>
    <w:div w:id="1031804389">
      <w:bodyDiv w:val="1"/>
      <w:marLeft w:val="0"/>
      <w:marRight w:val="0"/>
      <w:marTop w:val="0"/>
      <w:marBottom w:val="0"/>
      <w:divBdr>
        <w:top w:val="none" w:sz="0" w:space="0" w:color="auto"/>
        <w:left w:val="none" w:sz="0" w:space="0" w:color="auto"/>
        <w:bottom w:val="none" w:sz="0" w:space="0" w:color="auto"/>
        <w:right w:val="none" w:sz="0" w:space="0" w:color="auto"/>
      </w:divBdr>
    </w:div>
    <w:div w:id="1045442904">
      <w:bodyDiv w:val="1"/>
      <w:marLeft w:val="0"/>
      <w:marRight w:val="0"/>
      <w:marTop w:val="0"/>
      <w:marBottom w:val="0"/>
      <w:divBdr>
        <w:top w:val="none" w:sz="0" w:space="0" w:color="auto"/>
        <w:left w:val="none" w:sz="0" w:space="0" w:color="auto"/>
        <w:bottom w:val="none" w:sz="0" w:space="0" w:color="auto"/>
        <w:right w:val="none" w:sz="0" w:space="0" w:color="auto"/>
      </w:divBdr>
    </w:div>
    <w:div w:id="1056710051">
      <w:bodyDiv w:val="1"/>
      <w:marLeft w:val="0"/>
      <w:marRight w:val="0"/>
      <w:marTop w:val="0"/>
      <w:marBottom w:val="0"/>
      <w:divBdr>
        <w:top w:val="none" w:sz="0" w:space="0" w:color="auto"/>
        <w:left w:val="none" w:sz="0" w:space="0" w:color="auto"/>
        <w:bottom w:val="none" w:sz="0" w:space="0" w:color="auto"/>
        <w:right w:val="none" w:sz="0" w:space="0" w:color="auto"/>
      </w:divBdr>
      <w:divsChild>
        <w:div w:id="106195755">
          <w:marLeft w:val="0"/>
          <w:marRight w:val="0"/>
          <w:marTop w:val="0"/>
          <w:marBottom w:val="0"/>
          <w:divBdr>
            <w:top w:val="none" w:sz="0" w:space="0" w:color="auto"/>
            <w:left w:val="none" w:sz="0" w:space="0" w:color="auto"/>
            <w:bottom w:val="none" w:sz="0" w:space="0" w:color="auto"/>
            <w:right w:val="none" w:sz="0" w:space="0" w:color="auto"/>
          </w:divBdr>
        </w:div>
        <w:div w:id="240071074">
          <w:marLeft w:val="0"/>
          <w:marRight w:val="0"/>
          <w:marTop w:val="0"/>
          <w:marBottom w:val="0"/>
          <w:divBdr>
            <w:top w:val="none" w:sz="0" w:space="0" w:color="auto"/>
            <w:left w:val="none" w:sz="0" w:space="0" w:color="auto"/>
            <w:bottom w:val="none" w:sz="0" w:space="0" w:color="auto"/>
            <w:right w:val="none" w:sz="0" w:space="0" w:color="auto"/>
          </w:divBdr>
        </w:div>
        <w:div w:id="343944396">
          <w:marLeft w:val="0"/>
          <w:marRight w:val="0"/>
          <w:marTop w:val="0"/>
          <w:marBottom w:val="0"/>
          <w:divBdr>
            <w:top w:val="none" w:sz="0" w:space="0" w:color="auto"/>
            <w:left w:val="none" w:sz="0" w:space="0" w:color="auto"/>
            <w:bottom w:val="none" w:sz="0" w:space="0" w:color="auto"/>
            <w:right w:val="none" w:sz="0" w:space="0" w:color="auto"/>
          </w:divBdr>
        </w:div>
        <w:div w:id="352341051">
          <w:marLeft w:val="0"/>
          <w:marRight w:val="0"/>
          <w:marTop w:val="0"/>
          <w:marBottom w:val="0"/>
          <w:divBdr>
            <w:top w:val="none" w:sz="0" w:space="0" w:color="auto"/>
            <w:left w:val="none" w:sz="0" w:space="0" w:color="auto"/>
            <w:bottom w:val="none" w:sz="0" w:space="0" w:color="auto"/>
            <w:right w:val="none" w:sz="0" w:space="0" w:color="auto"/>
          </w:divBdr>
        </w:div>
        <w:div w:id="440613566">
          <w:marLeft w:val="0"/>
          <w:marRight w:val="0"/>
          <w:marTop w:val="0"/>
          <w:marBottom w:val="0"/>
          <w:divBdr>
            <w:top w:val="none" w:sz="0" w:space="0" w:color="auto"/>
            <w:left w:val="none" w:sz="0" w:space="0" w:color="auto"/>
            <w:bottom w:val="none" w:sz="0" w:space="0" w:color="auto"/>
            <w:right w:val="none" w:sz="0" w:space="0" w:color="auto"/>
          </w:divBdr>
        </w:div>
        <w:div w:id="526213288">
          <w:marLeft w:val="0"/>
          <w:marRight w:val="0"/>
          <w:marTop w:val="0"/>
          <w:marBottom w:val="0"/>
          <w:divBdr>
            <w:top w:val="none" w:sz="0" w:space="0" w:color="auto"/>
            <w:left w:val="none" w:sz="0" w:space="0" w:color="auto"/>
            <w:bottom w:val="none" w:sz="0" w:space="0" w:color="auto"/>
            <w:right w:val="none" w:sz="0" w:space="0" w:color="auto"/>
          </w:divBdr>
          <w:divsChild>
            <w:div w:id="1405879627">
              <w:marLeft w:val="0"/>
              <w:marRight w:val="0"/>
              <w:marTop w:val="0"/>
              <w:marBottom w:val="0"/>
              <w:divBdr>
                <w:top w:val="none" w:sz="0" w:space="0" w:color="auto"/>
                <w:left w:val="none" w:sz="0" w:space="0" w:color="auto"/>
                <w:bottom w:val="none" w:sz="0" w:space="0" w:color="auto"/>
                <w:right w:val="none" w:sz="0" w:space="0" w:color="auto"/>
              </w:divBdr>
              <w:divsChild>
                <w:div w:id="1743333754">
                  <w:marLeft w:val="0"/>
                  <w:marRight w:val="0"/>
                  <w:marTop w:val="0"/>
                  <w:marBottom w:val="0"/>
                  <w:divBdr>
                    <w:top w:val="none" w:sz="0" w:space="0" w:color="auto"/>
                    <w:left w:val="none" w:sz="0" w:space="0" w:color="auto"/>
                    <w:bottom w:val="none" w:sz="0" w:space="0" w:color="auto"/>
                    <w:right w:val="none" w:sz="0" w:space="0" w:color="auto"/>
                  </w:divBdr>
                  <w:divsChild>
                    <w:div w:id="456483703">
                      <w:marLeft w:val="0"/>
                      <w:marRight w:val="0"/>
                      <w:marTop w:val="0"/>
                      <w:marBottom w:val="0"/>
                      <w:divBdr>
                        <w:top w:val="none" w:sz="0" w:space="0" w:color="auto"/>
                        <w:left w:val="none" w:sz="0" w:space="0" w:color="auto"/>
                        <w:bottom w:val="none" w:sz="0" w:space="0" w:color="auto"/>
                        <w:right w:val="none" w:sz="0" w:space="0" w:color="auto"/>
                      </w:divBdr>
                      <w:divsChild>
                        <w:div w:id="732314836">
                          <w:marLeft w:val="0"/>
                          <w:marRight w:val="0"/>
                          <w:marTop w:val="0"/>
                          <w:marBottom w:val="0"/>
                          <w:divBdr>
                            <w:top w:val="none" w:sz="0" w:space="0" w:color="auto"/>
                            <w:left w:val="none" w:sz="0" w:space="0" w:color="auto"/>
                            <w:bottom w:val="none" w:sz="0" w:space="0" w:color="auto"/>
                            <w:right w:val="none" w:sz="0" w:space="0" w:color="auto"/>
                          </w:divBdr>
                          <w:divsChild>
                            <w:div w:id="4465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93190">
          <w:marLeft w:val="0"/>
          <w:marRight w:val="0"/>
          <w:marTop w:val="0"/>
          <w:marBottom w:val="0"/>
          <w:divBdr>
            <w:top w:val="none" w:sz="0" w:space="0" w:color="auto"/>
            <w:left w:val="none" w:sz="0" w:space="0" w:color="auto"/>
            <w:bottom w:val="none" w:sz="0" w:space="0" w:color="auto"/>
            <w:right w:val="none" w:sz="0" w:space="0" w:color="auto"/>
          </w:divBdr>
        </w:div>
        <w:div w:id="881557046">
          <w:marLeft w:val="0"/>
          <w:marRight w:val="0"/>
          <w:marTop w:val="0"/>
          <w:marBottom w:val="0"/>
          <w:divBdr>
            <w:top w:val="none" w:sz="0" w:space="0" w:color="auto"/>
            <w:left w:val="none" w:sz="0" w:space="0" w:color="auto"/>
            <w:bottom w:val="none" w:sz="0" w:space="0" w:color="auto"/>
            <w:right w:val="none" w:sz="0" w:space="0" w:color="auto"/>
          </w:divBdr>
        </w:div>
        <w:div w:id="1464889144">
          <w:marLeft w:val="0"/>
          <w:marRight w:val="0"/>
          <w:marTop w:val="0"/>
          <w:marBottom w:val="0"/>
          <w:divBdr>
            <w:top w:val="none" w:sz="0" w:space="0" w:color="auto"/>
            <w:left w:val="none" w:sz="0" w:space="0" w:color="auto"/>
            <w:bottom w:val="none" w:sz="0" w:space="0" w:color="auto"/>
            <w:right w:val="none" w:sz="0" w:space="0" w:color="auto"/>
          </w:divBdr>
        </w:div>
        <w:div w:id="1722434852">
          <w:marLeft w:val="0"/>
          <w:marRight w:val="0"/>
          <w:marTop w:val="0"/>
          <w:marBottom w:val="0"/>
          <w:divBdr>
            <w:top w:val="none" w:sz="0" w:space="0" w:color="auto"/>
            <w:left w:val="none" w:sz="0" w:space="0" w:color="auto"/>
            <w:bottom w:val="none" w:sz="0" w:space="0" w:color="auto"/>
            <w:right w:val="none" w:sz="0" w:space="0" w:color="auto"/>
          </w:divBdr>
        </w:div>
        <w:div w:id="1768817024">
          <w:marLeft w:val="0"/>
          <w:marRight w:val="0"/>
          <w:marTop w:val="0"/>
          <w:marBottom w:val="0"/>
          <w:divBdr>
            <w:top w:val="none" w:sz="0" w:space="0" w:color="auto"/>
            <w:left w:val="none" w:sz="0" w:space="0" w:color="auto"/>
            <w:bottom w:val="none" w:sz="0" w:space="0" w:color="auto"/>
            <w:right w:val="none" w:sz="0" w:space="0" w:color="auto"/>
          </w:divBdr>
        </w:div>
        <w:div w:id="1829250089">
          <w:marLeft w:val="0"/>
          <w:marRight w:val="0"/>
          <w:marTop w:val="0"/>
          <w:marBottom w:val="0"/>
          <w:divBdr>
            <w:top w:val="none" w:sz="0" w:space="0" w:color="auto"/>
            <w:left w:val="none" w:sz="0" w:space="0" w:color="auto"/>
            <w:bottom w:val="none" w:sz="0" w:space="0" w:color="auto"/>
            <w:right w:val="none" w:sz="0" w:space="0" w:color="auto"/>
          </w:divBdr>
        </w:div>
      </w:divsChild>
    </w:div>
    <w:div w:id="1091464587">
      <w:bodyDiv w:val="1"/>
      <w:marLeft w:val="0"/>
      <w:marRight w:val="0"/>
      <w:marTop w:val="0"/>
      <w:marBottom w:val="0"/>
      <w:divBdr>
        <w:top w:val="none" w:sz="0" w:space="0" w:color="auto"/>
        <w:left w:val="none" w:sz="0" w:space="0" w:color="auto"/>
        <w:bottom w:val="none" w:sz="0" w:space="0" w:color="auto"/>
        <w:right w:val="none" w:sz="0" w:space="0" w:color="auto"/>
      </w:divBdr>
    </w:div>
    <w:div w:id="1095705384">
      <w:bodyDiv w:val="1"/>
      <w:marLeft w:val="0"/>
      <w:marRight w:val="0"/>
      <w:marTop w:val="0"/>
      <w:marBottom w:val="0"/>
      <w:divBdr>
        <w:top w:val="none" w:sz="0" w:space="0" w:color="auto"/>
        <w:left w:val="none" w:sz="0" w:space="0" w:color="auto"/>
        <w:bottom w:val="none" w:sz="0" w:space="0" w:color="auto"/>
        <w:right w:val="none" w:sz="0" w:space="0" w:color="auto"/>
      </w:divBdr>
    </w:div>
    <w:div w:id="1122501792">
      <w:bodyDiv w:val="1"/>
      <w:marLeft w:val="0"/>
      <w:marRight w:val="0"/>
      <w:marTop w:val="0"/>
      <w:marBottom w:val="0"/>
      <w:divBdr>
        <w:top w:val="none" w:sz="0" w:space="0" w:color="auto"/>
        <w:left w:val="none" w:sz="0" w:space="0" w:color="auto"/>
        <w:bottom w:val="none" w:sz="0" w:space="0" w:color="auto"/>
        <w:right w:val="none" w:sz="0" w:space="0" w:color="auto"/>
      </w:divBdr>
    </w:div>
    <w:div w:id="1162040064">
      <w:bodyDiv w:val="1"/>
      <w:marLeft w:val="0"/>
      <w:marRight w:val="0"/>
      <w:marTop w:val="0"/>
      <w:marBottom w:val="0"/>
      <w:divBdr>
        <w:top w:val="none" w:sz="0" w:space="0" w:color="auto"/>
        <w:left w:val="none" w:sz="0" w:space="0" w:color="auto"/>
        <w:bottom w:val="none" w:sz="0" w:space="0" w:color="auto"/>
        <w:right w:val="none" w:sz="0" w:space="0" w:color="auto"/>
      </w:divBdr>
    </w:div>
    <w:div w:id="1257403734">
      <w:bodyDiv w:val="1"/>
      <w:marLeft w:val="0"/>
      <w:marRight w:val="0"/>
      <w:marTop w:val="0"/>
      <w:marBottom w:val="0"/>
      <w:divBdr>
        <w:top w:val="none" w:sz="0" w:space="0" w:color="auto"/>
        <w:left w:val="none" w:sz="0" w:space="0" w:color="auto"/>
        <w:bottom w:val="none" w:sz="0" w:space="0" w:color="auto"/>
        <w:right w:val="none" w:sz="0" w:space="0" w:color="auto"/>
      </w:divBdr>
    </w:div>
    <w:div w:id="1286892355">
      <w:bodyDiv w:val="1"/>
      <w:marLeft w:val="0"/>
      <w:marRight w:val="0"/>
      <w:marTop w:val="0"/>
      <w:marBottom w:val="0"/>
      <w:divBdr>
        <w:top w:val="none" w:sz="0" w:space="0" w:color="auto"/>
        <w:left w:val="none" w:sz="0" w:space="0" w:color="auto"/>
        <w:bottom w:val="none" w:sz="0" w:space="0" w:color="auto"/>
        <w:right w:val="none" w:sz="0" w:space="0" w:color="auto"/>
      </w:divBdr>
    </w:div>
    <w:div w:id="1308627622">
      <w:bodyDiv w:val="1"/>
      <w:marLeft w:val="0"/>
      <w:marRight w:val="0"/>
      <w:marTop w:val="0"/>
      <w:marBottom w:val="0"/>
      <w:divBdr>
        <w:top w:val="none" w:sz="0" w:space="0" w:color="auto"/>
        <w:left w:val="none" w:sz="0" w:space="0" w:color="auto"/>
        <w:bottom w:val="none" w:sz="0" w:space="0" w:color="auto"/>
        <w:right w:val="none" w:sz="0" w:space="0" w:color="auto"/>
      </w:divBdr>
    </w:div>
    <w:div w:id="1336809951">
      <w:bodyDiv w:val="1"/>
      <w:marLeft w:val="0"/>
      <w:marRight w:val="0"/>
      <w:marTop w:val="0"/>
      <w:marBottom w:val="0"/>
      <w:divBdr>
        <w:top w:val="none" w:sz="0" w:space="0" w:color="auto"/>
        <w:left w:val="none" w:sz="0" w:space="0" w:color="auto"/>
        <w:bottom w:val="none" w:sz="0" w:space="0" w:color="auto"/>
        <w:right w:val="none" w:sz="0" w:space="0" w:color="auto"/>
      </w:divBdr>
    </w:div>
    <w:div w:id="1419794148">
      <w:bodyDiv w:val="1"/>
      <w:marLeft w:val="0"/>
      <w:marRight w:val="0"/>
      <w:marTop w:val="0"/>
      <w:marBottom w:val="0"/>
      <w:divBdr>
        <w:top w:val="none" w:sz="0" w:space="0" w:color="auto"/>
        <w:left w:val="none" w:sz="0" w:space="0" w:color="auto"/>
        <w:bottom w:val="none" w:sz="0" w:space="0" w:color="auto"/>
        <w:right w:val="none" w:sz="0" w:space="0" w:color="auto"/>
      </w:divBdr>
    </w:div>
    <w:div w:id="1439333653">
      <w:bodyDiv w:val="1"/>
      <w:marLeft w:val="0"/>
      <w:marRight w:val="0"/>
      <w:marTop w:val="0"/>
      <w:marBottom w:val="0"/>
      <w:divBdr>
        <w:top w:val="none" w:sz="0" w:space="0" w:color="auto"/>
        <w:left w:val="none" w:sz="0" w:space="0" w:color="auto"/>
        <w:bottom w:val="none" w:sz="0" w:space="0" w:color="auto"/>
        <w:right w:val="none" w:sz="0" w:space="0" w:color="auto"/>
      </w:divBdr>
    </w:div>
    <w:div w:id="1468934335">
      <w:bodyDiv w:val="1"/>
      <w:marLeft w:val="0"/>
      <w:marRight w:val="0"/>
      <w:marTop w:val="0"/>
      <w:marBottom w:val="0"/>
      <w:divBdr>
        <w:top w:val="none" w:sz="0" w:space="0" w:color="auto"/>
        <w:left w:val="none" w:sz="0" w:space="0" w:color="auto"/>
        <w:bottom w:val="none" w:sz="0" w:space="0" w:color="auto"/>
        <w:right w:val="none" w:sz="0" w:space="0" w:color="auto"/>
      </w:divBdr>
    </w:div>
    <w:div w:id="1477185295">
      <w:bodyDiv w:val="1"/>
      <w:marLeft w:val="0"/>
      <w:marRight w:val="0"/>
      <w:marTop w:val="0"/>
      <w:marBottom w:val="0"/>
      <w:divBdr>
        <w:top w:val="none" w:sz="0" w:space="0" w:color="auto"/>
        <w:left w:val="none" w:sz="0" w:space="0" w:color="auto"/>
        <w:bottom w:val="none" w:sz="0" w:space="0" w:color="auto"/>
        <w:right w:val="none" w:sz="0" w:space="0" w:color="auto"/>
      </w:divBdr>
    </w:div>
    <w:div w:id="1513449648">
      <w:bodyDiv w:val="1"/>
      <w:marLeft w:val="0"/>
      <w:marRight w:val="0"/>
      <w:marTop w:val="0"/>
      <w:marBottom w:val="0"/>
      <w:divBdr>
        <w:top w:val="none" w:sz="0" w:space="0" w:color="auto"/>
        <w:left w:val="none" w:sz="0" w:space="0" w:color="auto"/>
        <w:bottom w:val="none" w:sz="0" w:space="0" w:color="auto"/>
        <w:right w:val="none" w:sz="0" w:space="0" w:color="auto"/>
      </w:divBdr>
    </w:div>
    <w:div w:id="1530795502">
      <w:bodyDiv w:val="1"/>
      <w:marLeft w:val="0"/>
      <w:marRight w:val="0"/>
      <w:marTop w:val="0"/>
      <w:marBottom w:val="0"/>
      <w:divBdr>
        <w:top w:val="none" w:sz="0" w:space="0" w:color="auto"/>
        <w:left w:val="none" w:sz="0" w:space="0" w:color="auto"/>
        <w:bottom w:val="none" w:sz="0" w:space="0" w:color="auto"/>
        <w:right w:val="none" w:sz="0" w:space="0" w:color="auto"/>
      </w:divBdr>
    </w:div>
    <w:div w:id="1590580056">
      <w:bodyDiv w:val="1"/>
      <w:marLeft w:val="0"/>
      <w:marRight w:val="0"/>
      <w:marTop w:val="0"/>
      <w:marBottom w:val="0"/>
      <w:divBdr>
        <w:top w:val="none" w:sz="0" w:space="0" w:color="auto"/>
        <w:left w:val="none" w:sz="0" w:space="0" w:color="auto"/>
        <w:bottom w:val="none" w:sz="0" w:space="0" w:color="auto"/>
        <w:right w:val="none" w:sz="0" w:space="0" w:color="auto"/>
      </w:divBdr>
    </w:div>
    <w:div w:id="1594241348">
      <w:bodyDiv w:val="1"/>
      <w:marLeft w:val="0"/>
      <w:marRight w:val="0"/>
      <w:marTop w:val="0"/>
      <w:marBottom w:val="0"/>
      <w:divBdr>
        <w:top w:val="none" w:sz="0" w:space="0" w:color="auto"/>
        <w:left w:val="none" w:sz="0" w:space="0" w:color="auto"/>
        <w:bottom w:val="none" w:sz="0" w:space="0" w:color="auto"/>
        <w:right w:val="none" w:sz="0" w:space="0" w:color="auto"/>
      </w:divBdr>
    </w:div>
    <w:div w:id="1604537337">
      <w:bodyDiv w:val="1"/>
      <w:marLeft w:val="0"/>
      <w:marRight w:val="0"/>
      <w:marTop w:val="0"/>
      <w:marBottom w:val="0"/>
      <w:divBdr>
        <w:top w:val="none" w:sz="0" w:space="0" w:color="auto"/>
        <w:left w:val="none" w:sz="0" w:space="0" w:color="auto"/>
        <w:bottom w:val="none" w:sz="0" w:space="0" w:color="auto"/>
        <w:right w:val="none" w:sz="0" w:space="0" w:color="auto"/>
      </w:divBdr>
    </w:div>
    <w:div w:id="1635481268">
      <w:bodyDiv w:val="1"/>
      <w:marLeft w:val="0"/>
      <w:marRight w:val="0"/>
      <w:marTop w:val="0"/>
      <w:marBottom w:val="0"/>
      <w:divBdr>
        <w:top w:val="none" w:sz="0" w:space="0" w:color="auto"/>
        <w:left w:val="none" w:sz="0" w:space="0" w:color="auto"/>
        <w:bottom w:val="none" w:sz="0" w:space="0" w:color="auto"/>
        <w:right w:val="none" w:sz="0" w:space="0" w:color="auto"/>
      </w:divBdr>
    </w:div>
    <w:div w:id="1650935281">
      <w:bodyDiv w:val="1"/>
      <w:marLeft w:val="0"/>
      <w:marRight w:val="0"/>
      <w:marTop w:val="0"/>
      <w:marBottom w:val="0"/>
      <w:divBdr>
        <w:top w:val="none" w:sz="0" w:space="0" w:color="auto"/>
        <w:left w:val="none" w:sz="0" w:space="0" w:color="auto"/>
        <w:bottom w:val="none" w:sz="0" w:space="0" w:color="auto"/>
        <w:right w:val="none" w:sz="0" w:space="0" w:color="auto"/>
      </w:divBdr>
    </w:div>
    <w:div w:id="1658413051">
      <w:bodyDiv w:val="1"/>
      <w:marLeft w:val="0"/>
      <w:marRight w:val="0"/>
      <w:marTop w:val="0"/>
      <w:marBottom w:val="0"/>
      <w:divBdr>
        <w:top w:val="none" w:sz="0" w:space="0" w:color="auto"/>
        <w:left w:val="none" w:sz="0" w:space="0" w:color="auto"/>
        <w:bottom w:val="none" w:sz="0" w:space="0" w:color="auto"/>
        <w:right w:val="none" w:sz="0" w:space="0" w:color="auto"/>
      </w:divBdr>
    </w:div>
    <w:div w:id="1659189672">
      <w:bodyDiv w:val="1"/>
      <w:marLeft w:val="0"/>
      <w:marRight w:val="0"/>
      <w:marTop w:val="0"/>
      <w:marBottom w:val="0"/>
      <w:divBdr>
        <w:top w:val="none" w:sz="0" w:space="0" w:color="auto"/>
        <w:left w:val="none" w:sz="0" w:space="0" w:color="auto"/>
        <w:bottom w:val="none" w:sz="0" w:space="0" w:color="auto"/>
        <w:right w:val="none" w:sz="0" w:space="0" w:color="auto"/>
      </w:divBdr>
    </w:div>
    <w:div w:id="1683822633">
      <w:bodyDiv w:val="1"/>
      <w:marLeft w:val="0"/>
      <w:marRight w:val="0"/>
      <w:marTop w:val="0"/>
      <w:marBottom w:val="0"/>
      <w:divBdr>
        <w:top w:val="none" w:sz="0" w:space="0" w:color="auto"/>
        <w:left w:val="none" w:sz="0" w:space="0" w:color="auto"/>
        <w:bottom w:val="none" w:sz="0" w:space="0" w:color="auto"/>
        <w:right w:val="none" w:sz="0" w:space="0" w:color="auto"/>
      </w:divBdr>
    </w:div>
    <w:div w:id="1809588939">
      <w:bodyDiv w:val="1"/>
      <w:marLeft w:val="0"/>
      <w:marRight w:val="0"/>
      <w:marTop w:val="0"/>
      <w:marBottom w:val="0"/>
      <w:divBdr>
        <w:top w:val="none" w:sz="0" w:space="0" w:color="auto"/>
        <w:left w:val="none" w:sz="0" w:space="0" w:color="auto"/>
        <w:bottom w:val="none" w:sz="0" w:space="0" w:color="auto"/>
        <w:right w:val="none" w:sz="0" w:space="0" w:color="auto"/>
      </w:divBdr>
    </w:div>
    <w:div w:id="1822623030">
      <w:bodyDiv w:val="1"/>
      <w:marLeft w:val="0"/>
      <w:marRight w:val="0"/>
      <w:marTop w:val="0"/>
      <w:marBottom w:val="0"/>
      <w:divBdr>
        <w:top w:val="none" w:sz="0" w:space="0" w:color="auto"/>
        <w:left w:val="none" w:sz="0" w:space="0" w:color="auto"/>
        <w:bottom w:val="none" w:sz="0" w:space="0" w:color="auto"/>
        <w:right w:val="none" w:sz="0" w:space="0" w:color="auto"/>
      </w:divBdr>
    </w:div>
    <w:div w:id="1832258074">
      <w:bodyDiv w:val="1"/>
      <w:marLeft w:val="0"/>
      <w:marRight w:val="0"/>
      <w:marTop w:val="0"/>
      <w:marBottom w:val="0"/>
      <w:divBdr>
        <w:top w:val="none" w:sz="0" w:space="0" w:color="auto"/>
        <w:left w:val="none" w:sz="0" w:space="0" w:color="auto"/>
        <w:bottom w:val="none" w:sz="0" w:space="0" w:color="auto"/>
        <w:right w:val="none" w:sz="0" w:space="0" w:color="auto"/>
      </w:divBdr>
    </w:div>
    <w:div w:id="1857844835">
      <w:bodyDiv w:val="1"/>
      <w:marLeft w:val="0"/>
      <w:marRight w:val="0"/>
      <w:marTop w:val="0"/>
      <w:marBottom w:val="0"/>
      <w:divBdr>
        <w:top w:val="none" w:sz="0" w:space="0" w:color="auto"/>
        <w:left w:val="none" w:sz="0" w:space="0" w:color="auto"/>
        <w:bottom w:val="none" w:sz="0" w:space="0" w:color="auto"/>
        <w:right w:val="none" w:sz="0" w:space="0" w:color="auto"/>
      </w:divBdr>
    </w:div>
    <w:div w:id="1886945002">
      <w:bodyDiv w:val="1"/>
      <w:marLeft w:val="0"/>
      <w:marRight w:val="0"/>
      <w:marTop w:val="0"/>
      <w:marBottom w:val="0"/>
      <w:divBdr>
        <w:top w:val="none" w:sz="0" w:space="0" w:color="auto"/>
        <w:left w:val="none" w:sz="0" w:space="0" w:color="auto"/>
        <w:bottom w:val="none" w:sz="0" w:space="0" w:color="auto"/>
        <w:right w:val="none" w:sz="0" w:space="0" w:color="auto"/>
      </w:divBdr>
    </w:div>
    <w:div w:id="1937858702">
      <w:bodyDiv w:val="1"/>
      <w:marLeft w:val="0"/>
      <w:marRight w:val="0"/>
      <w:marTop w:val="0"/>
      <w:marBottom w:val="0"/>
      <w:divBdr>
        <w:top w:val="none" w:sz="0" w:space="0" w:color="auto"/>
        <w:left w:val="none" w:sz="0" w:space="0" w:color="auto"/>
        <w:bottom w:val="none" w:sz="0" w:space="0" w:color="auto"/>
        <w:right w:val="none" w:sz="0" w:space="0" w:color="auto"/>
      </w:divBdr>
    </w:div>
    <w:div w:id="1995186303">
      <w:bodyDiv w:val="1"/>
      <w:marLeft w:val="0"/>
      <w:marRight w:val="0"/>
      <w:marTop w:val="0"/>
      <w:marBottom w:val="0"/>
      <w:divBdr>
        <w:top w:val="none" w:sz="0" w:space="0" w:color="auto"/>
        <w:left w:val="none" w:sz="0" w:space="0" w:color="auto"/>
        <w:bottom w:val="none" w:sz="0" w:space="0" w:color="auto"/>
        <w:right w:val="none" w:sz="0" w:space="0" w:color="auto"/>
      </w:divBdr>
    </w:div>
    <w:div w:id="1996062155">
      <w:bodyDiv w:val="1"/>
      <w:marLeft w:val="0"/>
      <w:marRight w:val="0"/>
      <w:marTop w:val="0"/>
      <w:marBottom w:val="0"/>
      <w:divBdr>
        <w:top w:val="none" w:sz="0" w:space="0" w:color="auto"/>
        <w:left w:val="none" w:sz="0" w:space="0" w:color="auto"/>
        <w:bottom w:val="none" w:sz="0" w:space="0" w:color="auto"/>
        <w:right w:val="none" w:sz="0" w:space="0" w:color="auto"/>
      </w:divBdr>
    </w:div>
    <w:div w:id="2014062052">
      <w:bodyDiv w:val="1"/>
      <w:marLeft w:val="0"/>
      <w:marRight w:val="0"/>
      <w:marTop w:val="0"/>
      <w:marBottom w:val="0"/>
      <w:divBdr>
        <w:top w:val="none" w:sz="0" w:space="0" w:color="auto"/>
        <w:left w:val="none" w:sz="0" w:space="0" w:color="auto"/>
        <w:bottom w:val="none" w:sz="0" w:space="0" w:color="auto"/>
        <w:right w:val="none" w:sz="0" w:space="0" w:color="auto"/>
      </w:divBdr>
    </w:div>
    <w:div w:id="2015961394">
      <w:bodyDiv w:val="1"/>
      <w:marLeft w:val="0"/>
      <w:marRight w:val="0"/>
      <w:marTop w:val="0"/>
      <w:marBottom w:val="0"/>
      <w:divBdr>
        <w:top w:val="none" w:sz="0" w:space="0" w:color="auto"/>
        <w:left w:val="none" w:sz="0" w:space="0" w:color="auto"/>
        <w:bottom w:val="none" w:sz="0" w:space="0" w:color="auto"/>
        <w:right w:val="none" w:sz="0" w:space="0" w:color="auto"/>
      </w:divBdr>
    </w:div>
    <w:div w:id="210032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npol.2010.12.049"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4.gif"/><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enpol.2008.04.021"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doi.org/10.1088/1742-6596/895/1/01216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dm.co.mz" TargetMode="External"/><Relationship Id="rId14"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3" Type="http://schemas.openxmlformats.org/officeDocument/2006/relationships/hyperlink" Target="mailto:carvalho@dee.ufc.br" TargetMode="External"/><Relationship Id="rId2" Type="http://schemas.openxmlformats.org/officeDocument/2006/relationships/hyperlink" Target="mailto:us.mahanja@gmail.com" TargetMode="External"/><Relationship Id="rId1" Type="http://schemas.openxmlformats.org/officeDocument/2006/relationships/hyperlink" Target="mailto:ruimuchaiabande@gmail.com" TargetMode="External"/><Relationship Id="rId4" Type="http://schemas.openxmlformats.org/officeDocument/2006/relationships/hyperlink" Target="mailto:basiliio.jose@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MarcadorPosição11</b:Tag>
    <b:SourceType>Report</b:SourceType>
    <b:Guid>{C3B99624-EA9F-48B6-8DEF-D076B1279661}</b:Guid>
    <b:Author>
      <b:Author>
        <b:Corporate>WORLD BANK</b:Corporate>
      </b:Author>
    </b:Author>
    <b:Title>Policy matters. Regulatory indicators for sustainable energy</b:Title>
    <b:Year>2018</b:Year>
    <b:RefOrder>15</b:RefOrder>
  </b:Source>
  <b:Source>
    <b:Tag>AIE191</b:Tag>
    <b:SourceType>InternetSite</b:SourceType>
    <b:Guid>{B8E63D64-A1FE-4702-8558-5416D2D8E84B}</b:Guid>
    <b:Author>
      <b:Author>
        <b:Corporate>IEA</b:Corporate>
      </b:Author>
    </b:Author>
    <b:Title> Atlas of Energy. Country profiles</b:Title>
    <b:Year>2019</b:Year>
    <b:URL>http://energyatlas.iea.org/#!/tellmap/-1118783123</b:URL>
    <b:RefOrder>16</b:RefOrder>
  </b:Source>
  <b:Source>
    <b:Tag>ALE17</b:Tag>
    <b:SourceType>Report</b:SourceType>
    <b:Guid>{87312D1A-825D-4C1F-8025-B0FE9B093A36}</b:Guid>
    <b:Title>Energias Renováveis em Moçambique. Relatório Nacional do Ponto de Situação </b:Title>
    <b:Year>2017</b:Year>
    <b:City>Lisboa</b:City>
    <b:Author>
      <b:Author>
        <b:Corporate>ALER</b:Corporate>
      </b:Author>
    </b:Author>
    <b:Publisher>Associação Lusófona de Energias Renováveis. 2 ed.</b:Publisher>
    <b:URL>Disponivel em: http://www.aler-renovaveis.org/contents/lerpublication/aler_2017_oct_relatorio-nacional-ponto-situacao-renovaveis-em-mocambique.pdf</b:URL>
    <b:RefOrder>6</b:RefOrder>
  </b:Source>
  <b:Source>
    <b:Tag>ONS15</b:Tag>
    <b:SourceType>Report</b:SourceType>
    <b:Guid>{F2F7DEB4-A535-4A8F-A233-33E93CDB342E}</b:Guid>
    <b:Title>Guia sobre Desenvolvimento Sustentável. Agenda 2030 de Desenvolvimento Sustentável</b:Title>
    <b:Year>2015</b:Year>
    <b:Author>
      <b:Author>
        <b:Corporate>ONU</b:Corporate>
      </b:Author>
    </b:Author>
    <b:YearAccessed>2019</b:YearAccessed>
    <b:MonthAccessed>2</b:MonthAccessed>
    <b:DayAccessed>19</b:DayAccessed>
    <b:URL>https://www.google.com/url?sa=t&amp;rct=j&amp;q=&amp;esrc=s&amp;source=web&amp;cd=8&amp;cad=rja&amp;uact=8&amp;ved=2ahUKEwi4n6_2uMfgAhX0URUIHfTZBDUQFjAHegQIARAC&amp;url=https%3A%2F%2Fwww.unssc.org%2Fsites%2Funssc.org%2Ffiles%2Fportuguese_2030_agenda_for_sustainable_development_-_kcsd_primer</b:URL>
    <b:RefOrder>4</b:RefOrder>
  </b:Source>
  <b:Source>
    <b:Tag>GOV15</b:Tag>
    <b:SourceType>InternetSite</b:SourceType>
    <b:Guid>{7EF881B6-07C7-4A98-BD2A-C314E252E9B8}</b:Guid>
    <b:Title>Moçambique assume nova agenda. Portal do Governo de Moçambique</b:Title>
    <b:Year>2015</b:Year>
    <b:Author>
      <b:Author>
        <b:Corporate>MOÇAMBIQUE</b:Corporate>
      </b:Author>
    </b:Author>
    <b:InternetSiteTitle>Web site do Governo de Moçambique</b:InternetSiteTitle>
    <b:URL>https://www.portaldogoverno.gov.mz/por/Imprensa/Noticias/Mocambique-assume-nova-agenda</b:URL>
    <b:RefOrder>17</b:RefOrder>
  </b:Source>
  <b:Source>
    <b:Tag>DEW07</b:Tag>
    <b:SourceType>ElectronicSource</b:SourceType>
    <b:Guid>{5D185CBB-682F-4D15-9FAB-D5255ED53F26}</b:Guid>
    <b:Title>AC 2007-1069: Developing an energy literacy scale age, v. 12, p. 1. (Acesso 03-10-17. em http://www.icee.usm.edu/icee/conferences/asee2007/papers/1069_DEVELOPING_AN_ENERGY_LITERACY_SCALE.pdf)</b:Title>
    <b:Year>2007</b:Year>
    <b:Author>
      <b:Author>
        <b:NameList>
          <b:Person>
            <b:Last>DEWATERS</b:Last>
            <b:First>Jan</b:First>
          </b:Person>
          <b:Person>
            <b:Last>POWERS</b:Last>
            <b:First>Susan</b:First>
          </b:Person>
          <b:Person>
            <b:Last>GRAHAM</b:Last>
            <b:First>Mary</b:First>
          </b:Person>
        </b:NameList>
      </b:Author>
    </b:Author>
    <b:RefOrder>18</b:RefOrder>
  </b:Source>
  <b:Source>
    <b:Tag>MarcadorPosição5</b:Tag>
    <b:SourceType>ArticleInAPeriodical</b:SourceType>
    <b:Guid>{1738CC85-EEBB-4A8E-A7B9-DA5C9C3FB223}</b:Guid>
    <b:Author>
      <b:Author>
        <b:NameList>
          <b:Person>
            <b:Last>ZOGRAFAKIS</b:Last>
            <b:First>Nikolaos</b:First>
          </b:Person>
          <b:Person>
            <b:Last>MENEGAKI</b:Last>
            <b:First>Angeliki</b:First>
            <b:Middle>N.</b:Middle>
          </b:Person>
          <b:Person>
            <b:Last>TSAGARAKIS</b:Last>
            <b:First>Konstantinos</b:First>
            <b:Middle>P.</b:Middle>
          </b:Person>
        </b:NameList>
      </b:Author>
    </b:Author>
    <b:Title>Effective education for energy efficiency. Acesso: 29-09-2017. http://www.sciencedirect.com/science/article/pii/S0301421508002024 acesso: 29-09-2017). https://doi.org/10.1016/j.enpol.2008.04.021</b:Title>
    <b:PeriodicalTitle>Energy Policy</b:PeriodicalTitle>
    <b:Year>2008</b:Year>
    <b:Pages>3226– 3232</b:Pages>
    <b:RefOrder>19</b:RefOrder>
  </b:Source>
  <b:Source>
    <b:Tag>MarcadorPosição8</b:Tag>
    <b:SourceType>ArticleInAPeriodical</b:SourceType>
    <b:Guid>{9FD9A8B0-0BF9-4D59-9AFF-017B17DEFBD6}</b:Guid>
    <b:Author>
      <b:Author>
        <b:NameList>
          <b:Person>
            <b:Last>DEWATERS</b:Last>
            <b:First>Jan</b:First>
            <b:Middle>E.</b:Middle>
          </b:Person>
          <b:Person>
            <b:Last>POWERS</b:Last>
            <b:First>Susan.</b:First>
            <b:Middle>E</b:Middle>
          </b:Person>
        </b:NameList>
      </b:Author>
    </b:Author>
    <b:Title>Energy literacy of secondary students in New York State (USA): Ameasure of knowledge, affect, and behavior. https://doi.org/10.1016/j.enpol.2010.12.049. (acesso: 30-09-2017. http://riveruniversity.com/cses/research/pdf15.pdf)</b:Title>
    <b:PeriodicalTitle>Energy Policy39</b:PeriodicalTitle>
    <b:Year>2011</b:Year>
    <b:Pages>1699–1710</b:Pages>
    <b:RefOrder>20</b:RefOrder>
  </b:Source>
  <b:Source>
    <b:Tag>BRE111</b:Tag>
    <b:SourceType>ConferenceProceedings</b:SourceType>
    <b:Guid>{20163DED-BB1F-4DC0-A8E2-D2080DF3ADD0}</b:Guid>
    <b:Author>
      <b:Author>
        <b:NameList>
          <b:Person>
            <b:Last>BREWER</b:Last>
            <b:First>Robert</b:First>
            <b:Middle>S.</b:Middle>
          </b:Person>
          <b:Person>
            <b:Last>LEE</b:Last>
            <b:First>George</b:First>
            <b:Middle>E.</b:Middle>
          </b:Person>
          <b:Person>
            <b:Last>XU</b:Last>
            <b:First>Yongwen</b:First>
          </b:Person>
          <b:Person>
            <b:Last>DESIATO</b:Last>
            <b:First>Caterina</b:First>
          </b:Person>
          <b:Person>
            <b:Last>KATCHUCK</b:Last>
            <b:First>Michelle</b:First>
          </b:Person>
          <b:Person>
            <b:Last>JOHNSON</b:Last>
            <b:First>Philip</b:First>
            <b:Middle>M.</b:Middle>
          </b:Person>
        </b:NameList>
      </b:Author>
    </b:Author>
    <b:Title>Lights Off. Game On. The Kukui Cup: a dorm energy competition. Proceedings of the CHI 2011 Workshop Gamification: Using Game Design Elements in Non-Game Contexts.  Vancouver, BC, Canada</b:Title>
    <b:Year>2011</b:Year>
    <b:RefOrder>21</b:RefOrder>
  </b:Source>
  <b:Source>
    <b:Tag>AKI17</b:Tag>
    <b:SourceType>ConferenceProceedings</b:SourceType>
    <b:Guid>{38579A83-0043-4E36-AA5F-89513CEE20B6}</b:Guid>
    <b:Author>
      <b:Author>
        <b:NameList>
          <b:Person>
            <b:Last>AKITSU</b:Last>
            <b:First>Y.</b:First>
          </b:Person>
          <b:Person>
            <b:Last>ISHIHARA</b:Last>
            <b:First>K.</b:First>
            <b:Middle>N.</b:Middle>
          </b:Person>
          <b:Person>
            <b:Last>OKUMURA</b:Last>
            <b:First>H.</b:First>
          </b:Person>
          <b:Person>
            <b:Last>YAMASUE</b:Last>
            <b:First>E</b:First>
          </b:Person>
        </b:NameList>
      </b:Author>
    </b:Author>
    <b:Title>Investigating Energy Literacy and Its Structural Model for Lower Secondary Students in Japan</b:Title>
    <b:Pages>1067-1095</b:Pages>
    <b:Year>2017</b:Year>
    <b:ConferenceName>International Journal of Environmental and Science Education, 12(5)</b:ConferenceName>
    <b:RefOrder>22</b:RefOrder>
  </b:Source>
  <b:Source>
    <b:Tag>CHE15</b:Tag>
    <b:SourceType>ArticleInAPeriodical</b:SourceType>
    <b:Guid>{9D96B37C-050A-404A-9F7B-DDA3FF51DB0A}</b:Guid>
    <b:Author>
      <b:Author>
        <b:NameList>
          <b:Person>
            <b:Last>CHEN</b:Last>
            <b:First>K.</b:First>
            <b:Middle>L</b:Middle>
          </b:Person>
          <b:Person>
            <b:Last>LIU</b:Last>
            <b:First>S.</b:First>
            <b:Middle>Y.</b:Middle>
          </b:Person>
          <b:Person>
            <b:Last>CHEN</b:Last>
            <b:First>P.</b:First>
            <b:Middle>H.</b:Middle>
          </b:Person>
        </b:NameList>
      </b:Author>
    </b:Author>
    <b:Title>Assessing Multidimensional Energy Literacy of Secondary Students Using Contextualized Assessment Assessment. Obtido em 16-10-17 &gt;http://files.eric.ed.gov/fulltext/EJ1062967.pdf</b:Title>
    <b:PeriodicalTitle>International Journal of Environmental &amp; Science Education v.10 n.2</b:PeriodicalTitle>
    <b:Year>2015</b:Year>
    <b:Pages>201-218</b:Pages>
    <b:RefOrder>23</b:RefOrder>
  </b:Source>
  <b:Source>
    <b:Tag>COT16</b:Tag>
    <b:SourceType>ArticleInAPeriodical</b:SourceType>
    <b:Guid>{465A340E-E136-43B7-9B7E-68F8C1984B95}</b:Guid>
    <b:Author>
      <b:Author>
        <b:NameList>
          <b:Person>
            <b:Last>COTTON</b:Last>
            <b:First>Debby</b:First>
          </b:Person>
          <b:Person>
            <b:Last>SHIEL</b:Last>
            <b:First>Chris</b:First>
          </b:Person>
          <b:Person>
            <b:Last>PAÇO</b:Last>
            <b:First>Arminda</b:First>
          </b:Person>
        </b:NameList>
      </b:Author>
    </b:Author>
    <b:Title>Energy saving on campus: a comparison of students' attitudes and reported behaviours in the UK and Portuga. https://doi.org/10.1016/j.jclepro.2016.03.136</b:Title>
    <b:PeriodicalTitle>Journal of Cleaner Production, v.129</b:PeriodicalTitle>
    <b:Year>2016</b:Year>
    <b:Pages>586-595</b:Pages>
    <b:RefOrder>24</b:RefOrder>
  </b:Source>
  <b:Source>
    <b:Tag>Yus16</b:Tag>
    <b:SourceType>ArticleInAPeriodical</b:SourceType>
    <b:Guid>{BDD873F9-4091-4118-B2A0-239CC9A23970}</b:Guid>
    <b:Title>Developing a framework for the assessment of pre-service physics teachers’ energy literacy. In International conference on energy sciences. http://iopscience.iop.org/article/10.1088/1742-6596/877/1/012014/pdf</b:Title>
    <b:Year>2016</b:Year>
    <b:Author>
      <b:Author>
        <b:NameList>
          <b:Person>
            <b:Last>YUSUP</b:Last>
            <b:First>M.</b:First>
          </b:Person>
          <b:Person>
            <b:Last>SETIAWAN</b:Last>
            <b:First>A.</b:First>
          </b:Person>
          <b:Person>
            <b:Last>RUSTAMAN</b:Last>
            <b:First>N.</b:First>
          </b:Person>
          <b:Person>
            <b:Last>KANIAWATI</b:Last>
            <b:First>I</b:First>
          </b:Person>
        </b:NameList>
      </b:Author>
    </b:Author>
    <b:Pages>1-8</b:Pages>
    <b:RefOrder>25</b:RefOrder>
  </b:Source>
  <b:Source>
    <b:Tag>ZOG08</b:Tag>
    <b:SourceType>ArticleInAPeriodical</b:SourceType>
    <b:Guid>{6BF1624E-4CFA-4C1D-8AD9-FC83EE7DECD8}</b:Guid>
    <b:Author>
      <b:Author>
        <b:NameList>
          <b:Person>
            <b:Last>ZOGRAFAKIS</b:Last>
            <b:First>Nikolaos</b:First>
          </b:Person>
          <b:Person>
            <b:Last>MENEGAKI</b:Last>
            <b:First>Angeliki</b:First>
            <b:Middle>N.</b:Middle>
          </b:Person>
          <b:Person>
            <b:Last>TSAGARAKIS</b:Last>
            <b:First>Konstantinos</b:First>
            <b:Middle>P.</b:Middle>
          </b:Person>
        </b:NameList>
      </b:Author>
    </b:Author>
    <b:Title>Effective education for energy efficiency. Acesso: 29-09-2017. http://www.sciencedirect.com/science/article/pii/S0301421508002024 acesso: 29-09-2017)</b:Title>
    <b:PeriodicalTitle>Energy Policy. vol. 36. https://doi.org/10.1016/j.enpol.2008.04.021</b:PeriodicalTitle>
    <b:Year>2008</b:Year>
    <b:Pages>3226– 3232</b:Pages>
    <b:RefOrder>7</b:RefOrder>
  </b:Source>
  <b:Source>
    <b:Tag>SIL10</b:Tag>
    <b:SourceType>Misc</b:SourceType>
    <b:Guid>{68FDFC26-E708-475A-B5DA-468475D8A12E}</b:Guid>
    <b:Title>Energia, Meio Ambiente e Sustentabilidade: Proposta de um Modelo Educacional para o Ensino Básico Tese (Doutorado em Engenharia Mecânica) – Faculdade de Engenharia do Campus de Guaratinguetá, Universidade Estadual Paulista, Guaratinguetá</b:Title>
    <b:Year>2010</b:Year>
    <b:CountryRegion>Brasil</b:CountryRegion>
    <b:Author>
      <b:Author>
        <b:NameList>
          <b:Person>
            <b:Last>SILVA</b:Last>
            <b:First>Fábio</b:First>
            <b:Middle>Esteves da</b:Middle>
          </b:Person>
        </b:NameList>
      </b:Author>
    </b:Author>
    <b:RefOrder>26</b:RefOrder>
  </b:Source>
  <b:Source>
    <b:Tag>Pet86</b:Tag>
    <b:SourceType>ArticleInAPeriodical</b:SourceType>
    <b:Guid>{65A2B454-8BD9-4C8F-B41B-5E92318A3800}</b:Guid>
    <b:Title>Energy Conservation Behavior. The Difficult Path From Information to Action</b:Title>
    <b:Year>1986</b:Year>
    <b:Author>
      <b:Author>
        <b:NameList>
          <b:Person>
            <b:Last>PETTIGREW</b:Last>
            <b:First>Thomas</b:First>
            <b:Middle>F.</b:Middle>
          </b:Person>
        </b:NameList>
      </b:Author>
    </b:Author>
    <b:PeriodicalTitle>American Psychologist. n.41. vl.5. DOI: 10.1037/0003-066X.41.5.521</b:PeriodicalTitle>
    <b:Pages>521-528</b:Pages>
    <b:RefOrder>27</b:RefOrder>
  </b:Source>
  <b:Source xmlns:b="http://schemas.openxmlformats.org/officeDocument/2006/bibliography">
    <b:Tag>POM12</b:Tag>
    <b:SourceType>ConferenceProceedings</b:SourceType>
    <b:Guid>{6B96F0B2-EF8A-45B4-8C14-13DE6EC6F6F9}</b:Guid>
    <b:Title>Analyzing Residential Electricity Consumption Patterns Based on Consumer’s Segmentation</b:Title>
    <b:Year>2012</b:Year>
    <b:Author>
      <b:Author>
        <b:NameList>
          <b:Person>
            <b:Last>POMBEIRO</b:Last>
            <b:First>Henrique</b:First>
          </b:Person>
          <b:Person>
            <b:Last>PINA</b:Last>
            <b:First>André</b:First>
          </b:Person>
          <b:Person>
            <b:Last>SILVA</b:Last>
            <b:First>Carlos</b:First>
          </b:Person>
        </b:NameList>
      </b:Author>
    </b:Author>
    <b:City>Lisboa-Portugal</b:City>
    <b:Pages>29-38</b:Pages>
    <b:ConferenceName>Proceedings of the first international workshop on information technology for Energy Applications</b:ConferenceName>
    <b:RefOrder>28</b:RefOrder>
  </b:Source>
  <b:Source>
    <b:Tag>MarcadorPosição6</b:Tag>
    <b:SourceType>ElectronicSource</b:SourceType>
    <b:Guid>{8341F9EF-3E69-4224-ADCD-F6E011D54F46}</b:Guid>
    <b:Author>
      <b:Author>
        <b:Corporate>DOE</b:Corporate>
      </b:Author>
    </b:Author>
    <b:Title>Energy Literacy: Essential Principles and Fundamental Concepts for Energy Education. A Framework for Energy Education for Learners of All Ages, U.S Department of Energy. Version 5. </b:Title>
    <b:Year>2017</b:Year>
    <b:RefOrder>8</b:RefOrder>
  </b:Source>
  <b:Source>
    <b:Tag>DEW08</b:Tag>
    <b:SourceType>ConferenceProceedings</b:SourceType>
    <b:Guid>{6B0E95B7-6ED8-4464-9236-81D83D4523B0}</b:Guid>
    <b:Author>
      <b:Author>
        <b:NameList>
          <b:Person>
            <b:Last>DEWATERS</b:Last>
            <b:First>Jan</b:First>
          </b:Person>
          <b:Person>
            <b:Last>POWERS</b:Last>
            <b:First>Susan</b:First>
          </b:Person>
        </b:NameList>
      </b:Author>
    </b:Author>
    <b:Title>Energy literacy among middle and high school youth. In: Frontiers in Education Conference (Acess 29-06-17, http://ieeexplore.ieee.org/ielx5/4703377/4720249/04720280.pdf?tp=&amp;arnumber=4720280&amp;isnumber=4720249)</b:Title>
    <b:Year>2008</b:Year>
    <b:Pages>T2F-6-T2F-11</b:Pages>
    <b:ConferenceName>Frontiers in Education Conference,  38th Annual. IEEE</b:ConferenceName>
    <b:City>Saratoga Springs, NY</b:City>
    <b:RefOrder>29</b:RefOrder>
  </b:Source>
  <b:Source>
    <b:Tag>BAT</b:Tag>
    <b:SourceType>ArticleInAPeriodical</b:SourceType>
    <b:Guid>{367379B7-E871-4BDD-9AD6-0AF5A43C26CD}</b:Guid>
    <b:Author>
      <b:Author>
        <b:NameList>
          <b:Person>
            <b:Last>BATCHELOR</b:Last>
            <b:First>S</b:First>
          </b:Person>
          <b:Person>
            <b:Last>SMITH</b:Last>
            <b:First>J</b:First>
          </b:Person>
        </b:NameList>
      </b:Author>
    </b:Author>
    <b:Title>Beyond literacy and knowledge: energy proficiency for decentralised governance (working paper 3)</b:Title>
    <b:PeriodicalTitle>Renewable Energy And Decentralization (READ) Working Paper 3. Disponível em:&lt;http://thereadproject.co.uk/wp-content/uploads/2014/04/Energy-Proficiency-for-Decentralised-Governance_Working-Paper-3-v29072014.pdf&gt;</b:PeriodicalTitle>
    <b:Year>2014</b:Year>
    <b:RefOrder>30</b:RefOrder>
  </b:Source>
  <b:Source>
    <b:Tag>YUS17</b:Tag>
    <b:SourceType>ConferenceProceedings</b:SourceType>
    <b:Guid>{DF84C56B-07DE-4B50-9B0C-A743A47226DF}</b:Guid>
    <b:Author>
      <b:Author>
        <b:NameList>
          <b:Person>
            <b:Last>YUSUP</b:Last>
            <b:First>M</b:First>
          </b:Person>
          <b:Person>
            <b:Last>SETIAWAN</b:Last>
            <b:First>A</b:First>
          </b:Person>
          <b:Person>
            <b:Last>RUSTAMAN</b:Last>
            <b:First>N.Y</b:First>
          </b:Person>
          <b:Person>
            <b:Last>KANIAWATI</b:Last>
            <b:First>I</b:First>
          </b:Person>
        </b:NameList>
      </b:Author>
    </b:Author>
    <b:Title>Assessing Pre-Service Physics Teachers’ Energy Literacy: An Application of Rasch Measurement</b:Title>
    <b:Year>2017</b:Year>
    <b:ConferenceName>International Conference on Mathematics and Science Education (ICMScE). Conf. Series 895</b:ConferenceName>
    <b:Publisher>Journal of Physics: Conference Series</b:Publisher>
    <b:Pages>012161</b:Pages>
    <b:RefOrder>31</b:RefOrder>
  </b:Source>
  <b:Source>
    <b:Tag>MUC17</b:Tag>
    <b:SourceType>ArticleInAPeriodical</b:SourceType>
    <b:Guid>{374C393A-5F2A-413C-BF21-3D5AB9ED64E1}</b:Guid>
    <b:Title>Alfabetização energética no contexto da eficiência: lições a aprender com África do Sul, Brasil, Índia e Portugal</b:Title>
    <b:Year>2018</b:Year>
    <b:Author>
      <b:Author>
        <b:NameList>
          <b:Person>
            <b:Last>MUCHAIABANDE</b:Last>
            <b:First>Rui</b:First>
          </b:Person>
          <b:Person>
            <b:Last>CARVALHO</b:Last>
            <b:First>C.,M.,Paulo</b:First>
          </b:Person>
          <b:Person>
            <b:Last>MAHANJANE</b:Last>
            <b:First>Urânio,Stefane</b:First>
          </b:Person>
        </b:NameList>
      </b:Author>
    </b:Author>
    <b:PeriodicalTitle>Nature and Conservation. v.11 - n.1. DOI: 10.6008/CBPC2318-2881.2018.001.0003</b:PeriodicalTitle>
    <b:Pages>26-43</b:Pages>
    <b:RefOrder>32</b:RefOrder>
  </b:Source>
  <b:Source>
    <b:Tag>MUC</b:Tag>
    <b:SourceType>ArticleInAPeriodical</b:SourceType>
    <b:Guid>{E40BDCE3-F537-434A-AB2D-63C609B1335A}</b:Guid>
    <b:Title>Alfabetização energética no contexto da eficiência: uma avaliação do ensino geral moçambicano com referência à África do Sul</b:Title>
    <b:Author>
      <b:Author>
        <b:NameList>
          <b:Person>
            <b:Last>MUCHAIABANDE</b:Last>
            <b:First>Rui</b:First>
          </b:Person>
          <b:Person>
            <b:Last>MAHANJANE</b:Last>
            <b:First>Urânio,Stefane</b:First>
          </b:Person>
          <b:Person>
            <b:Last>CARVALHO</b:Last>
            <b:First>C.,M.,Paulo</b:First>
          </b:Person>
        </b:NameList>
      </b:Author>
    </b:Author>
    <b:PeriodicalTitle>Revista de Ensino de Engenharia, v. 38, n. 1, p. 115-125, DOI: 10.5935/2236-0158.20190012</b:PeriodicalTitle>
    <b:Year>2019</b:Year>
    <b:RefOrder>33</b:RefOrder>
  </b:Source>
  <b:Source>
    <b:Tag>Qua12</b:Tag>
    <b:SourceType>Report</b:SourceType>
    <b:Guid>{D4849058-8D6C-42C5-A8DC-A5ACB06CEDDA}</b:Guid>
    <b:Title>A Modelagem Matemática na escola básica: A mobilização do interesse do aluno e o privilegiamento da matemática escolar. Tese (Doutoramento) - Universidade do Vale do Rio dos Sinos, Programa de Pós-Graduação em Educação, São Leopoldo</b:Title>
    <b:Year>2012</b:Year>
    <b:Author>
      <b:Author>
        <b:NameList>
          <b:Person>
            <b:Last>Quartieri</b:Last>
            <b:First>Marli,</b:First>
            <b:Middle>eresinha</b:Middle>
          </b:Person>
        </b:NameList>
      </b:Author>
    </b:Author>
    <b:RefOrder>9</b:RefOrder>
  </b:Source>
  <b:Source>
    <b:Tag>MUC20</b:Tag>
    <b:SourceType>ArticleInAPeriodical</b:SourceType>
    <b:Guid>{B8475C34-A459-4B0E-B8F3-6365F7940C2A}</b:Guid>
    <b:Title>A política nacional de energia: um olhar sobre o papel da escola moçambicana na promoção da eficiência energética no domínio da iluminação elétrica residencial</b:Title>
    <b:Year>2020</b:Year>
    <b:Author>
      <b:Author>
        <b:NameList>
          <b:Person>
            <b:Last>MUCHAIABANDE</b:Last>
            <b:First>Rui</b:First>
          </b:Person>
          <b:Person>
            <b:Last>MAHANJANE</b:Last>
            <b:First>Urânio,Stefane</b:First>
          </b:Person>
          <b:Person>
            <b:Last>CARVALHO</b:Last>
            <b:First>C.,M.,Paulo</b:First>
          </b:Person>
        </b:NameList>
      </b:Author>
    </b:Author>
    <b:PeriodicalTitle>Revista de Ensino de Engenharia, v. 39, p. 269-280, DOI: 10.37702/REE2236-0158</b:PeriodicalTitle>
    <b:RefOrder>1</b:RefOrder>
  </b:Source>
  <b:Source>
    <b:Tag>REN</b:Tag>
    <b:SourceType>Report</b:SourceType>
    <b:Guid>{A6BDB9F2-6059-434C-A831-FB291DF94A05}</b:Guid>
    <b:Author>
      <b:Author>
        <b:Corporate>REN21</b:Corporate>
      </b:Author>
    </b:Author>
    <b:Title>SADC Renewable Energy and Energy Efficiency Status Report</b:Title>
    <b:Year>2018</b:Year>
    <b:Publisher>Paris. REN21 Secretariat</b:Publisher>
    <b:RefOrder>3</b:RefOrder>
  </b:Source>
  <b:Source>
    <b:Tag>MarcadorPosição2</b:Tag>
    <b:SourceType>ArticleInAPeriodical</b:SourceType>
    <b:Guid>{70953611-AC87-4BDA-A2F5-9EC847D38663}</b:Guid>
    <b:Title>The Relationship between Energy Literacy and Environmental Sustainability</b:Title>
    <b:Year>2011</b:Year>
    <b:Author>
      <b:Author>
        <b:NameList>
          <b:Person>
            <b:Last>DWYER</b:Last>
            <b:First>Catherine</b:First>
          </b:Person>
        </b:NameList>
      </b:Author>
    </b:Author>
    <b:PeriodicalTitle>Low Carbon Economy 02(03)</b:PeriodicalTitle>
    <b:Pages>123-137</b:Pages>
    <b:RefOrder>34</b:RefOrder>
  </b:Source>
  <b:Source>
    <b:Tag>TEI08</b:Tag>
    <b:SourceType>Report</b:SourceType>
    <b:Guid>{8B44CE3F-798B-47FE-932D-AF0B5D4F89C5}</b:Guid>
    <b:Author>
      <b:Author>
        <b:NameList>
          <b:Person>
            <b:Last>TEIXEIRA</b:Last>
            <b:First>Carlos,</b:First>
            <b:Middle>Robinson</b:Middle>
          </b:Person>
        </b:NameList>
      </b:Author>
    </b:Author>
    <b:Title>Desenvolvimento de Tecnologia Educacional para o Uso Racional. Tese (Doutorado em Engenharia Mecânica) – Faculdade de Engenharia, Campus de Guaratinguetá, Universidade Estadual Paulista.</b:Title>
    <b:Year>2008</b:Year>
    <b:RefOrder>35</b:RefOrder>
  </b:Source>
  <b:Source>
    <b:Tag>OSB11</b:Tag>
    <b:SourceType>ArticleInAPeriodical</b:SourceType>
    <b:Guid>{DDFF9369-F725-4399-ADF0-B9DD23ECC3B2}</b:Guid>
    <b:Title>Evaluation of an energy conservation program for 9th grade students</b:Title>
    <b:Year>2011</b:Year>
    <b:Pages>161-172</b:Pages>
    <b:Author>
      <b:Author>
        <b:NameList>
          <b:Person>
            <b:Last>OSBALDISTON</b:Last>
            <b:First>Richard</b:First>
          </b:Person>
          <b:Person>
            <b:Last>SCHMITZ</b:Last>
            <b:First>Hannah</b:First>
          </b:Person>
        </b:NameList>
      </b:Author>
    </b:Author>
    <b:PeriodicalTitle>International Journal of Environmental &amp; Science Education. Vol. 6, No. 2. Documento disponível em: https://files.eric.ed.gov/fulltext/EJ944848.pdf. Acessom em 17-12-2017</b:PeriodicalTitle>
    <b:Month>Abril</b:Month>
    <b:RefOrder>36</b:RefOrder>
  </b:Source>
  <b:Source>
    <b:Tag>JOH09</b:Tag>
    <b:SourceType>Report</b:SourceType>
    <b:Guid>{E5AE22B8-2BDA-4BA4-9636-73E437998A56}</b:Guid>
    <b:Title>Challenge-Based Learning: An Approach for Our Time. Disponível em: https://files.eric.ed.gov/fulltext/ED505102.pdf. Acesso em 14-10-2018</b:Title>
    <b:Year>2009</b:Year>
    <b:Author>
      <b:Author>
        <b:NameList>
          <b:Person>
            <b:Last>JOHNSON</b:Last>
            <b:First>Laurence</b:First>
            <b:Middle>F.</b:Middle>
          </b:Person>
          <b:Person>
            <b:Last>SMITH</b:Last>
            <b:First>Rachel</b:First>
            <b:Middle>S.</b:Middle>
          </b:Person>
          <b:Person>
            <b:Last>SMYTHE</b:Last>
            <b:First>J.</b:First>
            <b:Middle>Troy</b:Middle>
          </b:Person>
          <b:Person>
            <b:Last>VARON</b:Last>
            <b:First>Rachel</b:First>
            <b:Middle>K.</b:Middle>
          </b:Person>
        </b:NameList>
      </b:Author>
    </b:Author>
    <b:Publisher>Austin, Texas: The New Media Consortium</b:Publisher>
    <b:RefOrder>37</b:RefOrder>
  </b:Source>
  <b:Source>
    <b:Tag>KHA11</b:Tag>
    <b:SourceType>ArticleInAPeriodical</b:SourceType>
    <b:Guid>{355A6FD9-F201-4E0C-A185-29AB4C56BA8F}</b:Guid>
    <b:Author>
      <b:Author>
        <b:NameList>
          <b:Person>
            <b:Last>KHAN</b:Last>
            <b:First>Nabeela</b:First>
          </b:Person>
          <b:Person>
            <b:Last>ABAS</b:Last>
            <b:First>N.</b:First>
          </b:Person>
        </b:NameList>
      </b:Author>
    </b:Author>
    <b:Title>Comparative study of energy saving light sources</b:Title>
    <b:PeriodicalTitle>Renewable and Sustainable Energy Reviews, v. 15, n. 1, Documento disponivel em https://www.researchgate.net/publication/264497456_Comparative_study_of_energy_saving_light_sources. Data de acesso 05-07-2016</b:PeriodicalTitle>
    <b:Year>2011</b:Year>
    <b:Pages>296-309</b:Pages>
    <b:RefOrder>13</b:RefOrder>
  </b:Source>
  <b:Source>
    <b:Tag>USA07</b:Tag>
    <b:SourceType>ArticleInAPeriodical</b:SourceType>
    <b:Guid>{0B0DBEAF-2483-4C02-BA8A-915CE77AC1A9}</b:Guid>
    <b:Author>
      <b:Author>
        <b:NameList>
          <b:Person>
            <b:Last>USAID</b:Last>
          </b:Person>
        </b:NameList>
      </b:Author>
    </b:Author>
    <b:Title>CONFIDENCE IN QUALITY: Harmonization of CFLs to Help Asia Address Climate Change</b:Title>
    <b:PeriodicalTitle>Qualiti Control. Lites- Asia.Bangkok, Thailand</b:PeriodicalTitle>
    <b:Year>2007</b:Year>
    <b:RefOrder>14</b:RefOrder>
  </b:Source>
  <b:Source>
    <b:Tag>TUR12</b:Tag>
    <b:SourceType>ArticleInAPeriodical</b:SourceType>
    <b:Guid>{F1215A77-C0E2-4F3D-A609-383A7D633141}</b:Guid>
    <b:Author>
      <b:Author>
        <b:NameList>
          <b:Person>
            <b:Last>MOORE</b:Last>
            <b:First>M.,</b:First>
            <b:Middle>TURCOTTE, A., WINTER, J., &amp; WALP, P. B.</b:Middle>
          </b:Person>
        </b:NameList>
      </b:Author>
    </b:Author>
    <b:Title>Energy and energy literacy in Canada: A survey of business and policy leadership. SPP Research Paper, 6-10</b:Title>
    <b:Year>2013</b:Year>
    <b:Publisher>School of Public Policy. University of Calgary</b:Publisher>
    <b:RefOrder>38</b:RefOrder>
  </b:Source>
  <b:Source>
    <b:Tag>EDM</b:Tag>
    <b:SourceType>InternetSite</b:SourceType>
    <b:Guid>{276F233B-1EAF-44D0-8A8D-C3E9C5819654}</b:Guid>
    <b:Title>Lançado Programa Nacional de Energia para Todos até 2030. Electricidade de Moçambique. Maputo. 2018</b:Title>
    <b:Author>
      <b:Author>
        <b:Corporate>EDM</b:Corporate>
      </b:Author>
    </b:Author>
    <b:URL>https://www.edm.co.mz/pt/website-mobile/article/not%C3%ADcia/lan%C3%A7ado-programa-nacional-de-energia-para-todos-at%C3%A9-2030</b:URL>
    <b:Year>2018</b:Year>
    <b:RefOrder>5</b:RefOrder>
  </b:Source>
  <b:Source>
    <b:Tag>DIA03</b:Tag>
    <b:SourceType>Report</b:SourceType>
    <b:Guid>{FEBD1ADE-D13A-4E43-A0C5-4EAED51C1464}</b:Guid>
    <b:Title>Desenvolvimento de um modelo educacional para a conservação de energia. Tese (Doutorado em Engenharia Mecânica) – Faculdade de Engenharia do</b:Title>
    <b:Year>2003</b:Year>
    <b:Author>
      <b:Author>
        <b:NameList>
          <b:Person>
            <b:Last>DIAS</b:Last>
            <b:First>R.</b:First>
            <b:Middle>A.</b:Middle>
          </b:Person>
        </b:NameList>
      </b:Author>
    </b:Author>
    <b:RefOrder>11</b:RefOrder>
  </b:Source>
  <b:Source>
    <b:Tag>EDM1</b:Tag>
    <b:SourceType>InternetSite</b:SourceType>
    <b:Guid>{3E26855C-478C-4A1C-B490-3BBD8034C79E}</b:Guid>
    <b:Author>
      <b:Author>
        <b:Corporate>EDM</b:Corporate>
      </b:Author>
    </b:Author>
    <b:Title>Acesso à eletricidade passa a ser a custo zero em Moçambique. Electricidade de Moçambique. Maputo</b:Title>
    <b:URL>https://www.edm.co.mz/pt/website-mobile/article/not%C3%ADcia/acesso-%C3%A0-eletricidade-passa-ser-custo-zero-em-mo%C3%A7ambique</b:URL>
    <b:Year>2020</b:Year>
    <b:RefOrder>2</b:RefOrder>
  </b:Source>
  <b:Source>
    <b:Tag>IND102</b:Tag>
    <b:SourceType>Misc</b:SourceType>
    <b:Guid>{48D519DC-0DE3-455D-8E7B-8528A6B6BA2D}</b:Guid>
    <b:Title>Instituto Nacional de Desenvolvimento de Educação. Ministério de Educação. Programas de disciplinas do Ensino Secundário Geral</b:Title>
    <b:Year>2010</b:Year>
    <b:Author>
      <b:Author>
        <b:Corporate>INDE/MINED</b:Corporate>
      </b:Author>
    </b:Author>
    <b:Publisher>DINAME</b:Publisher>
    <b:StateProvince>Maputo</b:StateProvince>
    <b:CountryRegion>Moçambique</b:CountryRegion>
    <b:RefOrder>10</b:RefOrder>
  </b:Source>
  <b:Source>
    <b:Tag>MEN08</b:Tag>
    <b:SourceType>DocumentFromInternetSite</b:SourceType>
    <b:Guid>{8E3AE548-99B7-4B71-A406-E91D0A12A512}</b:Guid>
    <b:Author>
      <b:Author>
        <b:NameList>
          <b:Person>
            <b:Last>MENDES</b:Last>
            <b:First>Cintia</b:First>
            <b:Middle>Gonsalves</b:Middle>
          </b:Person>
        </b:NameList>
      </b:Author>
    </b:Author>
    <b:Title>Diagnóstico sobre a utilização das LFC como promotoras de EE nos sistemas de iluminação no Brasil. Dissertação (Mestrado em Energia). Programa Interunidades de Pós-graduação e Enginharia-PIPGE. Universidade de São Paulo</b:Title>
    <b:Year>2008</b:Year>
    <b:City>São Paulo. Documento disponivel</b:City>
    <b:RefOrder>12</b:RefOrder>
  </b:Source>
  <b:Source>
    <b:Tag>WOR18</b:Tag>
    <b:SourceType>Report</b:SourceType>
    <b:Guid>{6B263E99-0DA3-46DC-A03D-6702E8F4AB94}</b:Guid>
    <b:Author>
      <b:Author>
        <b:Corporate>WORLD BANK</b:Corporate>
      </b:Author>
    </b:Author>
    <b:Title>Policy matters. Regulatory indicators for sustainable energy.  International Bank for Reconstruction and Development</b:Title>
    <b:Year>2018</b:Year>
    <b:Publisher>The World Bank</b:Publisher>
    <b:City>Washington DC. Disponivel em http://documents.worldbank.org/curated/en/553071544206394642/pdf/132782-replacement-PUBLIC-RiseReport-HighRes.pdf. Acesso em 11 de Março de 2019</b:City>
    <b:RefOrder>12</b:RefOrder>
  </b:Source>
</b:Sources>
</file>

<file path=customXml/itemProps1.xml><?xml version="1.0" encoding="utf-8"?>
<ds:datastoreItem xmlns:ds="http://schemas.openxmlformats.org/officeDocument/2006/customXml" ds:itemID="{32492CE6-1157-4BB1-98E7-1049892F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5315</Words>
  <Characters>30297</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Muchaiabande</dc:creator>
  <cp:keywords/>
  <dc:description/>
  <cp:lastModifiedBy>Rui Muchaiabande</cp:lastModifiedBy>
  <cp:revision>2</cp:revision>
  <dcterms:created xsi:type="dcterms:W3CDTF">2021-04-20T07:23:00Z</dcterms:created>
  <dcterms:modified xsi:type="dcterms:W3CDTF">2021-04-20T07:23:00Z</dcterms:modified>
</cp:coreProperties>
</file>